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06002B09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402918C4" w:rsidR="00377242" w:rsidRPr="009C625C" w:rsidRDefault="002B301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7F1C">
            <w:rPr>
              <w:rFonts w:ascii="Verdana" w:hAnsi="Verdana" w:cs="Verdana"/>
              <w:b/>
              <w:sz w:val="20"/>
              <w:szCs w:val="20"/>
            </w:rPr>
            <w:t>OHC Calendar Integration</w:t>
          </w:r>
          <w:r w:rsidR="00585B4C">
            <w:rPr>
              <w:rFonts w:ascii="Verdana" w:hAnsi="Verdana" w:cs="Verdana"/>
              <w:b/>
              <w:sz w:val="20"/>
              <w:szCs w:val="20"/>
            </w:rPr>
            <w:t xml:space="preserve"> and Candidate Self-Scheduling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388C770B" w:rsidR="00377242" w:rsidRPr="009C625C" w:rsidRDefault="002B301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6C7F1C">
            <w:rPr>
              <w:rFonts w:ascii="Verdana" w:hAnsi="Verdana" w:cs="Verdana"/>
              <w:sz w:val="20"/>
              <w:szCs w:val="20"/>
            </w:rPr>
            <w:t xml:space="preserve"> </w:t>
          </w:r>
          <w:r w:rsidR="00187086">
            <w:rPr>
              <w:rFonts w:ascii="Verdana" w:hAnsi="Verdana" w:cs="Verdana"/>
              <w:sz w:val="20"/>
              <w:szCs w:val="20"/>
            </w:rPr>
            <w:t xml:space="preserve">release of </w:t>
          </w:r>
          <w:r w:rsidR="00257B15">
            <w:rPr>
              <w:rFonts w:ascii="Verdana" w:hAnsi="Verdana" w:cs="Verdana"/>
              <w:sz w:val="20"/>
              <w:szCs w:val="20"/>
            </w:rPr>
            <w:t>OHC calendar</w:t>
          </w:r>
          <w:r w:rsidR="006C7F1C">
            <w:rPr>
              <w:rFonts w:ascii="Verdana" w:hAnsi="Verdana" w:cs="Verdana"/>
              <w:sz w:val="20"/>
              <w:szCs w:val="20"/>
            </w:rPr>
            <w:t xml:space="preserve"> integration </w:t>
          </w:r>
          <w:r w:rsidR="00257B15">
            <w:rPr>
              <w:rFonts w:ascii="Verdana" w:hAnsi="Verdana" w:cs="Verdana"/>
              <w:sz w:val="20"/>
              <w:szCs w:val="20"/>
            </w:rPr>
            <w:t>and candidate self-scheduling</w:t>
          </w:r>
          <w:r w:rsidR="00187086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33919E18" w14:textId="44A3B6DF" w:rsidR="00B67207" w:rsidRDefault="00B67207" w:rsidP="00B67207">
      <w:pPr>
        <w:rPr>
          <w:rFonts w:ascii="Verdana" w:hAnsi="Verdana" w:cs="Verdana"/>
          <w:bCs/>
          <w:sz w:val="20"/>
          <w:szCs w:val="20"/>
        </w:rPr>
      </w:pPr>
    </w:p>
    <w:p w14:paraId="241A1768" w14:textId="3D09146E" w:rsidR="00F31555" w:rsidRDefault="00777659" w:rsidP="00F31555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As announced in </w:t>
      </w:r>
      <w:hyperlink r:id="rId11" w:history="1">
        <w:r w:rsidRPr="00777659">
          <w:rPr>
            <w:rStyle w:val="Hyperlink"/>
            <w:rFonts w:ascii="Verdana" w:hAnsi="Verdana" w:cs="Verdana"/>
            <w:bCs/>
            <w:sz w:val="20"/>
            <w:szCs w:val="20"/>
          </w:rPr>
          <w:t>TA Alert 2020-06 - OHC Calendar Integration</w:t>
        </w:r>
      </w:hyperlink>
      <w:r>
        <w:rPr>
          <w:rFonts w:ascii="Verdana" w:hAnsi="Verdana" w:cs="Verdana"/>
          <w:bCs/>
          <w:sz w:val="20"/>
          <w:szCs w:val="20"/>
        </w:rPr>
        <w:t>, a</w:t>
      </w:r>
      <w:r w:rsidR="00587720">
        <w:rPr>
          <w:rFonts w:ascii="Verdana" w:hAnsi="Verdana" w:cs="Verdana"/>
          <w:bCs/>
          <w:sz w:val="20"/>
          <w:szCs w:val="20"/>
        </w:rPr>
        <w:t>utomated notifications</w:t>
      </w:r>
      <w:r w:rsidR="00127548">
        <w:rPr>
          <w:rFonts w:ascii="Verdana" w:hAnsi="Verdana" w:cs="Verdana"/>
          <w:bCs/>
          <w:sz w:val="20"/>
          <w:szCs w:val="20"/>
        </w:rPr>
        <w:t xml:space="preserve"> have been developed for interviewers (i.e. raters) assigned to interview steps on the OHC referred list.</w:t>
      </w:r>
      <w:r w:rsidR="00036AA1">
        <w:rPr>
          <w:rFonts w:ascii="Verdana" w:hAnsi="Verdana" w:cs="Verdana"/>
          <w:bCs/>
          <w:sz w:val="20"/>
          <w:szCs w:val="20"/>
        </w:rPr>
        <w:t xml:space="preserve"> </w:t>
      </w:r>
      <w:r w:rsidR="00893617">
        <w:rPr>
          <w:rFonts w:ascii="Verdana" w:hAnsi="Verdana" w:cs="Verdana"/>
          <w:bCs/>
          <w:sz w:val="20"/>
          <w:szCs w:val="20"/>
        </w:rPr>
        <w:t xml:space="preserve">This new feature </w:t>
      </w:r>
      <w:r w:rsidR="00CB4E9A">
        <w:rPr>
          <w:rFonts w:ascii="Verdana" w:hAnsi="Verdana" w:cs="Verdana"/>
          <w:bCs/>
          <w:sz w:val="20"/>
          <w:szCs w:val="20"/>
        </w:rPr>
        <w:t xml:space="preserve">will </w:t>
      </w:r>
      <w:r w:rsidR="009122B3">
        <w:rPr>
          <w:rFonts w:ascii="Verdana" w:hAnsi="Verdana" w:cs="Verdana"/>
          <w:bCs/>
          <w:sz w:val="20"/>
          <w:szCs w:val="20"/>
        </w:rPr>
        <w:t>deliver</w:t>
      </w:r>
      <w:r w:rsidR="001A6224">
        <w:rPr>
          <w:rFonts w:ascii="Verdana" w:hAnsi="Verdana" w:cs="Verdana"/>
          <w:bCs/>
          <w:sz w:val="20"/>
          <w:szCs w:val="20"/>
        </w:rPr>
        <w:t xml:space="preserve"> </w:t>
      </w:r>
      <w:r w:rsidR="00036AA1">
        <w:rPr>
          <w:rFonts w:ascii="Verdana" w:hAnsi="Verdana" w:cs="Verdana"/>
          <w:bCs/>
          <w:sz w:val="20"/>
          <w:szCs w:val="20"/>
        </w:rPr>
        <w:t>automated email notification</w:t>
      </w:r>
      <w:r w:rsidR="00CB4E9A">
        <w:rPr>
          <w:rFonts w:ascii="Verdana" w:hAnsi="Verdana" w:cs="Verdana"/>
          <w:bCs/>
          <w:sz w:val="20"/>
          <w:szCs w:val="20"/>
        </w:rPr>
        <w:t>s to users</w:t>
      </w:r>
      <w:r w:rsidR="00036AA1">
        <w:rPr>
          <w:rFonts w:ascii="Verdana" w:hAnsi="Verdana" w:cs="Verdana"/>
          <w:bCs/>
          <w:sz w:val="20"/>
          <w:szCs w:val="20"/>
        </w:rPr>
        <w:t xml:space="preserve"> when an interview is scheduled by an applicant</w:t>
      </w:r>
      <w:r w:rsidR="007F06D4">
        <w:rPr>
          <w:rFonts w:ascii="Verdana" w:hAnsi="Verdana" w:cs="Verdana"/>
          <w:bCs/>
          <w:sz w:val="20"/>
          <w:szCs w:val="20"/>
        </w:rPr>
        <w:t xml:space="preserve"> and</w:t>
      </w:r>
      <w:r w:rsidR="00084363">
        <w:rPr>
          <w:rFonts w:ascii="Verdana" w:hAnsi="Verdana" w:cs="Verdana"/>
          <w:bCs/>
          <w:sz w:val="20"/>
          <w:szCs w:val="20"/>
        </w:rPr>
        <w:t xml:space="preserve"> </w:t>
      </w:r>
      <w:r w:rsidR="00036AA1">
        <w:rPr>
          <w:rFonts w:ascii="Verdana" w:hAnsi="Verdana" w:cs="Verdana"/>
          <w:bCs/>
          <w:sz w:val="20"/>
          <w:szCs w:val="20"/>
        </w:rPr>
        <w:t>include</w:t>
      </w:r>
      <w:r w:rsidR="00E0153F">
        <w:rPr>
          <w:rFonts w:ascii="Verdana" w:hAnsi="Verdana" w:cs="Verdana"/>
          <w:bCs/>
          <w:sz w:val="20"/>
          <w:szCs w:val="20"/>
        </w:rPr>
        <w:t>s</w:t>
      </w:r>
      <w:r w:rsidR="00036AA1">
        <w:rPr>
          <w:rFonts w:ascii="Verdana" w:hAnsi="Verdana" w:cs="Verdana"/>
          <w:bCs/>
          <w:sz w:val="20"/>
          <w:szCs w:val="20"/>
        </w:rPr>
        <w:t xml:space="preserve"> a link for the user to upload the appoint</w:t>
      </w:r>
      <w:r w:rsidR="00825294">
        <w:rPr>
          <w:rFonts w:ascii="Verdana" w:hAnsi="Verdana" w:cs="Verdana"/>
          <w:bCs/>
          <w:sz w:val="20"/>
          <w:szCs w:val="20"/>
        </w:rPr>
        <w:t>ment</w:t>
      </w:r>
      <w:r w:rsidR="00036AA1">
        <w:rPr>
          <w:rFonts w:ascii="Verdana" w:hAnsi="Verdana" w:cs="Verdana"/>
          <w:bCs/>
          <w:sz w:val="20"/>
          <w:szCs w:val="20"/>
        </w:rPr>
        <w:t xml:space="preserve"> to their personal calendar.</w:t>
      </w:r>
    </w:p>
    <w:p w14:paraId="3048F179" w14:textId="77777777" w:rsidR="00777659" w:rsidRDefault="00777659" w:rsidP="00F31555">
      <w:pPr>
        <w:rPr>
          <w:rFonts w:ascii="Verdana" w:hAnsi="Verdana" w:cs="Verdana"/>
          <w:bCs/>
          <w:sz w:val="20"/>
          <w:szCs w:val="20"/>
        </w:rPr>
      </w:pPr>
    </w:p>
    <w:p w14:paraId="0D6D71CC" w14:textId="2B577CBA" w:rsidR="00F31555" w:rsidRDefault="00777659" w:rsidP="00777659">
      <w:pPr>
        <w:jc w:val="center"/>
        <w:rPr>
          <w:rFonts w:ascii="Verdana" w:hAnsi="Verdana" w:cs="Verdana"/>
          <w:bCs/>
          <w:sz w:val="20"/>
          <w:szCs w:val="20"/>
        </w:rPr>
      </w:pPr>
      <w:r w:rsidRPr="00585B4C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5658AF14" wp14:editId="602EC262">
            <wp:extent cx="6357620" cy="1829078"/>
            <wp:effectExtent l="19050" t="19050" r="2413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4446" cy="18598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0431F2" w14:textId="77777777" w:rsidR="00777659" w:rsidRDefault="00777659" w:rsidP="009C625C">
      <w:pPr>
        <w:rPr>
          <w:rFonts w:ascii="Verdana" w:hAnsi="Verdana" w:cs="Verdana"/>
          <w:bCs/>
          <w:sz w:val="20"/>
          <w:szCs w:val="20"/>
        </w:rPr>
      </w:pPr>
    </w:p>
    <w:p w14:paraId="5402C519" w14:textId="1E5B2B29" w:rsidR="00777659" w:rsidRDefault="00777659" w:rsidP="009C625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Tuesday, 06/02/2020, the “rater” permission required for this enhancement to function will start being assigned to all OHC Users.</w:t>
      </w:r>
    </w:p>
    <w:p w14:paraId="666771BF" w14:textId="77777777" w:rsidR="00777659" w:rsidRDefault="00777659" w:rsidP="009C625C">
      <w:pPr>
        <w:rPr>
          <w:rFonts w:ascii="Verdana" w:hAnsi="Verdana" w:cs="Verdana"/>
          <w:bCs/>
          <w:sz w:val="20"/>
          <w:szCs w:val="20"/>
        </w:rPr>
      </w:pPr>
    </w:p>
    <w:p w14:paraId="4FEA6A7C" w14:textId="50C1B1D3" w:rsidR="00257B15" w:rsidRDefault="00130DD0" w:rsidP="009C625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The OA-Bureau of Talent Acquisition has developed instructions </w:t>
      </w:r>
      <w:r w:rsidR="00E26560">
        <w:rPr>
          <w:rFonts w:ascii="Verdana" w:hAnsi="Verdana" w:cs="Verdana"/>
          <w:bCs/>
          <w:sz w:val="20"/>
          <w:szCs w:val="20"/>
        </w:rPr>
        <w:t>to setup</w:t>
      </w:r>
      <w:r w:rsidR="00257B15">
        <w:rPr>
          <w:rFonts w:ascii="Verdana" w:hAnsi="Verdana" w:cs="Verdana"/>
          <w:bCs/>
          <w:sz w:val="20"/>
          <w:szCs w:val="20"/>
        </w:rPr>
        <w:t xml:space="preserve"> candidate self-scheduling for phone and in-person interview</w:t>
      </w:r>
      <w:r w:rsidR="00157C9D">
        <w:rPr>
          <w:rFonts w:ascii="Verdana" w:hAnsi="Verdana" w:cs="Verdana"/>
          <w:bCs/>
          <w:sz w:val="20"/>
          <w:szCs w:val="20"/>
        </w:rPr>
        <w:t>s</w:t>
      </w:r>
      <w:r w:rsidR="00257B15">
        <w:rPr>
          <w:rFonts w:ascii="Verdana" w:hAnsi="Verdana" w:cs="Verdana"/>
          <w:bCs/>
          <w:sz w:val="20"/>
          <w:szCs w:val="20"/>
        </w:rPr>
        <w:t>, which includes</w:t>
      </w:r>
      <w:r w:rsidR="00157C9D">
        <w:rPr>
          <w:rFonts w:ascii="Verdana" w:hAnsi="Verdana" w:cs="Verdana"/>
          <w:bCs/>
          <w:sz w:val="20"/>
          <w:szCs w:val="20"/>
        </w:rPr>
        <w:t xml:space="preserve"> </w:t>
      </w:r>
      <w:r w:rsidR="00894AF6">
        <w:rPr>
          <w:rFonts w:ascii="Verdana" w:hAnsi="Verdana" w:cs="Verdana"/>
          <w:bCs/>
          <w:sz w:val="20"/>
          <w:szCs w:val="20"/>
        </w:rPr>
        <w:t>processing steps to utilize the</w:t>
      </w:r>
      <w:r w:rsidR="00157C9D">
        <w:rPr>
          <w:rFonts w:ascii="Verdana" w:hAnsi="Verdana" w:cs="Verdana"/>
          <w:bCs/>
          <w:sz w:val="20"/>
          <w:szCs w:val="20"/>
        </w:rPr>
        <w:t xml:space="preserve"> calendar integration feature.</w:t>
      </w:r>
      <w:r w:rsidR="002B3015">
        <w:rPr>
          <w:rFonts w:ascii="Verdana" w:hAnsi="Verdana" w:cs="Verdana"/>
          <w:bCs/>
          <w:sz w:val="20"/>
          <w:szCs w:val="20"/>
        </w:rPr>
        <w:t xml:space="preserve"> These instructions have been posted to the </w:t>
      </w:r>
      <w:hyperlink r:id="rId13" w:history="1">
        <w:r w:rsidR="002B3015" w:rsidRPr="002B3015">
          <w:rPr>
            <w:rStyle w:val="Hyperlink"/>
            <w:rFonts w:ascii="Verdana" w:hAnsi="Verdana" w:cs="Verdana"/>
            <w:bCs/>
            <w:sz w:val="20"/>
            <w:szCs w:val="20"/>
          </w:rPr>
          <w:t>HRM NEOGO</w:t>
        </w:r>
        <w:r w:rsidR="002B3015" w:rsidRPr="002B3015">
          <w:rPr>
            <w:rStyle w:val="Hyperlink"/>
            <w:rFonts w:ascii="Verdana" w:hAnsi="Verdana" w:cs="Verdana"/>
            <w:bCs/>
            <w:sz w:val="20"/>
            <w:szCs w:val="20"/>
          </w:rPr>
          <w:t>V</w:t>
        </w:r>
        <w:r w:rsidR="002B3015" w:rsidRPr="002B3015">
          <w:rPr>
            <w:rStyle w:val="Hyperlink"/>
            <w:rFonts w:ascii="Verdana" w:hAnsi="Verdana" w:cs="Verdana"/>
            <w:bCs/>
            <w:sz w:val="20"/>
            <w:szCs w:val="20"/>
          </w:rPr>
          <w:t xml:space="preserve"> Resources</w:t>
        </w:r>
      </w:hyperlink>
      <w:r w:rsidR="002B3015">
        <w:rPr>
          <w:rFonts w:ascii="Verdana" w:hAnsi="Verdana" w:cs="Verdana"/>
          <w:bCs/>
          <w:sz w:val="20"/>
          <w:szCs w:val="20"/>
        </w:rPr>
        <w:t xml:space="preserve"> site. Links below.</w:t>
      </w:r>
    </w:p>
    <w:p w14:paraId="54B0266B" w14:textId="04BEA83F" w:rsidR="00720CCA" w:rsidRDefault="00720CCA" w:rsidP="009C625C">
      <w:pPr>
        <w:rPr>
          <w:rFonts w:ascii="Verdana" w:hAnsi="Verdana" w:cs="Verdana"/>
          <w:bCs/>
          <w:sz w:val="20"/>
          <w:szCs w:val="20"/>
        </w:rPr>
      </w:pPr>
    </w:p>
    <w:p w14:paraId="21493668" w14:textId="5AF79AF3" w:rsidR="00720CCA" w:rsidRDefault="006F301E" w:rsidP="009C625C">
      <w:pPr>
        <w:rPr>
          <w:rFonts w:ascii="Verdana" w:hAnsi="Verdana" w:cs="Verdana"/>
          <w:bCs/>
          <w:sz w:val="20"/>
          <w:szCs w:val="20"/>
        </w:rPr>
      </w:pPr>
      <w:hyperlink r:id="rId14" w:history="1">
        <w:r w:rsidR="00E26560" w:rsidRPr="006F301E">
          <w:rPr>
            <w:rStyle w:val="Hyperlink"/>
            <w:rFonts w:ascii="Verdana" w:hAnsi="Verdana" w:cs="Verdana"/>
            <w:bCs/>
            <w:sz w:val="20"/>
            <w:szCs w:val="20"/>
          </w:rPr>
          <w:t xml:space="preserve">HR </w:t>
        </w:r>
        <w:r w:rsidRPr="006F301E">
          <w:rPr>
            <w:rStyle w:val="Hyperlink"/>
            <w:rFonts w:ascii="Verdana" w:hAnsi="Verdana" w:cs="Verdana"/>
            <w:bCs/>
            <w:sz w:val="20"/>
            <w:szCs w:val="20"/>
          </w:rPr>
          <w:t>Self-</w:t>
        </w:r>
        <w:r w:rsidR="00E26560" w:rsidRPr="006F301E">
          <w:rPr>
            <w:rStyle w:val="Hyperlink"/>
            <w:rFonts w:ascii="Verdana" w:hAnsi="Verdana" w:cs="Verdana"/>
            <w:bCs/>
            <w:sz w:val="20"/>
            <w:szCs w:val="20"/>
          </w:rPr>
          <w:t>Sche</w:t>
        </w:r>
        <w:r w:rsidR="00E26560" w:rsidRPr="006F301E">
          <w:rPr>
            <w:rStyle w:val="Hyperlink"/>
            <w:rFonts w:ascii="Verdana" w:hAnsi="Verdana" w:cs="Verdana"/>
            <w:bCs/>
            <w:sz w:val="20"/>
            <w:szCs w:val="20"/>
          </w:rPr>
          <w:t>d</w:t>
        </w:r>
        <w:r w:rsidR="00E26560" w:rsidRPr="006F301E">
          <w:rPr>
            <w:rStyle w:val="Hyperlink"/>
            <w:rFonts w:ascii="Verdana" w:hAnsi="Verdana" w:cs="Verdana"/>
            <w:bCs/>
            <w:sz w:val="20"/>
            <w:szCs w:val="20"/>
          </w:rPr>
          <w:t>uling Instructions</w:t>
        </w:r>
      </w:hyperlink>
      <w:r w:rsidR="00E26560">
        <w:rPr>
          <w:rFonts w:ascii="Verdana" w:hAnsi="Verdana" w:cs="Verdana"/>
          <w:bCs/>
          <w:sz w:val="20"/>
          <w:szCs w:val="20"/>
        </w:rPr>
        <w:t xml:space="preserve"> </w:t>
      </w:r>
    </w:p>
    <w:p w14:paraId="2D7D9C2E" w14:textId="46DD5BDD" w:rsidR="00E26560" w:rsidRDefault="00E26560" w:rsidP="009C625C">
      <w:pPr>
        <w:rPr>
          <w:rFonts w:ascii="Verdana" w:hAnsi="Verdana" w:cs="Verdana"/>
          <w:bCs/>
          <w:sz w:val="20"/>
          <w:szCs w:val="20"/>
        </w:rPr>
      </w:pPr>
    </w:p>
    <w:p w14:paraId="351A0E3E" w14:textId="0DAA315E" w:rsidR="00E26560" w:rsidRDefault="006F301E" w:rsidP="009C625C">
      <w:pPr>
        <w:rPr>
          <w:rFonts w:ascii="Verdana" w:hAnsi="Verdana" w:cs="Verdana"/>
          <w:bCs/>
          <w:sz w:val="20"/>
          <w:szCs w:val="20"/>
        </w:rPr>
      </w:pPr>
      <w:hyperlink r:id="rId15" w:history="1">
        <w:r w:rsidR="00E26560" w:rsidRPr="006F301E">
          <w:rPr>
            <w:rStyle w:val="Hyperlink"/>
            <w:rFonts w:ascii="Verdana" w:hAnsi="Verdana" w:cs="Verdana"/>
            <w:bCs/>
            <w:sz w:val="20"/>
            <w:szCs w:val="20"/>
          </w:rPr>
          <w:t xml:space="preserve">Candidate </w:t>
        </w:r>
        <w:r w:rsidRPr="006F301E">
          <w:rPr>
            <w:rStyle w:val="Hyperlink"/>
            <w:rFonts w:ascii="Verdana" w:hAnsi="Verdana" w:cs="Verdana"/>
            <w:bCs/>
            <w:sz w:val="20"/>
            <w:szCs w:val="20"/>
          </w:rPr>
          <w:t>Self-</w:t>
        </w:r>
        <w:r w:rsidR="00E26560" w:rsidRPr="006F301E">
          <w:rPr>
            <w:rStyle w:val="Hyperlink"/>
            <w:rFonts w:ascii="Verdana" w:hAnsi="Verdana" w:cs="Verdana"/>
            <w:bCs/>
            <w:sz w:val="20"/>
            <w:szCs w:val="20"/>
          </w:rPr>
          <w:t>Scheduling Inst</w:t>
        </w:r>
        <w:r w:rsidR="00E26560" w:rsidRPr="006F301E">
          <w:rPr>
            <w:rStyle w:val="Hyperlink"/>
            <w:rFonts w:ascii="Verdana" w:hAnsi="Verdana" w:cs="Verdana"/>
            <w:bCs/>
            <w:sz w:val="20"/>
            <w:szCs w:val="20"/>
          </w:rPr>
          <w:t>r</w:t>
        </w:r>
        <w:r w:rsidR="00E26560" w:rsidRPr="006F301E">
          <w:rPr>
            <w:rStyle w:val="Hyperlink"/>
            <w:rFonts w:ascii="Verdana" w:hAnsi="Verdana" w:cs="Verdana"/>
            <w:bCs/>
            <w:sz w:val="20"/>
            <w:szCs w:val="20"/>
          </w:rPr>
          <w:t>uctions</w:t>
        </w:r>
      </w:hyperlink>
    </w:p>
    <w:p w14:paraId="48DE36FD" w14:textId="542871D8" w:rsidR="00B84415" w:rsidRDefault="00B84415" w:rsidP="009C625C">
      <w:pPr>
        <w:rPr>
          <w:rFonts w:ascii="Verdana" w:hAnsi="Verdana" w:cs="Verdana"/>
          <w:bCs/>
          <w:sz w:val="20"/>
          <w:szCs w:val="20"/>
        </w:rPr>
      </w:pPr>
    </w:p>
    <w:p w14:paraId="2EA45CB0" w14:textId="77777777" w:rsidR="006C7F1C" w:rsidRPr="009D72E0" w:rsidRDefault="006C7F1C" w:rsidP="009C625C">
      <w:pPr>
        <w:rPr>
          <w:rFonts w:ascii="Verdana" w:hAnsi="Verdana" w:cs="Verdana"/>
          <w:bCs/>
          <w:sz w:val="20"/>
          <w:szCs w:val="20"/>
        </w:rPr>
      </w:pPr>
    </w:p>
    <w:p w14:paraId="312505F7" w14:textId="5DD3F949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5B4C">
            <w:rPr>
              <w:rFonts w:ascii="Verdana" w:hAnsi="Verdana" w:cs="Verdana"/>
              <w:sz w:val="20"/>
              <w:szCs w:val="20"/>
            </w:rPr>
            <w:t>OHC Calendar Integration and Candidate Self-Scheduling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6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0F1E0C">
      <w:headerReference w:type="default" r:id="rId17"/>
      <w:footerReference w:type="even" r:id="rId18"/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D68D" w14:textId="77777777" w:rsidR="00852FCA" w:rsidRDefault="00852FCA">
      <w:r>
        <w:separator/>
      </w:r>
    </w:p>
  </w:endnote>
  <w:endnote w:type="continuationSeparator" w:id="0">
    <w:p w14:paraId="35E7196F" w14:textId="77777777" w:rsidR="00852FCA" w:rsidRDefault="0085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52B6" w14:textId="77777777" w:rsidR="00852FCA" w:rsidRDefault="00852FCA">
      <w:r>
        <w:separator/>
      </w:r>
    </w:p>
  </w:footnote>
  <w:footnote w:type="continuationSeparator" w:id="0">
    <w:p w14:paraId="53B72B8D" w14:textId="77777777" w:rsidR="00852FCA" w:rsidRDefault="0085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736C2D91" w:rsidR="00C903F3" w:rsidRPr="009C625C" w:rsidRDefault="002B3015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C65AA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0C65AA">
          <w:rPr>
            <w:rFonts w:ascii="Verdana" w:hAnsi="Verdana" w:cs="Arial"/>
            <w:b/>
            <w:bCs/>
            <w:sz w:val="28"/>
            <w:szCs w:val="28"/>
          </w:rPr>
          <w:t>0</w:t>
        </w:r>
        <w:r w:rsidR="007E0975">
          <w:rPr>
            <w:rFonts w:ascii="Verdana" w:hAnsi="Verdana" w:cs="Arial"/>
            <w:b/>
            <w:bCs/>
            <w:sz w:val="28"/>
            <w:szCs w:val="28"/>
          </w:rPr>
          <w:t>8</w:t>
        </w:r>
      </w:sdtContent>
    </w:sdt>
  </w:p>
  <w:p w14:paraId="4287D4CB" w14:textId="78A9059A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0C65AA">
      <w:rPr>
        <w:rFonts w:ascii="Verdana" w:hAnsi="Verdana" w:cs="Arial"/>
        <w:sz w:val="20"/>
        <w:szCs w:val="20"/>
      </w:rPr>
      <w:t>0</w:t>
    </w:r>
    <w:r w:rsidR="006F301E">
      <w:rPr>
        <w:rFonts w:ascii="Verdana" w:hAnsi="Verdana" w:cs="Arial"/>
        <w:sz w:val="20"/>
        <w:szCs w:val="20"/>
      </w:rPr>
      <w:t>5</w:t>
    </w:r>
    <w:r w:rsidR="00985D11">
      <w:rPr>
        <w:rFonts w:ascii="Verdana" w:hAnsi="Verdana" w:cs="Arial"/>
        <w:sz w:val="20"/>
        <w:szCs w:val="20"/>
      </w:rPr>
      <w:t>.</w:t>
    </w:r>
    <w:r w:rsidR="006F301E">
      <w:rPr>
        <w:rFonts w:ascii="Verdana" w:hAnsi="Verdana" w:cs="Arial"/>
        <w:sz w:val="20"/>
        <w:szCs w:val="20"/>
      </w:rPr>
      <w:t>29</w:t>
    </w:r>
    <w:r w:rsidR="00985D11">
      <w:rPr>
        <w:rFonts w:ascii="Verdana" w:hAnsi="Verdana" w:cs="Arial"/>
        <w:sz w:val="20"/>
        <w:szCs w:val="20"/>
      </w:rPr>
      <w:t>.20</w:t>
    </w:r>
    <w:r w:rsidR="000C65AA">
      <w:rPr>
        <w:rFonts w:ascii="Verdana" w:hAnsi="Verdana" w:cs="Arial"/>
        <w:sz w:val="20"/>
        <w:szCs w:val="20"/>
      </w:rPr>
      <w:t>20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1079FD"/>
    <w:multiLevelType w:val="hybridMultilevel"/>
    <w:tmpl w:val="5E44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4837"/>
    <w:multiLevelType w:val="hybridMultilevel"/>
    <w:tmpl w:val="6C0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32"/>
  </w:num>
  <w:num w:numId="5">
    <w:abstractNumId w:val="34"/>
  </w:num>
  <w:num w:numId="6">
    <w:abstractNumId w:val="31"/>
  </w:num>
  <w:num w:numId="7">
    <w:abstractNumId w:val="15"/>
  </w:num>
  <w:num w:numId="8">
    <w:abstractNumId w:val="33"/>
  </w:num>
  <w:num w:numId="9">
    <w:abstractNumId w:val="7"/>
  </w:num>
  <w:num w:numId="10">
    <w:abstractNumId w:val="24"/>
  </w:num>
  <w:num w:numId="11">
    <w:abstractNumId w:val="14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7"/>
  </w:num>
  <w:num w:numId="19">
    <w:abstractNumId w:val="39"/>
  </w:num>
  <w:num w:numId="20">
    <w:abstractNumId w:val="1"/>
  </w:num>
  <w:num w:numId="21">
    <w:abstractNumId w:val="4"/>
  </w:num>
  <w:num w:numId="22">
    <w:abstractNumId w:val="21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5"/>
  </w:num>
  <w:num w:numId="32">
    <w:abstractNumId w:val="6"/>
  </w:num>
  <w:num w:numId="33">
    <w:abstractNumId w:val="19"/>
  </w:num>
  <w:num w:numId="34">
    <w:abstractNumId w:val="17"/>
  </w:num>
  <w:num w:numId="35">
    <w:abstractNumId w:val="5"/>
  </w:num>
  <w:num w:numId="36">
    <w:abstractNumId w:val="37"/>
  </w:num>
  <w:num w:numId="37">
    <w:abstractNumId w:val="23"/>
  </w:num>
  <w:num w:numId="38">
    <w:abstractNumId w:val="28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10771"/>
    <w:rsid w:val="000128F7"/>
    <w:rsid w:val="00015F8F"/>
    <w:rsid w:val="00016146"/>
    <w:rsid w:val="00021FCA"/>
    <w:rsid w:val="00023915"/>
    <w:rsid w:val="0003213D"/>
    <w:rsid w:val="00036AA1"/>
    <w:rsid w:val="00040228"/>
    <w:rsid w:val="00041A44"/>
    <w:rsid w:val="00042258"/>
    <w:rsid w:val="00047832"/>
    <w:rsid w:val="000518DD"/>
    <w:rsid w:val="00053DCB"/>
    <w:rsid w:val="00054CF9"/>
    <w:rsid w:val="000561E3"/>
    <w:rsid w:val="00063937"/>
    <w:rsid w:val="000677CE"/>
    <w:rsid w:val="0007299B"/>
    <w:rsid w:val="00076A55"/>
    <w:rsid w:val="00076A8D"/>
    <w:rsid w:val="000814AB"/>
    <w:rsid w:val="00084363"/>
    <w:rsid w:val="0009645F"/>
    <w:rsid w:val="000973C3"/>
    <w:rsid w:val="000A0B0D"/>
    <w:rsid w:val="000A3C11"/>
    <w:rsid w:val="000A64D6"/>
    <w:rsid w:val="000C6543"/>
    <w:rsid w:val="000C65AA"/>
    <w:rsid w:val="000D0871"/>
    <w:rsid w:val="000D1069"/>
    <w:rsid w:val="000D22E1"/>
    <w:rsid w:val="000D78CE"/>
    <w:rsid w:val="000E28F3"/>
    <w:rsid w:val="000E4D76"/>
    <w:rsid w:val="000E559E"/>
    <w:rsid w:val="000E6BAC"/>
    <w:rsid w:val="000F1E0C"/>
    <w:rsid w:val="00103FDC"/>
    <w:rsid w:val="0010609C"/>
    <w:rsid w:val="00106466"/>
    <w:rsid w:val="001113ED"/>
    <w:rsid w:val="0011336B"/>
    <w:rsid w:val="00116A3A"/>
    <w:rsid w:val="00123562"/>
    <w:rsid w:val="00123CC0"/>
    <w:rsid w:val="00126C7D"/>
    <w:rsid w:val="00127548"/>
    <w:rsid w:val="00130011"/>
    <w:rsid w:val="00130DD0"/>
    <w:rsid w:val="001332B4"/>
    <w:rsid w:val="00135131"/>
    <w:rsid w:val="00142029"/>
    <w:rsid w:val="0015085F"/>
    <w:rsid w:val="00157C9D"/>
    <w:rsid w:val="001601FB"/>
    <w:rsid w:val="00160FAD"/>
    <w:rsid w:val="00163F86"/>
    <w:rsid w:val="00164DFD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44F"/>
    <w:rsid w:val="001A3BF8"/>
    <w:rsid w:val="001A6224"/>
    <w:rsid w:val="001A6778"/>
    <w:rsid w:val="001B3B1F"/>
    <w:rsid w:val="001B7158"/>
    <w:rsid w:val="001C41D8"/>
    <w:rsid w:val="001C79FD"/>
    <w:rsid w:val="001D27AD"/>
    <w:rsid w:val="001D6ABF"/>
    <w:rsid w:val="001E351E"/>
    <w:rsid w:val="001E41C8"/>
    <w:rsid w:val="001E47DB"/>
    <w:rsid w:val="001E5838"/>
    <w:rsid w:val="001E611F"/>
    <w:rsid w:val="001F0007"/>
    <w:rsid w:val="001F1072"/>
    <w:rsid w:val="001F2FC8"/>
    <w:rsid w:val="001F3743"/>
    <w:rsid w:val="001F5C3D"/>
    <w:rsid w:val="002037AE"/>
    <w:rsid w:val="0020390D"/>
    <w:rsid w:val="00204AB0"/>
    <w:rsid w:val="002132AC"/>
    <w:rsid w:val="00222BDA"/>
    <w:rsid w:val="00223308"/>
    <w:rsid w:val="00224B5D"/>
    <w:rsid w:val="002277C4"/>
    <w:rsid w:val="0023252F"/>
    <w:rsid w:val="002336DC"/>
    <w:rsid w:val="002418BA"/>
    <w:rsid w:val="002508CB"/>
    <w:rsid w:val="002513E8"/>
    <w:rsid w:val="00254EAB"/>
    <w:rsid w:val="00257B15"/>
    <w:rsid w:val="00261AF4"/>
    <w:rsid w:val="00262C4D"/>
    <w:rsid w:val="0026477D"/>
    <w:rsid w:val="0026608F"/>
    <w:rsid w:val="002731E2"/>
    <w:rsid w:val="00273B57"/>
    <w:rsid w:val="00276153"/>
    <w:rsid w:val="00281C3D"/>
    <w:rsid w:val="00291AB4"/>
    <w:rsid w:val="00296667"/>
    <w:rsid w:val="0029768F"/>
    <w:rsid w:val="002A25C9"/>
    <w:rsid w:val="002A29AE"/>
    <w:rsid w:val="002A4F84"/>
    <w:rsid w:val="002A5A55"/>
    <w:rsid w:val="002B2E7D"/>
    <w:rsid w:val="002B3015"/>
    <w:rsid w:val="002C27FD"/>
    <w:rsid w:val="002C5365"/>
    <w:rsid w:val="002C75E6"/>
    <w:rsid w:val="002D05F5"/>
    <w:rsid w:val="002D5FEF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7692"/>
    <w:rsid w:val="0031278B"/>
    <w:rsid w:val="00315AC7"/>
    <w:rsid w:val="00320821"/>
    <w:rsid w:val="00321975"/>
    <w:rsid w:val="00323AC2"/>
    <w:rsid w:val="00324421"/>
    <w:rsid w:val="003268CB"/>
    <w:rsid w:val="003472A3"/>
    <w:rsid w:val="0035247B"/>
    <w:rsid w:val="0035262C"/>
    <w:rsid w:val="00354FA8"/>
    <w:rsid w:val="0036175D"/>
    <w:rsid w:val="00363E80"/>
    <w:rsid w:val="00366DFA"/>
    <w:rsid w:val="0037061D"/>
    <w:rsid w:val="00377242"/>
    <w:rsid w:val="00382C9D"/>
    <w:rsid w:val="00387972"/>
    <w:rsid w:val="00396A0F"/>
    <w:rsid w:val="003A3B9F"/>
    <w:rsid w:val="003B17DC"/>
    <w:rsid w:val="003C059B"/>
    <w:rsid w:val="003C475F"/>
    <w:rsid w:val="003D3C16"/>
    <w:rsid w:val="003E086A"/>
    <w:rsid w:val="003E2199"/>
    <w:rsid w:val="003E6EE2"/>
    <w:rsid w:val="003F1703"/>
    <w:rsid w:val="003F28EF"/>
    <w:rsid w:val="003F45B6"/>
    <w:rsid w:val="003F4723"/>
    <w:rsid w:val="003F7304"/>
    <w:rsid w:val="00400CE7"/>
    <w:rsid w:val="00406094"/>
    <w:rsid w:val="00412D1B"/>
    <w:rsid w:val="004231E8"/>
    <w:rsid w:val="00430AC7"/>
    <w:rsid w:val="00431645"/>
    <w:rsid w:val="0043167E"/>
    <w:rsid w:val="00436DC5"/>
    <w:rsid w:val="00454FFD"/>
    <w:rsid w:val="00455148"/>
    <w:rsid w:val="004566AE"/>
    <w:rsid w:val="00460158"/>
    <w:rsid w:val="00460B23"/>
    <w:rsid w:val="00464D56"/>
    <w:rsid w:val="00465F51"/>
    <w:rsid w:val="00472D0E"/>
    <w:rsid w:val="00473681"/>
    <w:rsid w:val="00477BB0"/>
    <w:rsid w:val="004821A6"/>
    <w:rsid w:val="004827A5"/>
    <w:rsid w:val="0048680C"/>
    <w:rsid w:val="00487CCC"/>
    <w:rsid w:val="004952E6"/>
    <w:rsid w:val="004954DC"/>
    <w:rsid w:val="004A037D"/>
    <w:rsid w:val="004B0360"/>
    <w:rsid w:val="004B5473"/>
    <w:rsid w:val="004C157A"/>
    <w:rsid w:val="004C237C"/>
    <w:rsid w:val="004D0398"/>
    <w:rsid w:val="004D2081"/>
    <w:rsid w:val="004E0010"/>
    <w:rsid w:val="004E1A78"/>
    <w:rsid w:val="004F2877"/>
    <w:rsid w:val="004F52F4"/>
    <w:rsid w:val="004F6692"/>
    <w:rsid w:val="0050514C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2872"/>
    <w:rsid w:val="00544F38"/>
    <w:rsid w:val="0055121A"/>
    <w:rsid w:val="0055410F"/>
    <w:rsid w:val="00557B92"/>
    <w:rsid w:val="00561F4C"/>
    <w:rsid w:val="00566E36"/>
    <w:rsid w:val="005729A8"/>
    <w:rsid w:val="00575F1A"/>
    <w:rsid w:val="005802A0"/>
    <w:rsid w:val="00581953"/>
    <w:rsid w:val="00583DE9"/>
    <w:rsid w:val="00585B4C"/>
    <w:rsid w:val="00587660"/>
    <w:rsid w:val="00587720"/>
    <w:rsid w:val="00591815"/>
    <w:rsid w:val="005934E1"/>
    <w:rsid w:val="005A5CBB"/>
    <w:rsid w:val="005A73E9"/>
    <w:rsid w:val="005B4BCE"/>
    <w:rsid w:val="005B6644"/>
    <w:rsid w:val="005B72C3"/>
    <w:rsid w:val="005C0E77"/>
    <w:rsid w:val="005C53D0"/>
    <w:rsid w:val="005C6E26"/>
    <w:rsid w:val="005C6F30"/>
    <w:rsid w:val="005C73F5"/>
    <w:rsid w:val="005D2FC0"/>
    <w:rsid w:val="005D45D6"/>
    <w:rsid w:val="005E5A3F"/>
    <w:rsid w:val="005F2930"/>
    <w:rsid w:val="005F58F0"/>
    <w:rsid w:val="005F6C66"/>
    <w:rsid w:val="0060042E"/>
    <w:rsid w:val="00602857"/>
    <w:rsid w:val="00611055"/>
    <w:rsid w:val="0061211C"/>
    <w:rsid w:val="00614273"/>
    <w:rsid w:val="00615751"/>
    <w:rsid w:val="00616529"/>
    <w:rsid w:val="006177F6"/>
    <w:rsid w:val="00621CE4"/>
    <w:rsid w:val="00624603"/>
    <w:rsid w:val="006268A7"/>
    <w:rsid w:val="0063058E"/>
    <w:rsid w:val="0063145F"/>
    <w:rsid w:val="0063484A"/>
    <w:rsid w:val="00636411"/>
    <w:rsid w:val="00641AEC"/>
    <w:rsid w:val="0064292C"/>
    <w:rsid w:val="0064330E"/>
    <w:rsid w:val="00653A73"/>
    <w:rsid w:val="00653D44"/>
    <w:rsid w:val="006540DC"/>
    <w:rsid w:val="00655AA4"/>
    <w:rsid w:val="0065736A"/>
    <w:rsid w:val="00660578"/>
    <w:rsid w:val="00661530"/>
    <w:rsid w:val="00665041"/>
    <w:rsid w:val="00666153"/>
    <w:rsid w:val="0067168F"/>
    <w:rsid w:val="0067247D"/>
    <w:rsid w:val="00673338"/>
    <w:rsid w:val="00675176"/>
    <w:rsid w:val="00675DE1"/>
    <w:rsid w:val="00676A0C"/>
    <w:rsid w:val="006821D3"/>
    <w:rsid w:val="00682552"/>
    <w:rsid w:val="00684F01"/>
    <w:rsid w:val="00685856"/>
    <w:rsid w:val="00692502"/>
    <w:rsid w:val="00693984"/>
    <w:rsid w:val="006A226E"/>
    <w:rsid w:val="006A62D1"/>
    <w:rsid w:val="006B1B25"/>
    <w:rsid w:val="006C05AB"/>
    <w:rsid w:val="006C3972"/>
    <w:rsid w:val="006C4418"/>
    <w:rsid w:val="006C7545"/>
    <w:rsid w:val="006C7F1C"/>
    <w:rsid w:val="006D189A"/>
    <w:rsid w:val="006D1F1B"/>
    <w:rsid w:val="006D77AA"/>
    <w:rsid w:val="006D7B98"/>
    <w:rsid w:val="006D7BF9"/>
    <w:rsid w:val="006D7CF2"/>
    <w:rsid w:val="006E1525"/>
    <w:rsid w:val="006E3735"/>
    <w:rsid w:val="006F085B"/>
    <w:rsid w:val="006F301E"/>
    <w:rsid w:val="006F7B2C"/>
    <w:rsid w:val="007008F5"/>
    <w:rsid w:val="00710C7D"/>
    <w:rsid w:val="00710DC1"/>
    <w:rsid w:val="00713EAA"/>
    <w:rsid w:val="007142A8"/>
    <w:rsid w:val="00714973"/>
    <w:rsid w:val="00720CCA"/>
    <w:rsid w:val="00720E2C"/>
    <w:rsid w:val="00725A65"/>
    <w:rsid w:val="00726A54"/>
    <w:rsid w:val="00731FC9"/>
    <w:rsid w:val="00740D43"/>
    <w:rsid w:val="00751FA0"/>
    <w:rsid w:val="00755125"/>
    <w:rsid w:val="00761E16"/>
    <w:rsid w:val="007647C4"/>
    <w:rsid w:val="00765CC9"/>
    <w:rsid w:val="0077618F"/>
    <w:rsid w:val="00777659"/>
    <w:rsid w:val="00777B23"/>
    <w:rsid w:val="007803F8"/>
    <w:rsid w:val="00781D8D"/>
    <w:rsid w:val="007830BC"/>
    <w:rsid w:val="00792462"/>
    <w:rsid w:val="00792831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D05"/>
    <w:rsid w:val="007E0975"/>
    <w:rsid w:val="007E103F"/>
    <w:rsid w:val="007E56F6"/>
    <w:rsid w:val="007F06D4"/>
    <w:rsid w:val="007F0EDA"/>
    <w:rsid w:val="0080363B"/>
    <w:rsid w:val="00806AA7"/>
    <w:rsid w:val="00807036"/>
    <w:rsid w:val="00811AF0"/>
    <w:rsid w:val="008247D9"/>
    <w:rsid w:val="00825294"/>
    <w:rsid w:val="00825AB0"/>
    <w:rsid w:val="00825BAC"/>
    <w:rsid w:val="00831CE2"/>
    <w:rsid w:val="008333AC"/>
    <w:rsid w:val="00834767"/>
    <w:rsid w:val="00836BE8"/>
    <w:rsid w:val="00837988"/>
    <w:rsid w:val="0084492A"/>
    <w:rsid w:val="00845566"/>
    <w:rsid w:val="00852857"/>
    <w:rsid w:val="00852FCA"/>
    <w:rsid w:val="00854632"/>
    <w:rsid w:val="00857868"/>
    <w:rsid w:val="0086028A"/>
    <w:rsid w:val="00861ECF"/>
    <w:rsid w:val="00865E95"/>
    <w:rsid w:val="00873BEF"/>
    <w:rsid w:val="00875301"/>
    <w:rsid w:val="00891467"/>
    <w:rsid w:val="00892D7C"/>
    <w:rsid w:val="00893617"/>
    <w:rsid w:val="00894AF6"/>
    <w:rsid w:val="008A4E89"/>
    <w:rsid w:val="008B477C"/>
    <w:rsid w:val="008B5463"/>
    <w:rsid w:val="008C4BE3"/>
    <w:rsid w:val="008C74DA"/>
    <w:rsid w:val="008D04D2"/>
    <w:rsid w:val="008D260C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2B3"/>
    <w:rsid w:val="009122BA"/>
    <w:rsid w:val="0091296E"/>
    <w:rsid w:val="00914BF3"/>
    <w:rsid w:val="00920CF8"/>
    <w:rsid w:val="00922F9A"/>
    <w:rsid w:val="00925D4C"/>
    <w:rsid w:val="00933AB3"/>
    <w:rsid w:val="00935BDA"/>
    <w:rsid w:val="009415AF"/>
    <w:rsid w:val="00942DFA"/>
    <w:rsid w:val="00944F2D"/>
    <w:rsid w:val="009561C3"/>
    <w:rsid w:val="0096075D"/>
    <w:rsid w:val="00962A62"/>
    <w:rsid w:val="00971AC1"/>
    <w:rsid w:val="00971D59"/>
    <w:rsid w:val="00975511"/>
    <w:rsid w:val="00981D1D"/>
    <w:rsid w:val="00982221"/>
    <w:rsid w:val="00984559"/>
    <w:rsid w:val="00984676"/>
    <w:rsid w:val="00984A84"/>
    <w:rsid w:val="00985D11"/>
    <w:rsid w:val="009870B6"/>
    <w:rsid w:val="00996592"/>
    <w:rsid w:val="00996D54"/>
    <w:rsid w:val="009A25EE"/>
    <w:rsid w:val="009A4E00"/>
    <w:rsid w:val="009A4FDA"/>
    <w:rsid w:val="009A7700"/>
    <w:rsid w:val="009B44FD"/>
    <w:rsid w:val="009B7707"/>
    <w:rsid w:val="009C02E0"/>
    <w:rsid w:val="009C1128"/>
    <w:rsid w:val="009C1B31"/>
    <w:rsid w:val="009C1C8C"/>
    <w:rsid w:val="009C625C"/>
    <w:rsid w:val="009C6DE4"/>
    <w:rsid w:val="009C7C5D"/>
    <w:rsid w:val="009D3D39"/>
    <w:rsid w:val="009D4082"/>
    <w:rsid w:val="009D7234"/>
    <w:rsid w:val="009D72E0"/>
    <w:rsid w:val="009D7C2F"/>
    <w:rsid w:val="009E0F81"/>
    <w:rsid w:val="009E5F95"/>
    <w:rsid w:val="009F2FD8"/>
    <w:rsid w:val="009F3B46"/>
    <w:rsid w:val="009F78EC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5F2E"/>
    <w:rsid w:val="00A416A3"/>
    <w:rsid w:val="00A43B53"/>
    <w:rsid w:val="00A43D87"/>
    <w:rsid w:val="00A43E3F"/>
    <w:rsid w:val="00A43F2B"/>
    <w:rsid w:val="00A44155"/>
    <w:rsid w:val="00A64350"/>
    <w:rsid w:val="00A76E13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0AB9"/>
    <w:rsid w:val="00AE3238"/>
    <w:rsid w:val="00AE7726"/>
    <w:rsid w:val="00AF44A6"/>
    <w:rsid w:val="00AF742C"/>
    <w:rsid w:val="00AF7A87"/>
    <w:rsid w:val="00B00AE6"/>
    <w:rsid w:val="00B00FDC"/>
    <w:rsid w:val="00B070F3"/>
    <w:rsid w:val="00B07B65"/>
    <w:rsid w:val="00B14D8D"/>
    <w:rsid w:val="00B20ABD"/>
    <w:rsid w:val="00B23E17"/>
    <w:rsid w:val="00B25E4E"/>
    <w:rsid w:val="00B25F71"/>
    <w:rsid w:val="00B308F2"/>
    <w:rsid w:val="00B30E1F"/>
    <w:rsid w:val="00B315AB"/>
    <w:rsid w:val="00B3324C"/>
    <w:rsid w:val="00B36B04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7E09"/>
    <w:rsid w:val="00B653EB"/>
    <w:rsid w:val="00B67207"/>
    <w:rsid w:val="00B84415"/>
    <w:rsid w:val="00B84B15"/>
    <w:rsid w:val="00B84C2D"/>
    <w:rsid w:val="00B84E03"/>
    <w:rsid w:val="00B85152"/>
    <w:rsid w:val="00B85D56"/>
    <w:rsid w:val="00B9185C"/>
    <w:rsid w:val="00B95B91"/>
    <w:rsid w:val="00BA1B41"/>
    <w:rsid w:val="00BA623A"/>
    <w:rsid w:val="00BB1A33"/>
    <w:rsid w:val="00BB24E2"/>
    <w:rsid w:val="00BC08E6"/>
    <w:rsid w:val="00BC1B78"/>
    <w:rsid w:val="00BC2E24"/>
    <w:rsid w:val="00BC2FEF"/>
    <w:rsid w:val="00BC4C0A"/>
    <w:rsid w:val="00BD051B"/>
    <w:rsid w:val="00BD0E3C"/>
    <w:rsid w:val="00BD2786"/>
    <w:rsid w:val="00BD3783"/>
    <w:rsid w:val="00BD4955"/>
    <w:rsid w:val="00BE2BE5"/>
    <w:rsid w:val="00BE3F7C"/>
    <w:rsid w:val="00BE4332"/>
    <w:rsid w:val="00BE5A9B"/>
    <w:rsid w:val="00BF0C09"/>
    <w:rsid w:val="00BF47D0"/>
    <w:rsid w:val="00BF7E99"/>
    <w:rsid w:val="00C0693F"/>
    <w:rsid w:val="00C06B85"/>
    <w:rsid w:val="00C0789A"/>
    <w:rsid w:val="00C13502"/>
    <w:rsid w:val="00C1499B"/>
    <w:rsid w:val="00C151E8"/>
    <w:rsid w:val="00C23349"/>
    <w:rsid w:val="00C26D8E"/>
    <w:rsid w:val="00C26F35"/>
    <w:rsid w:val="00C27337"/>
    <w:rsid w:val="00C321C3"/>
    <w:rsid w:val="00C37928"/>
    <w:rsid w:val="00C433D8"/>
    <w:rsid w:val="00C45B7D"/>
    <w:rsid w:val="00C5248E"/>
    <w:rsid w:val="00C5303C"/>
    <w:rsid w:val="00C5457F"/>
    <w:rsid w:val="00C5622D"/>
    <w:rsid w:val="00C56AB6"/>
    <w:rsid w:val="00C60557"/>
    <w:rsid w:val="00C62637"/>
    <w:rsid w:val="00C6531C"/>
    <w:rsid w:val="00C73552"/>
    <w:rsid w:val="00C75723"/>
    <w:rsid w:val="00C75B10"/>
    <w:rsid w:val="00C7709E"/>
    <w:rsid w:val="00C8194E"/>
    <w:rsid w:val="00C87240"/>
    <w:rsid w:val="00C8765C"/>
    <w:rsid w:val="00C9010D"/>
    <w:rsid w:val="00C903F3"/>
    <w:rsid w:val="00C9280E"/>
    <w:rsid w:val="00C9285D"/>
    <w:rsid w:val="00C928E2"/>
    <w:rsid w:val="00C95821"/>
    <w:rsid w:val="00C977C2"/>
    <w:rsid w:val="00CA404B"/>
    <w:rsid w:val="00CA5DA0"/>
    <w:rsid w:val="00CB221F"/>
    <w:rsid w:val="00CB4E9A"/>
    <w:rsid w:val="00CC022A"/>
    <w:rsid w:val="00CC111D"/>
    <w:rsid w:val="00CC1AEB"/>
    <w:rsid w:val="00CC5230"/>
    <w:rsid w:val="00CC6650"/>
    <w:rsid w:val="00CC7118"/>
    <w:rsid w:val="00CD6CB5"/>
    <w:rsid w:val="00CE07D7"/>
    <w:rsid w:val="00CF5A1D"/>
    <w:rsid w:val="00D0686C"/>
    <w:rsid w:val="00D10F71"/>
    <w:rsid w:val="00D16C5E"/>
    <w:rsid w:val="00D2172A"/>
    <w:rsid w:val="00D2365B"/>
    <w:rsid w:val="00D238F2"/>
    <w:rsid w:val="00D31F60"/>
    <w:rsid w:val="00D32413"/>
    <w:rsid w:val="00D32BAD"/>
    <w:rsid w:val="00D357EF"/>
    <w:rsid w:val="00D36E07"/>
    <w:rsid w:val="00D45D44"/>
    <w:rsid w:val="00D50E92"/>
    <w:rsid w:val="00D51A57"/>
    <w:rsid w:val="00D52F2E"/>
    <w:rsid w:val="00D55158"/>
    <w:rsid w:val="00D6503F"/>
    <w:rsid w:val="00D65896"/>
    <w:rsid w:val="00D74829"/>
    <w:rsid w:val="00D77618"/>
    <w:rsid w:val="00D806C5"/>
    <w:rsid w:val="00D87ADD"/>
    <w:rsid w:val="00D917B4"/>
    <w:rsid w:val="00D91BBE"/>
    <w:rsid w:val="00D93CF2"/>
    <w:rsid w:val="00DA0833"/>
    <w:rsid w:val="00DA0D07"/>
    <w:rsid w:val="00DA2E4A"/>
    <w:rsid w:val="00DA32B8"/>
    <w:rsid w:val="00DA33AF"/>
    <w:rsid w:val="00DA6D81"/>
    <w:rsid w:val="00DB307D"/>
    <w:rsid w:val="00DB33F0"/>
    <w:rsid w:val="00DB53B0"/>
    <w:rsid w:val="00DB5A17"/>
    <w:rsid w:val="00DC0838"/>
    <w:rsid w:val="00DC467C"/>
    <w:rsid w:val="00DC5C48"/>
    <w:rsid w:val="00DD3D5B"/>
    <w:rsid w:val="00DD608E"/>
    <w:rsid w:val="00DE0508"/>
    <w:rsid w:val="00DE697D"/>
    <w:rsid w:val="00DF4D1A"/>
    <w:rsid w:val="00DF5056"/>
    <w:rsid w:val="00DF65DF"/>
    <w:rsid w:val="00E0153F"/>
    <w:rsid w:val="00E02E5D"/>
    <w:rsid w:val="00E03EA1"/>
    <w:rsid w:val="00E04EF9"/>
    <w:rsid w:val="00E0694D"/>
    <w:rsid w:val="00E079F3"/>
    <w:rsid w:val="00E10E62"/>
    <w:rsid w:val="00E15F7F"/>
    <w:rsid w:val="00E16248"/>
    <w:rsid w:val="00E17911"/>
    <w:rsid w:val="00E20BAB"/>
    <w:rsid w:val="00E225D2"/>
    <w:rsid w:val="00E23AD5"/>
    <w:rsid w:val="00E26560"/>
    <w:rsid w:val="00E27E23"/>
    <w:rsid w:val="00E33917"/>
    <w:rsid w:val="00E4283D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D4DEA"/>
    <w:rsid w:val="00ED522F"/>
    <w:rsid w:val="00ED5D52"/>
    <w:rsid w:val="00ED5D98"/>
    <w:rsid w:val="00EE0BBB"/>
    <w:rsid w:val="00EE14CE"/>
    <w:rsid w:val="00EE4243"/>
    <w:rsid w:val="00EF7C88"/>
    <w:rsid w:val="00F007DB"/>
    <w:rsid w:val="00F0332C"/>
    <w:rsid w:val="00F06C35"/>
    <w:rsid w:val="00F07E63"/>
    <w:rsid w:val="00F1467A"/>
    <w:rsid w:val="00F15489"/>
    <w:rsid w:val="00F22310"/>
    <w:rsid w:val="00F31555"/>
    <w:rsid w:val="00F32B0C"/>
    <w:rsid w:val="00F355F9"/>
    <w:rsid w:val="00F359CE"/>
    <w:rsid w:val="00F43A3E"/>
    <w:rsid w:val="00F45499"/>
    <w:rsid w:val="00F46EFC"/>
    <w:rsid w:val="00F472AE"/>
    <w:rsid w:val="00F5284F"/>
    <w:rsid w:val="00F5352B"/>
    <w:rsid w:val="00F54727"/>
    <w:rsid w:val="00F65BFA"/>
    <w:rsid w:val="00F67398"/>
    <w:rsid w:val="00F8399F"/>
    <w:rsid w:val="00F8614A"/>
    <w:rsid w:val="00F87289"/>
    <w:rsid w:val="00FA169A"/>
    <w:rsid w:val="00FA34D7"/>
    <w:rsid w:val="00FA3E46"/>
    <w:rsid w:val="00FA4911"/>
    <w:rsid w:val="00FA73AA"/>
    <w:rsid w:val="00FC11EE"/>
    <w:rsid w:val="00FC1A96"/>
    <w:rsid w:val="00FC209E"/>
    <w:rsid w:val="00FD1180"/>
    <w:rsid w:val="00FD7412"/>
    <w:rsid w:val="00FE3534"/>
    <w:rsid w:val="00FE3A93"/>
    <w:rsid w:val="00FE643B"/>
    <w:rsid w:val="00FF2197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rm.oa.pa.gov/hire-sep/filling/Pages/NEOGOV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aiss.state.pa.us/HR-Pay_Help_Desk/Login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Alerts-and-Transactions/Documents/Talent%20Acq%20Alerts/TA_Alert_2020_06_OHC_Calendar_%20Integration_FINAL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rm.oa.pa.gov/hire-sep/filling/Documents/interview-instructions-candidate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rm.oa.pa.gov/hire-sep/filling/Documents/interview-instructions-hr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047E3A"/>
    <w:rsid w:val="00220A12"/>
    <w:rsid w:val="003323C4"/>
    <w:rsid w:val="004C64E5"/>
    <w:rsid w:val="00546509"/>
    <w:rsid w:val="006A5C4E"/>
    <w:rsid w:val="00776CC7"/>
    <w:rsid w:val="007E1C2E"/>
    <w:rsid w:val="00875D82"/>
    <w:rsid w:val="00880ECE"/>
    <w:rsid w:val="00A7140F"/>
    <w:rsid w:val="00AE1A6A"/>
    <w:rsid w:val="00B3266C"/>
    <w:rsid w:val="00C36B16"/>
    <w:rsid w:val="00C66B8B"/>
    <w:rsid w:val="00DF3EE8"/>
    <w:rsid w:val="00F77D72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AAB2-B776-4DED-85AC-5B2CACCDFA74}"/>
</file>

<file path=customXml/itemProps2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8995A7-25BA-4A47-A872-35743D56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OHC Calendar Integration</vt:lpstr>
    </vt:vector>
  </TitlesOfParts>
  <Company>Office of Administration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OHC Calendar Integration and Candidate Self-Scheduling</dc:title>
  <dc:subject>Information regarding the release of OHC calendar integration and candidate self-scheduling.</dc:subject>
  <dc:creator>Rummel, Jordan</dc:creator>
  <cp:keywords>Description, Keywords, Operations, Personnel Administration</cp:keywords>
  <dc:description/>
  <cp:lastModifiedBy>Rummel, Jordan</cp:lastModifiedBy>
  <cp:revision>46</cp:revision>
  <cp:lastPrinted>2011-02-25T13:44:00Z</cp:lastPrinted>
  <dcterms:created xsi:type="dcterms:W3CDTF">2020-05-28T11:46:00Z</dcterms:created>
  <dcterms:modified xsi:type="dcterms:W3CDTF">2020-05-29T15:22:00Z</dcterms:modified>
  <cp:category>Talent Acquisition Alert</cp:category>
  <cp:contentStatus>2020-08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