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23288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56DA">
            <w:rPr>
              <w:rFonts w:ascii="Verdana" w:hAnsi="Verdana" w:cs="Verdana"/>
              <w:b/>
              <w:sz w:val="20"/>
              <w:szCs w:val="20"/>
            </w:rPr>
            <w:t>Standard Pay Schedule and Union Pay Freeze Actions</w:t>
          </w:r>
        </w:sdtContent>
      </w:sdt>
      <w:r w:rsidR="00377242" w:rsidRPr="001A3CC7">
        <w:rPr>
          <w:rFonts w:ascii="Verdana" w:hAnsi="Verdana" w:cs="Verdana"/>
          <w:b/>
          <w:sz w:val="20"/>
          <w:szCs w:val="20"/>
        </w:rPr>
        <w:t> </w:t>
      </w:r>
    </w:p>
    <w:p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232887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7026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95349A">
            <w:rPr>
              <w:rFonts w:ascii="Verdana" w:hAnsi="Verdana" w:cs="Verdana"/>
              <w:sz w:val="20"/>
              <w:szCs w:val="20"/>
            </w:rPr>
            <w:t>the October 1, 2016 Standard Pay Schedule and Union Pay Freeze Actions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:rsidR="004275D5" w:rsidRDefault="004275D5" w:rsidP="00B92729">
      <w:pPr>
        <w:rPr>
          <w:rFonts w:ascii="Verdana" w:hAnsi="Verdana" w:cs="Verdana"/>
          <w:sz w:val="20"/>
          <w:szCs w:val="20"/>
        </w:rPr>
      </w:pPr>
    </w:p>
    <w:p w:rsidR="00D977E6" w:rsidRDefault="00D977E6" w:rsidP="00B92729">
      <w:pPr>
        <w:rPr>
          <w:rFonts w:ascii="Verdana" w:hAnsi="Verdana" w:cs="Verdana"/>
          <w:sz w:val="20"/>
          <w:szCs w:val="20"/>
        </w:rPr>
      </w:pPr>
    </w:p>
    <w:p w:rsidR="00CF0D04" w:rsidRDefault="0095349A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increased pay rates for the Standard (ST) Pay Schedule, effective 10/01/2016, are now reflected in SAP. Users will begin to see the new rates on Monday, September 26, 2016.</w:t>
      </w:r>
    </w:p>
    <w:p w:rsidR="001045CD" w:rsidRDefault="001045CD" w:rsidP="0000543A">
      <w:pPr>
        <w:rPr>
          <w:rFonts w:ascii="Verdana" w:hAnsi="Verdana" w:cs="Verdana"/>
          <w:sz w:val="20"/>
          <w:szCs w:val="20"/>
        </w:rPr>
      </w:pPr>
    </w:p>
    <w:p w:rsidR="001045CD" w:rsidRPr="001045CD" w:rsidRDefault="001045CD" w:rsidP="0000543A">
      <w:pPr>
        <w:rPr>
          <w:rFonts w:ascii="Verdana" w:hAnsi="Verdana" w:cs="Verdana"/>
          <w:b/>
          <w:sz w:val="20"/>
          <w:szCs w:val="20"/>
          <w:u w:val="single"/>
        </w:rPr>
      </w:pPr>
      <w:r w:rsidRPr="001045CD">
        <w:rPr>
          <w:rFonts w:ascii="Verdana" w:hAnsi="Verdana" w:cs="Verdana"/>
          <w:b/>
          <w:sz w:val="20"/>
          <w:szCs w:val="20"/>
          <w:u w:val="single"/>
        </w:rPr>
        <w:t>Pay Freezes</w:t>
      </w:r>
    </w:p>
    <w:p w:rsidR="00934637" w:rsidRDefault="00CF0D04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who are on the Standard (ST) Pay Schedule and in bargaining units with an expired contract are not eligible</w:t>
      </w:r>
      <w:r w:rsidR="00C002A2">
        <w:rPr>
          <w:rFonts w:ascii="Verdana" w:hAnsi="Verdana" w:cs="Verdana"/>
          <w:sz w:val="20"/>
          <w:szCs w:val="20"/>
        </w:rPr>
        <w:t xml:space="preserve"> for the higher monies at this time. </w:t>
      </w:r>
      <w:r w:rsidR="004F3C65">
        <w:rPr>
          <w:rFonts w:ascii="Verdana" w:hAnsi="Verdana" w:cs="Verdana"/>
          <w:sz w:val="20"/>
          <w:szCs w:val="20"/>
        </w:rPr>
        <w:t>E</w:t>
      </w:r>
      <w:r w:rsidR="00C002A2">
        <w:rPr>
          <w:rFonts w:ascii="Verdana" w:hAnsi="Verdana" w:cs="Verdana"/>
          <w:sz w:val="20"/>
          <w:szCs w:val="20"/>
        </w:rPr>
        <w:t>ffected employees will be frozen at their current rate of pay and</w:t>
      </w:r>
      <w:r>
        <w:rPr>
          <w:rFonts w:ascii="Verdana" w:hAnsi="Verdana" w:cs="Verdana"/>
          <w:sz w:val="20"/>
          <w:szCs w:val="20"/>
        </w:rPr>
        <w:t xml:space="preserve"> will continue to be paid in accordance with the </w:t>
      </w:r>
      <w:hyperlink r:id="rId8" w:history="1">
        <w:r w:rsidRPr="00C002A2">
          <w:rPr>
            <w:rStyle w:val="Hyperlink"/>
            <w:rFonts w:ascii="Verdana" w:hAnsi="Verdana" w:cs="Verdana"/>
            <w:sz w:val="20"/>
            <w:szCs w:val="20"/>
          </w:rPr>
          <w:t xml:space="preserve">July 1, </w:t>
        </w:r>
        <w:r w:rsidR="00C002A2" w:rsidRPr="00C002A2">
          <w:rPr>
            <w:rStyle w:val="Hyperlink"/>
            <w:rFonts w:ascii="Verdana" w:hAnsi="Verdana" w:cs="Verdana"/>
            <w:sz w:val="20"/>
            <w:szCs w:val="20"/>
          </w:rPr>
          <w:t>2014 Standard Pay Schedule</w:t>
        </w:r>
      </w:hyperlink>
      <w:r w:rsidR="00C002A2">
        <w:rPr>
          <w:rFonts w:ascii="Verdana" w:hAnsi="Verdana" w:cs="Verdana"/>
          <w:sz w:val="20"/>
          <w:szCs w:val="20"/>
        </w:rPr>
        <w:t>.</w:t>
      </w:r>
      <w:r w:rsidR="007D5EEF">
        <w:rPr>
          <w:rFonts w:ascii="Verdana" w:hAnsi="Verdana" w:cs="Verdana"/>
          <w:sz w:val="20"/>
          <w:szCs w:val="20"/>
        </w:rPr>
        <w:t xml:space="preserve"> When signed contracts are received, the pay freeze</w:t>
      </w:r>
      <w:r w:rsidR="00636C44">
        <w:rPr>
          <w:rFonts w:ascii="Verdana" w:hAnsi="Verdana" w:cs="Verdana"/>
          <w:sz w:val="20"/>
          <w:szCs w:val="20"/>
        </w:rPr>
        <w:t xml:space="preserve"> actions</w:t>
      </w:r>
      <w:r w:rsidR="007D5EEF">
        <w:rPr>
          <w:rFonts w:ascii="Verdana" w:hAnsi="Verdana" w:cs="Verdana"/>
          <w:sz w:val="20"/>
          <w:szCs w:val="20"/>
        </w:rPr>
        <w:t xml:space="preserve"> will be removed as dictated by the new contracts.</w:t>
      </w:r>
    </w:p>
    <w:p w:rsidR="007D5EEF" w:rsidRDefault="007D5EEF" w:rsidP="0000543A">
      <w:pPr>
        <w:rPr>
          <w:rFonts w:ascii="Verdana" w:hAnsi="Verdana" w:cs="Verdana"/>
          <w:sz w:val="20"/>
          <w:szCs w:val="20"/>
        </w:rPr>
      </w:pPr>
    </w:p>
    <w:p w:rsidR="00636C44" w:rsidRDefault="00794D1B" w:rsidP="00636C4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 Thursday</w:t>
      </w:r>
      <w:r w:rsidR="00934637">
        <w:rPr>
          <w:rFonts w:ascii="Verdana" w:hAnsi="Verdana" w:cs="Verdana"/>
          <w:sz w:val="20"/>
          <w:szCs w:val="20"/>
        </w:rPr>
        <w:t>, 09/29/</w:t>
      </w:r>
      <w:r w:rsidR="002667A3">
        <w:rPr>
          <w:rFonts w:ascii="Verdana" w:hAnsi="Verdana" w:cs="Verdana"/>
          <w:sz w:val="20"/>
          <w:szCs w:val="20"/>
        </w:rPr>
        <w:t>20</w:t>
      </w:r>
      <w:r w:rsidR="00934637">
        <w:rPr>
          <w:rFonts w:ascii="Verdana" w:hAnsi="Verdana" w:cs="Verdana"/>
          <w:sz w:val="20"/>
          <w:szCs w:val="20"/>
        </w:rPr>
        <w:t xml:space="preserve">16, </w:t>
      </w:r>
      <w:r>
        <w:rPr>
          <w:rFonts w:ascii="Verdana" w:hAnsi="Verdana" w:cs="Verdana"/>
          <w:sz w:val="20"/>
          <w:szCs w:val="20"/>
        </w:rPr>
        <w:t>pay f</w:t>
      </w:r>
      <w:r w:rsidR="00934637">
        <w:rPr>
          <w:rFonts w:ascii="Verdana" w:hAnsi="Verdana" w:cs="Verdana"/>
          <w:sz w:val="20"/>
          <w:szCs w:val="20"/>
        </w:rPr>
        <w:t>reeze actions</w:t>
      </w:r>
      <w:r w:rsidR="001045CD">
        <w:rPr>
          <w:rFonts w:ascii="Verdana" w:hAnsi="Verdana" w:cs="Verdana"/>
          <w:sz w:val="20"/>
          <w:szCs w:val="20"/>
        </w:rPr>
        <w:t xml:space="preserve"> </w:t>
      </w:r>
      <w:r w:rsidR="00AF325D">
        <w:rPr>
          <w:rFonts w:ascii="Verdana" w:hAnsi="Verdana" w:cs="Verdana"/>
          <w:sz w:val="20"/>
          <w:szCs w:val="20"/>
        </w:rPr>
        <w:t>will be processed for</w:t>
      </w:r>
      <w:r w:rsidR="001045CD">
        <w:rPr>
          <w:rFonts w:ascii="Verdana" w:hAnsi="Verdana" w:cs="Verdana"/>
          <w:sz w:val="20"/>
          <w:szCs w:val="20"/>
        </w:rPr>
        <w:t xml:space="preserve"> em</w:t>
      </w:r>
      <w:r w:rsidR="00AF325D">
        <w:rPr>
          <w:rFonts w:ascii="Verdana" w:hAnsi="Verdana" w:cs="Verdana"/>
          <w:sz w:val="20"/>
          <w:szCs w:val="20"/>
        </w:rPr>
        <w:t xml:space="preserve">ployees </w:t>
      </w:r>
      <w:r w:rsidR="00636C44">
        <w:rPr>
          <w:rFonts w:ascii="Verdana" w:hAnsi="Verdana" w:cs="Verdana"/>
          <w:sz w:val="20"/>
          <w:szCs w:val="20"/>
        </w:rPr>
        <w:t>who are on the Standard Pay Schedule and who are in a bargaining unit with an expired contract. The pay freeze action</w:t>
      </w:r>
      <w:r w:rsidR="00D74CBE">
        <w:rPr>
          <w:rFonts w:ascii="Verdana" w:hAnsi="Verdana" w:cs="Verdana"/>
          <w:sz w:val="20"/>
          <w:szCs w:val="20"/>
        </w:rPr>
        <w:t>s</w:t>
      </w:r>
      <w:r w:rsidR="00636C44">
        <w:rPr>
          <w:rFonts w:ascii="Verdana" w:hAnsi="Verdana" w:cs="Verdana"/>
          <w:sz w:val="20"/>
          <w:szCs w:val="20"/>
        </w:rPr>
        <w:t xml:space="preserve"> will be applied in SAP </w:t>
      </w:r>
      <w:r w:rsidR="00934637">
        <w:rPr>
          <w:rFonts w:ascii="Verdana" w:hAnsi="Verdana" w:cs="Verdana"/>
          <w:sz w:val="20"/>
          <w:szCs w:val="20"/>
        </w:rPr>
        <w:t>effective 09/30/</w:t>
      </w:r>
      <w:r w:rsidR="002667A3">
        <w:rPr>
          <w:rFonts w:ascii="Verdana" w:hAnsi="Verdana" w:cs="Verdana"/>
          <w:sz w:val="20"/>
          <w:szCs w:val="20"/>
        </w:rPr>
        <w:t>20</w:t>
      </w:r>
      <w:r w:rsidR="00934637">
        <w:rPr>
          <w:rFonts w:ascii="Verdana" w:hAnsi="Verdana" w:cs="Verdana"/>
          <w:sz w:val="20"/>
          <w:szCs w:val="20"/>
        </w:rPr>
        <w:t>16</w:t>
      </w:r>
      <w:r w:rsidR="00636C44">
        <w:rPr>
          <w:rFonts w:ascii="Verdana" w:hAnsi="Verdana" w:cs="Verdana"/>
          <w:sz w:val="20"/>
          <w:szCs w:val="20"/>
        </w:rPr>
        <w:t xml:space="preserve">.  Until the pay freeze actions are processed on Thursday, IT0008 (Basic Pay) will reflect the higher pay rate based on the 10/01/2016 Standard (ST) Pay Schedule. </w:t>
      </w:r>
    </w:p>
    <w:p w:rsidR="006E301A" w:rsidRDefault="006E301A" w:rsidP="0000543A">
      <w:pPr>
        <w:rPr>
          <w:rFonts w:ascii="Verdana" w:hAnsi="Verdana" w:cs="Verdana"/>
          <w:sz w:val="20"/>
          <w:szCs w:val="20"/>
        </w:rPr>
      </w:pPr>
    </w:p>
    <w:p w:rsidR="001045CD" w:rsidRDefault="001045C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HR Service Center will monitor all employees who move in and out of the </w:t>
      </w:r>
      <w:r w:rsidR="00D74CBE">
        <w:rPr>
          <w:rFonts w:ascii="Verdana" w:hAnsi="Verdana" w:cs="Verdana"/>
          <w:sz w:val="20"/>
          <w:szCs w:val="20"/>
        </w:rPr>
        <w:t>Standard (ST) Pay Schedule to</w:t>
      </w:r>
      <w:r>
        <w:rPr>
          <w:rFonts w:ascii="Verdana" w:hAnsi="Verdana" w:cs="Verdana"/>
          <w:sz w:val="20"/>
          <w:szCs w:val="20"/>
        </w:rPr>
        <w:t xml:space="preserve"> ensure the pay freeze</w:t>
      </w:r>
      <w:r w:rsidR="00934637">
        <w:rPr>
          <w:rFonts w:ascii="Verdana" w:hAnsi="Verdana" w:cs="Verdana"/>
          <w:sz w:val="20"/>
          <w:szCs w:val="20"/>
        </w:rPr>
        <w:t>s are</w:t>
      </w:r>
      <w:r>
        <w:rPr>
          <w:rFonts w:ascii="Verdana" w:hAnsi="Verdana" w:cs="Verdana"/>
          <w:sz w:val="20"/>
          <w:szCs w:val="20"/>
        </w:rPr>
        <w:t xml:space="preserve"> applied </w:t>
      </w:r>
      <w:r w:rsidR="006E301A">
        <w:rPr>
          <w:rFonts w:ascii="Verdana" w:hAnsi="Verdana" w:cs="Verdana"/>
          <w:sz w:val="20"/>
          <w:szCs w:val="20"/>
        </w:rPr>
        <w:t>and</w:t>
      </w:r>
      <w:r>
        <w:rPr>
          <w:rFonts w:ascii="Verdana" w:hAnsi="Verdana" w:cs="Verdana"/>
          <w:sz w:val="20"/>
          <w:szCs w:val="20"/>
        </w:rPr>
        <w:t xml:space="preserve"> removed appropriately.</w:t>
      </w:r>
    </w:p>
    <w:p w:rsidR="001045CD" w:rsidRDefault="001045CD" w:rsidP="0000543A">
      <w:pPr>
        <w:rPr>
          <w:rFonts w:ascii="Verdana" w:hAnsi="Verdana" w:cs="Verdana"/>
          <w:sz w:val="20"/>
          <w:szCs w:val="20"/>
        </w:rPr>
      </w:pPr>
    </w:p>
    <w:p w:rsidR="001045CD" w:rsidRDefault="001045C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seasonal hires are processed by your agency for employees</w:t>
      </w:r>
      <w:r w:rsidR="006B5A56">
        <w:rPr>
          <w:rFonts w:ascii="Verdana" w:hAnsi="Verdana" w:cs="Verdana"/>
          <w:sz w:val="20"/>
          <w:szCs w:val="20"/>
        </w:rPr>
        <w:t xml:space="preserve"> on the Standard Pay Schedule</w:t>
      </w:r>
      <w:r>
        <w:rPr>
          <w:rFonts w:ascii="Verdana" w:hAnsi="Verdana" w:cs="Verdana"/>
          <w:sz w:val="20"/>
          <w:szCs w:val="20"/>
        </w:rPr>
        <w:t xml:space="preserve"> in </w:t>
      </w:r>
      <w:r w:rsidR="006B5A56">
        <w:rPr>
          <w:rFonts w:ascii="Verdana" w:hAnsi="Verdana" w:cs="Verdana"/>
          <w:sz w:val="20"/>
          <w:szCs w:val="20"/>
        </w:rPr>
        <w:t>a bargaining unit with an expired contract</w:t>
      </w:r>
      <w:r>
        <w:rPr>
          <w:rFonts w:ascii="Verdana" w:hAnsi="Verdana" w:cs="Verdana"/>
          <w:sz w:val="20"/>
          <w:szCs w:val="20"/>
        </w:rPr>
        <w:t>, please ensure the pay freeze action is ent</w:t>
      </w:r>
      <w:r w:rsidR="007531DD">
        <w:rPr>
          <w:rFonts w:ascii="Verdana" w:hAnsi="Verdana" w:cs="Verdana"/>
          <w:sz w:val="20"/>
          <w:szCs w:val="20"/>
        </w:rPr>
        <w:t xml:space="preserve">ered effective the date of hire or </w:t>
      </w:r>
      <w:r>
        <w:rPr>
          <w:rFonts w:ascii="Verdana" w:hAnsi="Verdana" w:cs="Verdana"/>
          <w:sz w:val="20"/>
          <w:szCs w:val="20"/>
        </w:rPr>
        <w:t>rehire.</w:t>
      </w:r>
      <w:r w:rsidR="00934637">
        <w:rPr>
          <w:rFonts w:ascii="Verdana" w:hAnsi="Verdana" w:cs="Verdana"/>
          <w:sz w:val="20"/>
          <w:szCs w:val="20"/>
        </w:rPr>
        <w:t xml:space="preserve"> On IT0008 (Basic Pay), the pay scale level needs</w:t>
      </w:r>
      <w:r w:rsidR="006B5A56">
        <w:rPr>
          <w:rFonts w:ascii="Verdana" w:hAnsi="Verdana" w:cs="Verdana"/>
          <w:sz w:val="20"/>
          <w:szCs w:val="20"/>
        </w:rPr>
        <w:t xml:space="preserve"> to be</w:t>
      </w:r>
      <w:r w:rsidR="00934637">
        <w:rPr>
          <w:rFonts w:ascii="Verdana" w:hAnsi="Verdana" w:cs="Verdana"/>
          <w:sz w:val="20"/>
          <w:szCs w:val="20"/>
        </w:rPr>
        <w:t xml:space="preserve"> set to ‘ZF’ and an hourly rate override needs </w:t>
      </w:r>
      <w:r w:rsidR="006B5A56">
        <w:rPr>
          <w:rFonts w:ascii="Verdana" w:hAnsi="Verdana" w:cs="Verdana"/>
          <w:sz w:val="20"/>
          <w:szCs w:val="20"/>
        </w:rPr>
        <w:t xml:space="preserve">to be </w:t>
      </w:r>
      <w:r w:rsidR="00934637">
        <w:rPr>
          <w:rFonts w:ascii="Verdana" w:hAnsi="Verdana" w:cs="Verdana"/>
          <w:sz w:val="20"/>
          <w:szCs w:val="20"/>
        </w:rPr>
        <w:t xml:space="preserve">added using the hourly rate from the </w:t>
      </w:r>
      <w:hyperlink r:id="rId9" w:history="1">
        <w:r w:rsidR="00934637" w:rsidRPr="00934637">
          <w:rPr>
            <w:rStyle w:val="Hyperlink"/>
            <w:rFonts w:ascii="Verdana" w:hAnsi="Verdana" w:cs="Verdana"/>
            <w:sz w:val="20"/>
            <w:szCs w:val="20"/>
          </w:rPr>
          <w:t>July 1, 2014 Standard Pay Schedule</w:t>
        </w:r>
      </w:hyperlink>
      <w:r w:rsidR="00934637">
        <w:rPr>
          <w:rFonts w:ascii="Verdana" w:hAnsi="Verdana" w:cs="Verdana"/>
          <w:sz w:val="20"/>
          <w:szCs w:val="20"/>
        </w:rPr>
        <w:t xml:space="preserve">. Please refer to the </w:t>
      </w:r>
      <w:hyperlink r:id="rId10" w:history="1">
        <w:r w:rsidR="00934637" w:rsidRPr="00934637">
          <w:rPr>
            <w:rStyle w:val="Hyperlink"/>
            <w:rFonts w:ascii="Verdana" w:hAnsi="Verdana" w:cs="Verdana"/>
            <w:sz w:val="20"/>
            <w:szCs w:val="20"/>
          </w:rPr>
          <w:t>Pay Freeze – Add or Remove Employee Transaction Guide</w:t>
        </w:r>
      </w:hyperlink>
      <w:r w:rsidR="00934637">
        <w:rPr>
          <w:rFonts w:ascii="Verdana" w:hAnsi="Verdana" w:cs="Verdana"/>
          <w:sz w:val="20"/>
          <w:szCs w:val="20"/>
        </w:rPr>
        <w:t xml:space="preserve"> for further transactional information related to entering the pay freeze action.</w:t>
      </w:r>
    </w:p>
    <w:p w:rsidR="0095349A" w:rsidRDefault="0095349A" w:rsidP="0000543A">
      <w:pPr>
        <w:rPr>
          <w:rFonts w:ascii="Verdana" w:hAnsi="Verdana" w:cs="Verdana"/>
          <w:sz w:val="20"/>
          <w:szCs w:val="20"/>
        </w:rPr>
      </w:pPr>
    </w:p>
    <w:p w:rsidR="0095349A" w:rsidRDefault="00AF325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Agencies that have</w:t>
      </w:r>
      <w:r w:rsidR="001045CD">
        <w:rPr>
          <w:rFonts w:ascii="Verdana" w:hAnsi="Verdana" w:cs="Verdana"/>
          <w:sz w:val="20"/>
          <w:szCs w:val="20"/>
        </w:rPr>
        <w:t xml:space="preserve"> employees on leave </w:t>
      </w:r>
      <w:r>
        <w:rPr>
          <w:rFonts w:ascii="Verdana" w:hAnsi="Verdana" w:cs="Verdana"/>
          <w:sz w:val="20"/>
          <w:szCs w:val="20"/>
        </w:rPr>
        <w:t xml:space="preserve">without pay </w:t>
      </w:r>
      <w:r w:rsidR="004F3C65">
        <w:rPr>
          <w:rFonts w:ascii="Verdana" w:hAnsi="Verdana" w:cs="Verdana"/>
          <w:sz w:val="20"/>
          <w:szCs w:val="20"/>
        </w:rPr>
        <w:t xml:space="preserve">(LWOP) </w:t>
      </w:r>
      <w:r>
        <w:rPr>
          <w:rFonts w:ascii="Verdana" w:hAnsi="Verdana" w:cs="Verdana"/>
          <w:sz w:val="20"/>
          <w:szCs w:val="20"/>
        </w:rPr>
        <w:t>when the pay freezes are</w:t>
      </w:r>
      <w:r w:rsidR="001045CD">
        <w:rPr>
          <w:rFonts w:ascii="Verdana" w:hAnsi="Verdana" w:cs="Verdana"/>
          <w:sz w:val="20"/>
          <w:szCs w:val="20"/>
        </w:rPr>
        <w:t xml:space="preserve"> applied will need to ensure the pay freeze</w:t>
      </w:r>
      <w:r>
        <w:rPr>
          <w:rFonts w:ascii="Verdana" w:hAnsi="Verdana" w:cs="Verdana"/>
          <w:sz w:val="20"/>
          <w:szCs w:val="20"/>
        </w:rPr>
        <w:t xml:space="preserve"> action</w:t>
      </w:r>
      <w:r w:rsidR="001045CD">
        <w:rPr>
          <w:rFonts w:ascii="Verdana" w:hAnsi="Verdana" w:cs="Verdana"/>
          <w:sz w:val="20"/>
          <w:szCs w:val="20"/>
        </w:rPr>
        <w:t xml:space="preserve"> is applied the date the employee </w:t>
      </w:r>
      <w:r>
        <w:rPr>
          <w:rFonts w:ascii="Verdana" w:hAnsi="Verdana" w:cs="Verdana"/>
          <w:sz w:val="20"/>
          <w:szCs w:val="20"/>
        </w:rPr>
        <w:t xml:space="preserve">returns from </w:t>
      </w:r>
      <w:r w:rsidR="004F3C65">
        <w:rPr>
          <w:rFonts w:ascii="Verdana" w:hAnsi="Verdana" w:cs="Verdana"/>
          <w:sz w:val="20"/>
          <w:szCs w:val="20"/>
        </w:rPr>
        <w:t>LWOP</w:t>
      </w:r>
      <w:r>
        <w:rPr>
          <w:rFonts w:ascii="Verdana" w:hAnsi="Verdana" w:cs="Verdana"/>
          <w:sz w:val="20"/>
          <w:szCs w:val="20"/>
        </w:rPr>
        <w:t xml:space="preserve"> if returning prior to the end of the pay freeze. </w:t>
      </w:r>
      <w:r w:rsidR="001045CD">
        <w:rPr>
          <w:rFonts w:ascii="Verdana" w:hAnsi="Verdana" w:cs="Verdana"/>
          <w:sz w:val="20"/>
          <w:szCs w:val="20"/>
        </w:rPr>
        <w:t>This also applies to employ</w:t>
      </w:r>
      <w:r w:rsidR="00CF0D04">
        <w:rPr>
          <w:rFonts w:ascii="Verdana" w:hAnsi="Verdana" w:cs="Verdana"/>
          <w:sz w:val="20"/>
          <w:szCs w:val="20"/>
        </w:rPr>
        <w:t>ee</w:t>
      </w:r>
      <w:r w:rsidR="001045CD"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z w:val="20"/>
          <w:szCs w:val="20"/>
        </w:rPr>
        <w:t xml:space="preserve">who have </w:t>
      </w:r>
      <w:proofErr w:type="gramStart"/>
      <w:r>
        <w:rPr>
          <w:rFonts w:ascii="Verdana" w:hAnsi="Verdana" w:cs="Verdana"/>
          <w:sz w:val="20"/>
          <w:szCs w:val="20"/>
        </w:rPr>
        <w:t xml:space="preserve">a </w:t>
      </w:r>
      <w:r w:rsidR="001045CD">
        <w:rPr>
          <w:rFonts w:ascii="Verdana" w:hAnsi="Verdana" w:cs="Verdana"/>
          <w:sz w:val="20"/>
          <w:szCs w:val="20"/>
        </w:rPr>
        <w:t>begin</w:t>
      </w:r>
      <w:proofErr w:type="gramEnd"/>
      <w:r w:rsidR="001045CD">
        <w:rPr>
          <w:rFonts w:ascii="Verdana" w:hAnsi="Verdana" w:cs="Verdana"/>
          <w:sz w:val="20"/>
          <w:szCs w:val="20"/>
        </w:rPr>
        <w:t xml:space="preserve"> or return from </w:t>
      </w:r>
      <w:r w:rsidR="004F3C65">
        <w:rPr>
          <w:rFonts w:ascii="Verdana" w:hAnsi="Verdana" w:cs="Verdana"/>
          <w:sz w:val="20"/>
          <w:szCs w:val="20"/>
        </w:rPr>
        <w:t>LWOP</w:t>
      </w:r>
      <w:r w:rsidR="001045CD">
        <w:rPr>
          <w:rFonts w:ascii="Verdana" w:hAnsi="Verdana" w:cs="Verdana"/>
          <w:sz w:val="20"/>
          <w:szCs w:val="20"/>
        </w:rPr>
        <w:t xml:space="preserve"> entered after the pay freeze actions are applied.</w:t>
      </w:r>
    </w:p>
    <w:p w:rsidR="00794D1B" w:rsidRDefault="00794D1B" w:rsidP="0000543A">
      <w:pPr>
        <w:rPr>
          <w:rFonts w:ascii="Verdana" w:hAnsi="Verdana" w:cs="Verdana"/>
          <w:sz w:val="20"/>
          <w:szCs w:val="20"/>
        </w:rPr>
      </w:pPr>
    </w:p>
    <w:p w:rsidR="00BA36A9" w:rsidRPr="00AF325D" w:rsidRDefault="00794D1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signed contracts for these bargaining units are received and implemented, further information will be provided regarding the removal of the pay freeze actions.</w:t>
      </w:r>
    </w:p>
    <w:p w:rsidR="00CF0D04" w:rsidRDefault="00CF0D04" w:rsidP="009C625C">
      <w:pPr>
        <w:rPr>
          <w:rFonts w:ascii="Verdana" w:hAnsi="Verdana" w:cs="Verdana"/>
          <w:b/>
          <w:sz w:val="20"/>
          <w:szCs w:val="20"/>
        </w:rPr>
      </w:pPr>
    </w:p>
    <w:p w:rsidR="00D74CBE" w:rsidRDefault="00D74CBE" w:rsidP="009C625C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D2D2531E64FA4874B73324E7A52C31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56DA">
            <w:rPr>
              <w:rFonts w:ascii="Verdana" w:hAnsi="Verdana" w:cs="Verdana"/>
              <w:sz w:val="20"/>
              <w:szCs w:val="20"/>
            </w:rPr>
            <w:t>Standard Pay Schedule and Union Pay Freeze Actions</w:t>
          </w:r>
        </w:sdtContent>
      </w:sdt>
      <w:r w:rsidRPr="001A3CC7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1A3CC7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1A3CC7">
        <w:rPr>
          <w:rFonts w:ascii="Verdana" w:hAnsi="Verdana" w:cs="Verdana"/>
          <w:sz w:val="20"/>
          <w:szCs w:val="20"/>
        </w:rPr>
        <w:t xml:space="preserve"> in the </w:t>
      </w:r>
      <w:r w:rsidR="00175C94" w:rsidRPr="001A3CC7">
        <w:rPr>
          <w:rFonts w:ascii="Verdana" w:hAnsi="Verdana" w:cs="Verdana"/>
          <w:sz w:val="20"/>
          <w:szCs w:val="20"/>
        </w:rPr>
        <w:t>personnel administration</w:t>
      </w:r>
      <w:r w:rsidRPr="001A3CC7">
        <w:rPr>
          <w:rFonts w:ascii="Verdana" w:hAnsi="Verdana" w:cs="Verdana"/>
          <w:sz w:val="20"/>
          <w:szCs w:val="20"/>
        </w:rPr>
        <w:t xml:space="preserve"> category.</w:t>
      </w:r>
      <w:r w:rsidR="00685856"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="00685856" w:rsidRPr="001A3CC7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 w:rsidRPr="001A3CC7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1A3CC7">
        <w:rPr>
          <w:rFonts w:ascii="Verdana" w:hAnsi="Verdana" w:cs="Verdana"/>
          <w:sz w:val="20"/>
          <w:szCs w:val="20"/>
        </w:rPr>
        <w:t>Di</w:t>
      </w:r>
      <w:r w:rsidR="00175C94" w:rsidRPr="001A3CC7">
        <w:rPr>
          <w:rFonts w:ascii="Verdana" w:hAnsi="Verdana" w:cs="Verdana"/>
          <w:sz w:val="20"/>
          <w:szCs w:val="20"/>
        </w:rPr>
        <w:t>vision at 877.242.6007</w:t>
      </w:r>
      <w:r w:rsidR="00685856" w:rsidRPr="001A3CC7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1A3CC7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D6" w:rsidRDefault="00C50DD6">
      <w:r>
        <w:separator/>
      </w:r>
    </w:p>
  </w:endnote>
  <w:endnote w:type="continuationSeparator" w:id="0">
    <w:p w:rsidR="00C50DD6" w:rsidRDefault="00C5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3288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D6" w:rsidRDefault="00C50DD6">
      <w:r>
        <w:separator/>
      </w:r>
    </w:p>
  </w:footnote>
  <w:footnote w:type="continuationSeparator" w:id="0">
    <w:p w:rsidR="00C50DD6" w:rsidRDefault="00C5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23288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FE7D79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FE7D79">
          <w:rPr>
            <w:rFonts w:ascii="Verdana" w:hAnsi="Verdana" w:cs="Arial"/>
            <w:b/>
            <w:bCs/>
            <w:sz w:val="28"/>
            <w:szCs w:val="28"/>
          </w:rPr>
          <w:t>6-</w:t>
        </w:r>
        <w:r w:rsidR="00FE7D79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FE7D79">
      <w:rPr>
        <w:rFonts w:ascii="Verdana" w:hAnsi="Verdana" w:cs="Arial"/>
        <w:sz w:val="20"/>
        <w:szCs w:val="20"/>
      </w:rPr>
      <w:t>09.26.16</w:t>
    </w:r>
  </w:p>
  <w:p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35"/>
  </w:num>
  <w:num w:numId="5">
    <w:abstractNumId w:val="37"/>
  </w:num>
  <w:num w:numId="6">
    <w:abstractNumId w:val="31"/>
  </w:num>
  <w:num w:numId="7">
    <w:abstractNumId w:val="14"/>
  </w:num>
  <w:num w:numId="8">
    <w:abstractNumId w:val="36"/>
  </w:num>
  <w:num w:numId="9">
    <w:abstractNumId w:val="6"/>
  </w:num>
  <w:num w:numId="10">
    <w:abstractNumId w:val="24"/>
  </w:num>
  <w:num w:numId="11">
    <w:abstractNumId w:val="12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7"/>
  </w:num>
  <w:num w:numId="19">
    <w:abstractNumId w:val="41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17"/>
  </w:num>
  <w:num w:numId="28">
    <w:abstractNumId w:val="10"/>
  </w:num>
  <w:num w:numId="29">
    <w:abstractNumId w:val="20"/>
  </w:num>
  <w:num w:numId="30">
    <w:abstractNumId w:val="26"/>
  </w:num>
  <w:num w:numId="31">
    <w:abstractNumId w:val="39"/>
  </w:num>
  <w:num w:numId="32">
    <w:abstractNumId w:val="5"/>
  </w:num>
  <w:num w:numId="33">
    <w:abstractNumId w:val="18"/>
  </w:num>
  <w:num w:numId="34">
    <w:abstractNumId w:val="19"/>
  </w:num>
  <w:num w:numId="35">
    <w:abstractNumId w:val="34"/>
  </w:num>
  <w:num w:numId="36">
    <w:abstractNumId w:val="32"/>
  </w:num>
  <w:num w:numId="37">
    <w:abstractNumId w:val="28"/>
  </w:num>
  <w:num w:numId="38">
    <w:abstractNumId w:val="22"/>
  </w:num>
  <w:num w:numId="39">
    <w:abstractNumId w:val="33"/>
  </w:num>
  <w:num w:numId="40">
    <w:abstractNumId w:val="16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F"/>
    <w:rsid w:val="0000349F"/>
    <w:rsid w:val="0000543A"/>
    <w:rsid w:val="00010771"/>
    <w:rsid w:val="00011191"/>
    <w:rsid w:val="000128F7"/>
    <w:rsid w:val="00014C0D"/>
    <w:rsid w:val="00015F8F"/>
    <w:rsid w:val="000220F1"/>
    <w:rsid w:val="00037690"/>
    <w:rsid w:val="00041A44"/>
    <w:rsid w:val="00057026"/>
    <w:rsid w:val="000677CE"/>
    <w:rsid w:val="000720FA"/>
    <w:rsid w:val="00076D45"/>
    <w:rsid w:val="00083E21"/>
    <w:rsid w:val="000973C3"/>
    <w:rsid w:val="000A0B0D"/>
    <w:rsid w:val="000B1875"/>
    <w:rsid w:val="000C50DA"/>
    <w:rsid w:val="000C7503"/>
    <w:rsid w:val="000D1069"/>
    <w:rsid w:val="000D78CE"/>
    <w:rsid w:val="000E4D76"/>
    <w:rsid w:val="000E559E"/>
    <w:rsid w:val="001045CD"/>
    <w:rsid w:val="00106466"/>
    <w:rsid w:val="001100AB"/>
    <w:rsid w:val="0011336B"/>
    <w:rsid w:val="00123562"/>
    <w:rsid w:val="00124D9C"/>
    <w:rsid w:val="0013220F"/>
    <w:rsid w:val="00135131"/>
    <w:rsid w:val="00142029"/>
    <w:rsid w:val="001541A0"/>
    <w:rsid w:val="001577EF"/>
    <w:rsid w:val="00163F86"/>
    <w:rsid w:val="00175C94"/>
    <w:rsid w:val="00183489"/>
    <w:rsid w:val="00183DED"/>
    <w:rsid w:val="0019400E"/>
    <w:rsid w:val="00194B6C"/>
    <w:rsid w:val="001A0C6B"/>
    <w:rsid w:val="001A3CC7"/>
    <w:rsid w:val="001A5F3C"/>
    <w:rsid w:val="001A744A"/>
    <w:rsid w:val="001B1050"/>
    <w:rsid w:val="001B2259"/>
    <w:rsid w:val="001B23A2"/>
    <w:rsid w:val="001B3B1F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204216"/>
    <w:rsid w:val="00204AB0"/>
    <w:rsid w:val="002069E6"/>
    <w:rsid w:val="002277C4"/>
    <w:rsid w:val="00232887"/>
    <w:rsid w:val="00233C2C"/>
    <w:rsid w:val="00234CD2"/>
    <w:rsid w:val="00246EF1"/>
    <w:rsid w:val="00254ADC"/>
    <w:rsid w:val="00254EAB"/>
    <w:rsid w:val="00261AF4"/>
    <w:rsid w:val="00262C4D"/>
    <w:rsid w:val="00263886"/>
    <w:rsid w:val="00264401"/>
    <w:rsid w:val="0026477D"/>
    <w:rsid w:val="002667A3"/>
    <w:rsid w:val="00273B57"/>
    <w:rsid w:val="00274580"/>
    <w:rsid w:val="00275752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547F"/>
    <w:rsid w:val="00361084"/>
    <w:rsid w:val="003614B0"/>
    <w:rsid w:val="003620B7"/>
    <w:rsid w:val="00363E80"/>
    <w:rsid w:val="003653FD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43C1"/>
    <w:rsid w:val="003E6AA2"/>
    <w:rsid w:val="003E7B05"/>
    <w:rsid w:val="003F1703"/>
    <w:rsid w:val="003F28EF"/>
    <w:rsid w:val="003F45B6"/>
    <w:rsid w:val="003F7CB5"/>
    <w:rsid w:val="00400ED8"/>
    <w:rsid w:val="00402340"/>
    <w:rsid w:val="00406094"/>
    <w:rsid w:val="00412D1B"/>
    <w:rsid w:val="00413AF7"/>
    <w:rsid w:val="00420283"/>
    <w:rsid w:val="004231E8"/>
    <w:rsid w:val="004255E3"/>
    <w:rsid w:val="004275D5"/>
    <w:rsid w:val="004277DA"/>
    <w:rsid w:val="00431645"/>
    <w:rsid w:val="004509AD"/>
    <w:rsid w:val="004646C7"/>
    <w:rsid w:val="00467467"/>
    <w:rsid w:val="00470255"/>
    <w:rsid w:val="00472D0E"/>
    <w:rsid w:val="00473681"/>
    <w:rsid w:val="0047413A"/>
    <w:rsid w:val="0047724A"/>
    <w:rsid w:val="004821A6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B1"/>
    <w:rsid w:val="00531D0D"/>
    <w:rsid w:val="00533872"/>
    <w:rsid w:val="00535B05"/>
    <w:rsid w:val="005410A6"/>
    <w:rsid w:val="005420FE"/>
    <w:rsid w:val="00542143"/>
    <w:rsid w:val="0054277B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C7"/>
    <w:rsid w:val="005A4801"/>
    <w:rsid w:val="005A60D1"/>
    <w:rsid w:val="005A65DD"/>
    <w:rsid w:val="005B3308"/>
    <w:rsid w:val="005B34D7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5AA4"/>
    <w:rsid w:val="006560FB"/>
    <w:rsid w:val="0066495F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E99"/>
    <w:rsid w:val="00692132"/>
    <w:rsid w:val="00692502"/>
    <w:rsid w:val="00695FD1"/>
    <w:rsid w:val="006A226E"/>
    <w:rsid w:val="006A62D1"/>
    <w:rsid w:val="006A79F6"/>
    <w:rsid w:val="006B5A56"/>
    <w:rsid w:val="006B7BD6"/>
    <w:rsid w:val="006C05AB"/>
    <w:rsid w:val="006C1E14"/>
    <w:rsid w:val="006C3972"/>
    <w:rsid w:val="006C6110"/>
    <w:rsid w:val="006D3964"/>
    <w:rsid w:val="006D7B98"/>
    <w:rsid w:val="006E301A"/>
    <w:rsid w:val="006E3735"/>
    <w:rsid w:val="006F085B"/>
    <w:rsid w:val="006F7B2C"/>
    <w:rsid w:val="007008F5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1D8D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9D9"/>
    <w:rsid w:val="007E739C"/>
    <w:rsid w:val="007F0EDA"/>
    <w:rsid w:val="007F2947"/>
    <w:rsid w:val="008005DD"/>
    <w:rsid w:val="008049AD"/>
    <w:rsid w:val="00825BAC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5E95"/>
    <w:rsid w:val="00887E10"/>
    <w:rsid w:val="008910AD"/>
    <w:rsid w:val="00892D7C"/>
    <w:rsid w:val="008B06FB"/>
    <w:rsid w:val="008B477C"/>
    <w:rsid w:val="008B5463"/>
    <w:rsid w:val="008C2222"/>
    <w:rsid w:val="008C274E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30DF2"/>
    <w:rsid w:val="0093284C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70B6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E4F57"/>
    <w:rsid w:val="009F0815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82449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1B9B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6D8E"/>
    <w:rsid w:val="00C26F35"/>
    <w:rsid w:val="00C30A1E"/>
    <w:rsid w:val="00C33101"/>
    <w:rsid w:val="00C37219"/>
    <w:rsid w:val="00C37928"/>
    <w:rsid w:val="00C45B7D"/>
    <w:rsid w:val="00C50DD6"/>
    <w:rsid w:val="00C5303C"/>
    <w:rsid w:val="00C54480"/>
    <w:rsid w:val="00C5464A"/>
    <w:rsid w:val="00C62637"/>
    <w:rsid w:val="00C701AC"/>
    <w:rsid w:val="00C75B10"/>
    <w:rsid w:val="00C7698B"/>
    <w:rsid w:val="00C7709E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403C3"/>
    <w:rsid w:val="00D52F2E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679F"/>
    <w:rsid w:val="00DE697D"/>
    <w:rsid w:val="00DF4D1A"/>
    <w:rsid w:val="00DF65DF"/>
    <w:rsid w:val="00E07300"/>
    <w:rsid w:val="00E1258F"/>
    <w:rsid w:val="00E15F7F"/>
    <w:rsid w:val="00E16248"/>
    <w:rsid w:val="00E23F71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6507"/>
    <w:rsid w:val="00E6272A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B01D7"/>
    <w:rsid w:val="00EB1FA1"/>
    <w:rsid w:val="00EB4892"/>
    <w:rsid w:val="00EC04F8"/>
    <w:rsid w:val="00ED2E05"/>
    <w:rsid w:val="00ED5D52"/>
    <w:rsid w:val="00EE0BBB"/>
    <w:rsid w:val="00EE14CE"/>
    <w:rsid w:val="00EE3EF3"/>
    <w:rsid w:val="00EE4243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686B"/>
    <w:rsid w:val="00FC023A"/>
    <w:rsid w:val="00FD1180"/>
    <w:rsid w:val="00FD7412"/>
    <w:rsid w:val="00FE7D79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oa.pa.gov/class-comp/Documents/paysched-standard-st-2014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m.oa.pa.gov/_layouts/download.aspx?SourceUrl=http://www.hrm.oa.pa.gov/Alerts-and-Transactions/Documents/Action%20Guides/pay-freeze.doc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hrm.oa.pa.gov/class-comp/Documents/paysched-standard-st-2014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2D2531E64FA4874B73324E7A52C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D77A-CB6A-4042-B0E9-FF93AF15D36B}"/>
      </w:docPartPr>
      <w:docPartBody>
        <w:p w:rsidR="00174E03" w:rsidRDefault="00174E03">
          <w:pPr>
            <w:pStyle w:val="D2D2531E64FA4874B73324E7A52C310A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3"/>
    <w:rsid w:val="00174E03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D2D2531E64FA4874B73324E7A52C310A">
    <w:name w:val="D2D2531E64FA4874B73324E7A52C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AEB8CB-5DED-4AD4-B215-1910AAF6A4EF}"/>
</file>

<file path=customXml/itemProps2.xml><?xml version="1.0" encoding="utf-8"?>
<ds:datastoreItem xmlns:ds="http://schemas.openxmlformats.org/officeDocument/2006/customXml" ds:itemID="{F558BE29-871A-4120-BBFF-47E9BA9009DB}"/>
</file>

<file path=customXml/itemProps3.xml><?xml version="1.0" encoding="utf-8"?>
<ds:datastoreItem xmlns:ds="http://schemas.openxmlformats.org/officeDocument/2006/customXml" ds:itemID="{286B9F3F-743C-4F4B-B74D-23EE04E516F6}"/>
</file>

<file path=customXml/itemProps4.xml><?xml version="1.0" encoding="utf-8"?>
<ds:datastoreItem xmlns:ds="http://schemas.openxmlformats.org/officeDocument/2006/customXml" ds:itemID="{48D58B3C-304A-4A21-9999-49B1E081B114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6</TotalTime>
  <Pages>1</Pages>
  <Words>463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Pay Schedule and Union Pay Freeze Actions</vt:lpstr>
    </vt:vector>
  </TitlesOfParts>
  <Company>Office of Administration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Pay Schedule and Union Pay Freeze Actions</dc:title>
  <dc:subject>Information regarding the October 1, 2016 Standard Pay Schedule and Union Pay Freeze Actions</dc:subject>
  <dc:creator>Rummel, Jordan</dc:creator>
  <cp:keywords>Description, Keywords, Operations, Personnel Administration</cp:keywords>
  <dc:description/>
  <cp:lastModifiedBy>Galic, Lisa</cp:lastModifiedBy>
  <cp:revision>5</cp:revision>
  <cp:lastPrinted>2011-02-25T13:44:00Z</cp:lastPrinted>
  <dcterms:created xsi:type="dcterms:W3CDTF">2016-09-26T15:38:00Z</dcterms:created>
  <dcterms:modified xsi:type="dcterms:W3CDTF">2016-09-26T15:44:00Z</dcterms:modified>
  <cp:category>Personnel Administration Alert</cp:category>
  <cp:contentStatus>2016-09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