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87" w:rsidRDefault="00BA1D87">
      <w:pPr>
        <w:pStyle w:val="Title"/>
        <w:jc w:val="left"/>
      </w:pPr>
      <w:bookmarkStart w:id="0" w:name="_GoBack"/>
      <w:bookmarkEnd w:id="0"/>
      <w:r>
        <w:t>NAME:</w:t>
      </w:r>
      <w:r>
        <w:tab/>
      </w:r>
      <w:r>
        <w:tab/>
      </w:r>
      <w:r>
        <w:tab/>
      </w:r>
      <w:r>
        <w:rPr>
          <w:sz w:val="28"/>
        </w:rPr>
        <w:t>SEAP SUPERVISOR- MANAGER SESSION</w:t>
      </w:r>
    </w:p>
    <w:p w:rsidR="00BA1D87" w:rsidRDefault="00BA1D87">
      <w:pPr>
        <w:pStyle w:val="Title"/>
        <w:jc w:val="left"/>
      </w:pPr>
    </w:p>
    <w:p w:rsidR="00BA1D87" w:rsidRDefault="00BA1D87">
      <w:pPr>
        <w:pStyle w:val="Title"/>
        <w:jc w:val="left"/>
        <w:rPr>
          <w:b w:val="0"/>
          <w:bCs/>
        </w:rPr>
      </w:pPr>
      <w:r>
        <w:t>AUDIENCE:</w:t>
      </w:r>
      <w:r>
        <w:tab/>
      </w:r>
      <w:r>
        <w:tab/>
      </w:r>
      <w:r>
        <w:tab/>
      </w:r>
      <w:r>
        <w:rPr>
          <w:b w:val="0"/>
          <w:bCs/>
        </w:rPr>
        <w:t>ALL SUPERVISORS, MANAGERS, UNION OFFICIALS</w:t>
      </w:r>
    </w:p>
    <w:p w:rsidR="00BA1D87" w:rsidRDefault="00BA1D87">
      <w:pPr>
        <w:pStyle w:val="Title"/>
        <w:jc w:val="left"/>
      </w:pPr>
    </w:p>
    <w:p w:rsidR="00BA1D87" w:rsidRDefault="00BA1D87">
      <w:pPr>
        <w:pStyle w:val="Title"/>
        <w:ind w:left="2880" w:hanging="2880"/>
        <w:jc w:val="left"/>
        <w:rPr>
          <w:b w:val="0"/>
          <w:bCs/>
        </w:rPr>
      </w:pPr>
      <w:r>
        <w:t>TIME:</w:t>
      </w:r>
      <w:r>
        <w:tab/>
      </w:r>
      <w:r>
        <w:rPr>
          <w:b w:val="0"/>
          <w:bCs/>
        </w:rPr>
        <w:t>TWO HOURS (without video and activities/exercises)</w:t>
      </w:r>
    </w:p>
    <w:p w:rsidR="00BA1D87" w:rsidRDefault="00BA1D87">
      <w:pPr>
        <w:pStyle w:val="Title"/>
        <w:ind w:left="2880" w:hanging="2880"/>
        <w:jc w:val="left"/>
        <w:rPr>
          <w:b w:val="0"/>
          <w:bCs/>
        </w:rPr>
      </w:pPr>
      <w:r>
        <w:tab/>
      </w:r>
      <w:r>
        <w:rPr>
          <w:b w:val="0"/>
          <w:bCs/>
        </w:rPr>
        <w:t>THREE HOURS (with video and all activities/exercises)</w:t>
      </w:r>
    </w:p>
    <w:p w:rsidR="00BA1D87" w:rsidRDefault="00BA1D87">
      <w:pPr>
        <w:pStyle w:val="Title"/>
        <w:jc w:val="left"/>
      </w:pPr>
      <w:r>
        <w:t>SESSION</w:t>
      </w:r>
    </w:p>
    <w:p w:rsidR="00BA1D87" w:rsidRDefault="00BA1D87">
      <w:pPr>
        <w:pStyle w:val="Title"/>
        <w:jc w:val="left"/>
        <w:rPr>
          <w:b w:val="0"/>
          <w:bCs/>
        </w:rPr>
      </w:pPr>
      <w:r>
        <w:t>DESCRIPTION</w:t>
      </w:r>
      <w:r>
        <w:tab/>
      </w:r>
      <w:r>
        <w:tab/>
      </w:r>
      <w:r>
        <w:rPr>
          <w:b w:val="0"/>
          <w:bCs/>
        </w:rPr>
        <w:t>This session is designed to:</w:t>
      </w:r>
    </w:p>
    <w:p w:rsidR="00BA1D87" w:rsidRDefault="00BA1D87" w:rsidP="00BA1D87">
      <w:pPr>
        <w:pStyle w:val="Title"/>
        <w:numPr>
          <w:ilvl w:val="0"/>
          <w:numId w:val="30"/>
        </w:numPr>
        <w:jc w:val="left"/>
        <w:rPr>
          <w:b w:val="0"/>
          <w:bCs/>
        </w:rPr>
      </w:pPr>
      <w:r>
        <w:rPr>
          <w:b w:val="0"/>
          <w:bCs/>
        </w:rPr>
        <w:t>Define enabling behavior.</w:t>
      </w:r>
    </w:p>
    <w:p w:rsidR="00BA1D87" w:rsidRDefault="00BA1D87" w:rsidP="00BA1D87">
      <w:pPr>
        <w:pStyle w:val="Title"/>
        <w:numPr>
          <w:ilvl w:val="0"/>
          <w:numId w:val="19"/>
        </w:numPr>
        <w:jc w:val="left"/>
        <w:rPr>
          <w:b w:val="0"/>
          <w:bCs/>
        </w:rPr>
      </w:pPr>
      <w:r>
        <w:rPr>
          <w:b w:val="0"/>
          <w:bCs/>
        </w:rPr>
        <w:t>Define performance based intervention.</w:t>
      </w:r>
    </w:p>
    <w:p w:rsidR="00BA1D87" w:rsidRDefault="00BA1D87" w:rsidP="00BA1D87">
      <w:pPr>
        <w:pStyle w:val="Title"/>
        <w:numPr>
          <w:ilvl w:val="0"/>
          <w:numId w:val="19"/>
        </w:numPr>
        <w:jc w:val="left"/>
        <w:rPr>
          <w:b w:val="0"/>
          <w:bCs/>
        </w:rPr>
      </w:pPr>
      <w:r>
        <w:rPr>
          <w:b w:val="0"/>
          <w:bCs/>
        </w:rPr>
        <w:t>Discuss how supervisors and union officials can use SEAP resources to effectively manage impaired employees.</w:t>
      </w:r>
    </w:p>
    <w:p w:rsidR="00BA1D87" w:rsidRDefault="00BA1D87" w:rsidP="00BA1D87">
      <w:pPr>
        <w:pStyle w:val="Title"/>
        <w:numPr>
          <w:ilvl w:val="0"/>
          <w:numId w:val="19"/>
        </w:numPr>
        <w:jc w:val="left"/>
        <w:rPr>
          <w:b w:val="0"/>
          <w:bCs/>
        </w:rPr>
      </w:pPr>
      <w:r>
        <w:rPr>
          <w:b w:val="0"/>
          <w:bCs/>
        </w:rPr>
        <w:t>Identify specific situations when SEAP intervention is appropriate.</w:t>
      </w:r>
    </w:p>
    <w:p w:rsidR="00BA1D87" w:rsidRDefault="00BA1D87" w:rsidP="00BA1D87">
      <w:pPr>
        <w:pStyle w:val="Title"/>
        <w:numPr>
          <w:ilvl w:val="0"/>
          <w:numId w:val="19"/>
        </w:numPr>
        <w:jc w:val="left"/>
        <w:rPr>
          <w:b w:val="0"/>
          <w:bCs/>
        </w:rPr>
      </w:pPr>
      <w:r>
        <w:rPr>
          <w:b w:val="0"/>
          <w:bCs/>
        </w:rPr>
        <w:t>Identify specific methods of SEAP intervention.</w:t>
      </w:r>
    </w:p>
    <w:p w:rsidR="00BA1D87" w:rsidRDefault="00BA1D87" w:rsidP="00BA1D87">
      <w:pPr>
        <w:pStyle w:val="Title"/>
        <w:numPr>
          <w:ilvl w:val="0"/>
          <w:numId w:val="19"/>
        </w:numPr>
        <w:jc w:val="left"/>
        <w:rPr>
          <w:b w:val="0"/>
          <w:bCs/>
        </w:rPr>
      </w:pPr>
      <w:r>
        <w:rPr>
          <w:b w:val="0"/>
          <w:bCs/>
        </w:rPr>
        <w:t>Discuss the Condition of Continued Employment and its use.</w:t>
      </w:r>
    </w:p>
    <w:p w:rsidR="00BA1D87" w:rsidRDefault="00BA1D87" w:rsidP="00BA1D87">
      <w:pPr>
        <w:pStyle w:val="Title"/>
        <w:numPr>
          <w:ilvl w:val="0"/>
          <w:numId w:val="19"/>
        </w:numPr>
        <w:jc w:val="left"/>
        <w:rPr>
          <w:b w:val="0"/>
          <w:bCs/>
        </w:rPr>
      </w:pPr>
      <w:r>
        <w:rPr>
          <w:b w:val="0"/>
          <w:bCs/>
        </w:rPr>
        <w:t>Familiarize supervisors and union officials with the issue of higher risk behavior.</w:t>
      </w:r>
    </w:p>
    <w:p w:rsidR="00BA1D87" w:rsidRDefault="00BA1D87">
      <w:pPr>
        <w:pStyle w:val="Title"/>
        <w:jc w:val="left"/>
      </w:pPr>
      <w:r>
        <w:t>TRAINING</w:t>
      </w:r>
    </w:p>
    <w:p w:rsidR="00BA1D87" w:rsidRDefault="00BA1D87">
      <w:pPr>
        <w:pStyle w:val="Title"/>
        <w:jc w:val="left"/>
        <w:rPr>
          <w:b w:val="0"/>
          <w:bCs/>
        </w:rPr>
      </w:pPr>
      <w:r>
        <w:t>METHODS:</w:t>
      </w:r>
      <w:r>
        <w:tab/>
      </w:r>
      <w:r>
        <w:tab/>
      </w:r>
      <w:r>
        <w:tab/>
      </w:r>
      <w:r>
        <w:rPr>
          <w:b w:val="0"/>
          <w:bCs/>
        </w:rPr>
        <w:t xml:space="preserve">Large group interaction, lecture, small and large group </w:t>
      </w:r>
    </w:p>
    <w:p w:rsidR="00BA1D87" w:rsidRDefault="00BA1D87">
      <w:pPr>
        <w:pStyle w:val="Title"/>
        <w:ind w:left="2880"/>
        <w:jc w:val="left"/>
        <w:rPr>
          <w:b w:val="0"/>
          <w:bCs/>
        </w:rPr>
      </w:pPr>
      <w:r>
        <w:rPr>
          <w:b w:val="0"/>
          <w:bCs/>
        </w:rPr>
        <w:t>discussion, small group work, Power Point slides/overheads, handouts, flip charts, video.</w:t>
      </w:r>
    </w:p>
    <w:p w:rsidR="00BA1D87" w:rsidRDefault="00BA1D87">
      <w:pPr>
        <w:pStyle w:val="Title"/>
        <w:jc w:val="left"/>
      </w:pPr>
      <w:r>
        <w:t>TRAINING</w:t>
      </w:r>
    </w:p>
    <w:p w:rsidR="00BA1D87" w:rsidRDefault="00BA1D87">
      <w:pPr>
        <w:pStyle w:val="Title"/>
        <w:jc w:val="left"/>
        <w:rPr>
          <w:b w:val="0"/>
          <w:bCs/>
        </w:rPr>
      </w:pPr>
      <w:r>
        <w:t>AIDS:</w:t>
      </w:r>
      <w:r>
        <w:tab/>
      </w:r>
      <w:r>
        <w:tab/>
      </w:r>
      <w:r>
        <w:tab/>
      </w:r>
      <w:r>
        <w:tab/>
      </w:r>
      <w:r>
        <w:sym w:font="Symbol" w:char="F0B7"/>
      </w:r>
      <w:r>
        <w:t xml:space="preserve">    </w:t>
      </w:r>
      <w:r>
        <w:rPr>
          <w:b w:val="0"/>
          <w:bCs/>
        </w:rPr>
        <w:t>Blank name tags (used in Appendix 1)</w:t>
      </w:r>
    </w:p>
    <w:p w:rsidR="00BA1D87" w:rsidRDefault="00BA1D87" w:rsidP="00BA1D87">
      <w:pPr>
        <w:pStyle w:val="Title"/>
        <w:numPr>
          <w:ilvl w:val="0"/>
          <w:numId w:val="20"/>
        </w:numPr>
        <w:jc w:val="left"/>
        <w:rPr>
          <w:b w:val="0"/>
          <w:bCs/>
        </w:rPr>
      </w:pPr>
      <w:r>
        <w:rPr>
          <w:b w:val="0"/>
          <w:bCs/>
        </w:rPr>
        <w:t>Newspaper/magazine articles (used in Appendix 3)</w:t>
      </w:r>
    </w:p>
    <w:p w:rsidR="00BA1D87" w:rsidRDefault="00BA1D87" w:rsidP="00BA1D87">
      <w:pPr>
        <w:pStyle w:val="Title"/>
        <w:numPr>
          <w:ilvl w:val="0"/>
          <w:numId w:val="20"/>
        </w:numPr>
        <w:jc w:val="left"/>
        <w:rPr>
          <w:b w:val="0"/>
          <w:bCs/>
        </w:rPr>
      </w:pPr>
      <w:r>
        <w:rPr>
          <w:b w:val="0"/>
          <w:bCs/>
        </w:rPr>
        <w:t>Enabling – The No-Win Game of Addiction (Appendix 5 – place in participants’ handout materials)</w:t>
      </w:r>
    </w:p>
    <w:p w:rsidR="00BA1D87" w:rsidRDefault="00BA1D87" w:rsidP="00BA1D87">
      <w:pPr>
        <w:pStyle w:val="Title"/>
        <w:numPr>
          <w:ilvl w:val="0"/>
          <w:numId w:val="20"/>
        </w:numPr>
        <w:jc w:val="left"/>
        <w:rPr>
          <w:b w:val="0"/>
          <w:bCs/>
        </w:rPr>
      </w:pPr>
      <w:r>
        <w:rPr>
          <w:b w:val="0"/>
          <w:bCs/>
        </w:rPr>
        <w:t>SEAP Supervisor’s Guide (Appendix 6 – place in participants’ handout materials)</w:t>
      </w:r>
    </w:p>
    <w:p w:rsidR="00BA1D87" w:rsidRDefault="00BA1D87" w:rsidP="00BA1D87">
      <w:pPr>
        <w:pStyle w:val="Title"/>
        <w:numPr>
          <w:ilvl w:val="0"/>
          <w:numId w:val="20"/>
        </w:numPr>
        <w:jc w:val="left"/>
        <w:rPr>
          <w:b w:val="0"/>
          <w:bCs/>
        </w:rPr>
      </w:pPr>
      <w:r>
        <w:rPr>
          <w:b w:val="0"/>
          <w:bCs/>
        </w:rPr>
        <w:t>Management Directive 205.33 (Appendix 8 – place in participants’ handout materials)</w:t>
      </w:r>
    </w:p>
    <w:p w:rsidR="00BA1D87" w:rsidRDefault="00BA1D87" w:rsidP="00BA1D87">
      <w:pPr>
        <w:pStyle w:val="Title"/>
        <w:numPr>
          <w:ilvl w:val="0"/>
          <w:numId w:val="110"/>
        </w:numPr>
        <w:tabs>
          <w:tab w:val="clear" w:pos="720"/>
          <w:tab w:val="num" w:pos="3240"/>
        </w:tabs>
        <w:ind w:firstLine="2160"/>
        <w:jc w:val="left"/>
        <w:rPr>
          <w:b w:val="0"/>
          <w:bCs/>
        </w:rPr>
      </w:pPr>
      <w:r>
        <w:rPr>
          <w:b w:val="0"/>
          <w:bCs/>
        </w:rPr>
        <w:t>Blank flip charts or board (used in Appendix 9)</w:t>
      </w:r>
    </w:p>
    <w:p w:rsidR="00BA1D87" w:rsidRDefault="00BA1D87" w:rsidP="00BA1D87">
      <w:pPr>
        <w:pStyle w:val="Title"/>
        <w:numPr>
          <w:ilvl w:val="0"/>
          <w:numId w:val="20"/>
        </w:numPr>
        <w:jc w:val="left"/>
        <w:rPr>
          <w:b w:val="0"/>
          <w:bCs/>
        </w:rPr>
      </w:pPr>
      <w:r>
        <w:rPr>
          <w:b w:val="0"/>
          <w:bCs/>
        </w:rPr>
        <w:t>Prepared note cards (used in Appendix 9)</w:t>
      </w:r>
    </w:p>
    <w:p w:rsidR="00BA1D87" w:rsidRDefault="00BA1D87" w:rsidP="00BA1D87">
      <w:pPr>
        <w:pStyle w:val="Title"/>
        <w:numPr>
          <w:ilvl w:val="0"/>
          <w:numId w:val="20"/>
        </w:numPr>
        <w:jc w:val="left"/>
        <w:rPr>
          <w:b w:val="0"/>
          <w:bCs/>
        </w:rPr>
      </w:pPr>
      <w:r>
        <w:rPr>
          <w:b w:val="0"/>
          <w:bCs/>
        </w:rPr>
        <w:t>Quotations to be posted around room (Appendix 10)</w:t>
      </w:r>
    </w:p>
    <w:p w:rsidR="00BA1D87" w:rsidRDefault="00BA1D87" w:rsidP="00BA1D87">
      <w:pPr>
        <w:pStyle w:val="Title"/>
        <w:numPr>
          <w:ilvl w:val="0"/>
          <w:numId w:val="20"/>
        </w:numPr>
        <w:jc w:val="left"/>
        <w:rPr>
          <w:b w:val="0"/>
          <w:bCs/>
        </w:rPr>
      </w:pPr>
      <w:r>
        <w:rPr>
          <w:b w:val="0"/>
          <w:bCs/>
        </w:rPr>
        <w:t>SEAP for Supervisor and Managers video and video player</w:t>
      </w:r>
    </w:p>
    <w:p w:rsidR="00BA1D87" w:rsidRDefault="00BA1D87" w:rsidP="00BA1D87">
      <w:pPr>
        <w:pStyle w:val="Title"/>
        <w:numPr>
          <w:ilvl w:val="0"/>
          <w:numId w:val="20"/>
        </w:numPr>
        <w:jc w:val="left"/>
        <w:rPr>
          <w:b w:val="0"/>
          <w:bCs/>
        </w:rPr>
      </w:pPr>
      <w:r>
        <w:rPr>
          <w:b w:val="0"/>
          <w:bCs/>
        </w:rPr>
        <w:t>Power Point slides/handouts (slides may also be reproduced as overheads or flipcharts)</w:t>
      </w:r>
    </w:p>
    <w:p w:rsidR="00BA1D87" w:rsidRDefault="00BA1D87" w:rsidP="00BA1D87">
      <w:pPr>
        <w:pStyle w:val="Title"/>
        <w:numPr>
          <w:ilvl w:val="0"/>
          <w:numId w:val="20"/>
        </w:numPr>
        <w:jc w:val="left"/>
        <w:rPr>
          <w:b w:val="0"/>
          <w:bCs/>
        </w:rPr>
      </w:pPr>
      <w:r>
        <w:rPr>
          <w:b w:val="0"/>
          <w:bCs/>
        </w:rPr>
        <w:t>SEAP brochures/wallet cards (place in participants’ handout materials)</w:t>
      </w:r>
    </w:p>
    <w:p w:rsidR="00BA1D87" w:rsidRDefault="00BA1D87">
      <w:pPr>
        <w:pStyle w:val="Title"/>
        <w:ind w:left="2520" w:hanging="2520"/>
        <w:jc w:val="left"/>
      </w:pPr>
      <w:r>
        <w:t>LEARNING</w:t>
      </w:r>
    </w:p>
    <w:p w:rsidR="00BA1D87" w:rsidRDefault="00BA1D87">
      <w:pPr>
        <w:pStyle w:val="Title"/>
        <w:ind w:left="2520" w:hanging="2520"/>
        <w:jc w:val="left"/>
        <w:rPr>
          <w:b w:val="0"/>
          <w:bCs/>
        </w:rPr>
      </w:pPr>
      <w:r>
        <w:t>OBJECTIVES:</w:t>
      </w:r>
      <w:r>
        <w:tab/>
      </w:r>
      <w:r>
        <w:tab/>
      </w:r>
      <w:r>
        <w:sym w:font="Symbol" w:char="F0B7"/>
      </w:r>
      <w:r>
        <w:t xml:space="preserve">   </w:t>
      </w:r>
      <w:r>
        <w:rPr>
          <w:b w:val="0"/>
          <w:bCs/>
        </w:rPr>
        <w:t>Be able to identify enabling behavior, and demonstrate an</w:t>
      </w:r>
    </w:p>
    <w:p w:rsidR="00BA1D87" w:rsidRDefault="00BA1D87">
      <w:pPr>
        <w:pStyle w:val="Title"/>
        <w:ind w:left="2520" w:firstLine="360"/>
        <w:jc w:val="left"/>
        <w:rPr>
          <w:b w:val="0"/>
          <w:bCs/>
        </w:rPr>
      </w:pPr>
      <w:r>
        <w:rPr>
          <w:b w:val="0"/>
          <w:bCs/>
        </w:rPr>
        <w:t xml:space="preserve">     understanding of why and how enabling behavior occurs.</w:t>
      </w:r>
    </w:p>
    <w:p w:rsidR="00BA1D87" w:rsidRDefault="00BA1D87" w:rsidP="00BA1D87">
      <w:pPr>
        <w:pStyle w:val="Title"/>
        <w:numPr>
          <w:ilvl w:val="0"/>
          <w:numId w:val="21"/>
        </w:numPr>
        <w:jc w:val="left"/>
        <w:rPr>
          <w:b w:val="0"/>
          <w:bCs/>
        </w:rPr>
      </w:pPr>
      <w:r>
        <w:rPr>
          <w:b w:val="0"/>
          <w:bCs/>
        </w:rPr>
        <w:t>Demonstrate an understanding of the principles of performance based intervention and how to apply them.</w:t>
      </w:r>
    </w:p>
    <w:p w:rsidR="00BA1D87" w:rsidRDefault="00BA1D87" w:rsidP="00BA1D87">
      <w:pPr>
        <w:pStyle w:val="Title"/>
        <w:numPr>
          <w:ilvl w:val="0"/>
          <w:numId w:val="21"/>
        </w:numPr>
        <w:jc w:val="left"/>
        <w:rPr>
          <w:b w:val="0"/>
          <w:bCs/>
        </w:rPr>
      </w:pPr>
      <w:r>
        <w:rPr>
          <w:b w:val="0"/>
          <w:bCs/>
        </w:rPr>
        <w:lastRenderedPageBreak/>
        <w:t>Demonstrate an understanding of when a Condition of Continued Employment is appropriate, and how to execute one.</w:t>
      </w:r>
    </w:p>
    <w:p w:rsidR="00BA1D87" w:rsidRDefault="00BA1D87" w:rsidP="00BA1D87">
      <w:pPr>
        <w:pStyle w:val="Title"/>
        <w:numPr>
          <w:ilvl w:val="0"/>
          <w:numId w:val="21"/>
        </w:numPr>
        <w:jc w:val="left"/>
        <w:rPr>
          <w:b w:val="0"/>
          <w:bCs/>
        </w:rPr>
      </w:pPr>
      <w:r>
        <w:rPr>
          <w:b w:val="0"/>
          <w:bCs/>
        </w:rPr>
        <w:t>Develop an awareness of higher risk behavior, and articulate what their role is in its identification.</w:t>
      </w:r>
    </w:p>
    <w:p w:rsidR="00BA1D87" w:rsidRDefault="00BA1D87" w:rsidP="00BA1D87">
      <w:pPr>
        <w:pStyle w:val="Title"/>
        <w:numPr>
          <w:ilvl w:val="0"/>
          <w:numId w:val="21"/>
        </w:numPr>
        <w:jc w:val="left"/>
        <w:rPr>
          <w:b w:val="0"/>
          <w:bCs/>
        </w:rPr>
      </w:pPr>
      <w:r>
        <w:rPr>
          <w:b w:val="0"/>
          <w:bCs/>
        </w:rPr>
        <w:t>Recognize situations where on-site services would be appropriate.</w:t>
      </w:r>
    </w:p>
    <w:p w:rsidR="00BA1D87" w:rsidRDefault="00BA1D87" w:rsidP="00BA1D87">
      <w:pPr>
        <w:pStyle w:val="Title"/>
        <w:numPr>
          <w:ilvl w:val="0"/>
          <w:numId w:val="21"/>
        </w:numPr>
        <w:jc w:val="left"/>
        <w:rPr>
          <w:b w:val="0"/>
          <w:bCs/>
        </w:rPr>
      </w:pPr>
      <w:r>
        <w:rPr>
          <w:b w:val="0"/>
          <w:bCs/>
        </w:rPr>
        <w:t>Be familiar with the special requirements that cover certain licensed professionals. (dependent upon agency)</w:t>
      </w:r>
    </w:p>
    <w:p w:rsidR="00BA1D87" w:rsidRDefault="00BA1D87" w:rsidP="00BA1D87">
      <w:pPr>
        <w:pStyle w:val="Title"/>
        <w:numPr>
          <w:ilvl w:val="0"/>
          <w:numId w:val="21"/>
        </w:numPr>
        <w:jc w:val="left"/>
        <w:rPr>
          <w:b w:val="0"/>
          <w:bCs/>
        </w:rPr>
      </w:pPr>
      <w:r>
        <w:rPr>
          <w:b w:val="0"/>
          <w:bCs/>
        </w:rPr>
        <w:t>Demonstrate an understanding of how to utilize the various services available through SEAP to manage employee performance and behavior.</w:t>
      </w:r>
      <w:r>
        <w:rPr>
          <w:b w:val="0"/>
          <w:bCs/>
        </w:rPr>
        <w:br/>
      </w:r>
    </w:p>
    <w:p w:rsidR="00BA1D87" w:rsidRDefault="00BA1D87">
      <w:pPr>
        <w:pStyle w:val="Title"/>
        <w:ind w:left="2520" w:hanging="2520"/>
        <w:jc w:val="left"/>
      </w:pPr>
      <w:r>
        <w:t>PP Slide 1</w:t>
      </w:r>
    </w:p>
    <w:p w:rsidR="00BA1D87" w:rsidRDefault="00BA1D87" w:rsidP="00BA1D87">
      <w:pPr>
        <w:pStyle w:val="Title"/>
        <w:numPr>
          <w:ilvl w:val="1"/>
          <w:numId w:val="21"/>
        </w:numPr>
        <w:jc w:val="left"/>
        <w:rPr>
          <w:b w:val="0"/>
          <w:bCs/>
          <w:u w:val="single"/>
        </w:rPr>
      </w:pPr>
      <w:r>
        <w:rPr>
          <w:u w:val="single"/>
        </w:rPr>
        <w:t>ICEBREAKER (optional activity)</w:t>
      </w:r>
      <w:r>
        <w:rPr>
          <w:u w:val="single"/>
        </w:rPr>
        <w:br/>
      </w:r>
    </w:p>
    <w:p w:rsidR="00BA1D87" w:rsidRDefault="00BA1D87">
      <w:pPr>
        <w:ind w:left="2880"/>
        <w:rPr>
          <w:rFonts w:ascii="Arial" w:hAnsi="Arial"/>
          <w:b/>
          <w:bCs/>
          <w:u w:val="single"/>
        </w:rPr>
      </w:pPr>
      <w:r>
        <w:rPr>
          <w:rFonts w:ascii="Arial" w:hAnsi="Arial"/>
          <w:u w:val="single"/>
        </w:rPr>
        <w:t>Choose one of the two icebreakers provided in the appendices</w:t>
      </w:r>
      <w:r>
        <w:rPr>
          <w:rFonts w:ascii="Arial" w:hAnsi="Arial"/>
        </w:rPr>
        <w:t>.</w:t>
      </w:r>
      <w:r>
        <w:rPr>
          <w:rFonts w:ascii="Arial" w:hAnsi="Arial"/>
        </w:rPr>
        <w:br/>
      </w:r>
    </w:p>
    <w:p w:rsidR="00BA1D87" w:rsidRDefault="00BA1D87">
      <w:pPr>
        <w:ind w:left="2880" w:hanging="2880"/>
        <w:rPr>
          <w:rFonts w:ascii="Arial" w:hAnsi="Arial"/>
          <w:b/>
          <w:bCs/>
          <w:u w:val="single"/>
        </w:rPr>
      </w:pPr>
      <w:r>
        <w:rPr>
          <w:rFonts w:ascii="Arial" w:hAnsi="Arial"/>
          <w:b/>
          <w:bCs/>
        </w:rPr>
        <w:t>Appendix 1</w:t>
      </w:r>
      <w:r>
        <w:rPr>
          <w:rFonts w:ascii="Arial" w:hAnsi="Arial"/>
          <w:b/>
          <w:bCs/>
        </w:rPr>
        <w:tab/>
      </w:r>
      <w:r>
        <w:rPr>
          <w:rFonts w:ascii="Arial" w:hAnsi="Arial"/>
          <w:b/>
          <w:bCs/>
        </w:rPr>
        <w:sym w:font="Symbol" w:char="F0B7"/>
      </w:r>
      <w:r>
        <w:rPr>
          <w:rFonts w:ascii="Arial" w:hAnsi="Arial"/>
          <w:b/>
          <w:bCs/>
        </w:rPr>
        <w:t xml:space="preserve">   </w:t>
      </w:r>
      <w:r>
        <w:rPr>
          <w:rFonts w:ascii="Arial" w:hAnsi="Arial"/>
        </w:rPr>
        <w:t>Personal Logos</w:t>
      </w:r>
      <w:r>
        <w:rPr>
          <w:rFonts w:ascii="Arial" w:hAnsi="Arial"/>
        </w:rPr>
        <w:br/>
      </w:r>
    </w:p>
    <w:p w:rsidR="00BA1D87" w:rsidRDefault="00BA1D87">
      <w:pPr>
        <w:ind w:left="2880" w:hanging="2880"/>
        <w:rPr>
          <w:rFonts w:ascii="Arial" w:hAnsi="Arial"/>
          <w:b/>
          <w:bCs/>
          <w:u w:val="single"/>
        </w:rPr>
      </w:pPr>
      <w:r>
        <w:rPr>
          <w:rFonts w:ascii="Arial" w:hAnsi="Arial"/>
          <w:b/>
          <w:bCs/>
        </w:rPr>
        <w:t>Appendix 2</w:t>
      </w:r>
      <w:r>
        <w:rPr>
          <w:rFonts w:ascii="Arial" w:hAnsi="Arial"/>
          <w:b/>
          <w:bCs/>
        </w:rPr>
        <w:tab/>
      </w:r>
      <w:r>
        <w:rPr>
          <w:rFonts w:ascii="Arial" w:hAnsi="Arial"/>
          <w:b/>
          <w:bCs/>
        </w:rPr>
        <w:sym w:font="Symbol" w:char="F0B7"/>
      </w:r>
      <w:r>
        <w:rPr>
          <w:rFonts w:ascii="Arial" w:hAnsi="Arial"/>
          <w:b/>
          <w:bCs/>
        </w:rPr>
        <w:t xml:space="preserve">   </w:t>
      </w:r>
      <w:r>
        <w:rPr>
          <w:rFonts w:ascii="Arial" w:hAnsi="Arial"/>
        </w:rPr>
        <w:t xml:space="preserve">Human Scavenger Hunt </w:t>
      </w:r>
      <w:r>
        <w:rPr>
          <w:rFonts w:ascii="Arial" w:hAnsi="Arial"/>
        </w:rPr>
        <w:br/>
      </w:r>
    </w:p>
    <w:p w:rsidR="00BA1D87" w:rsidRDefault="00BA1D87">
      <w:pPr>
        <w:pStyle w:val="Title"/>
        <w:jc w:val="left"/>
      </w:pPr>
    </w:p>
    <w:p w:rsidR="00BA1D87" w:rsidRDefault="00BA1D87" w:rsidP="00BA1D87">
      <w:pPr>
        <w:pStyle w:val="Title"/>
        <w:numPr>
          <w:ilvl w:val="2"/>
          <w:numId w:val="21"/>
        </w:numPr>
        <w:tabs>
          <w:tab w:val="clear" w:pos="5040"/>
          <w:tab w:val="num" w:pos="2880"/>
        </w:tabs>
        <w:ind w:left="2880"/>
        <w:jc w:val="left"/>
        <w:rPr>
          <w:b w:val="0"/>
          <w:bCs/>
        </w:rPr>
      </w:pPr>
      <w:r>
        <w:rPr>
          <w:u w:val="single"/>
        </w:rPr>
        <w:t>OBJECTIVES</w:t>
      </w:r>
    </w:p>
    <w:p w:rsidR="00BA1D87" w:rsidRDefault="00BA1D87">
      <w:pPr>
        <w:pStyle w:val="Title"/>
        <w:ind w:left="1800" w:hanging="1800"/>
        <w:jc w:val="left"/>
      </w:pPr>
      <w:r>
        <w:t>PP Slide 2</w:t>
      </w:r>
    </w:p>
    <w:p w:rsidR="00BA1D87" w:rsidRDefault="00BA1D87" w:rsidP="00BA1D87">
      <w:pPr>
        <w:pStyle w:val="Title"/>
        <w:numPr>
          <w:ilvl w:val="3"/>
          <w:numId w:val="21"/>
        </w:numPr>
        <w:tabs>
          <w:tab w:val="clear" w:pos="5400"/>
          <w:tab w:val="num" w:pos="2880"/>
        </w:tabs>
        <w:ind w:left="2880" w:hanging="360"/>
        <w:jc w:val="left"/>
        <w:rPr>
          <w:b w:val="0"/>
          <w:bCs/>
          <w:u w:val="single"/>
        </w:rPr>
      </w:pPr>
      <w:r>
        <w:rPr>
          <w:rFonts w:cs="Arial"/>
          <w:b w:val="0"/>
          <w:bCs/>
          <w:u w:val="single"/>
        </w:rPr>
        <w:t>Before we get started today, let’s take a moment to review what we hope you’ll gain from this training.</w:t>
      </w:r>
      <w:r>
        <w:rPr>
          <w:rFonts w:cs="Arial"/>
          <w:b w:val="0"/>
          <w:bCs/>
          <w:u w:val="single"/>
        </w:rPr>
        <w:br/>
      </w:r>
    </w:p>
    <w:p w:rsidR="00BA1D87" w:rsidRDefault="00BA1D87" w:rsidP="00BA1D87">
      <w:pPr>
        <w:pStyle w:val="Title"/>
        <w:numPr>
          <w:ilvl w:val="3"/>
          <w:numId w:val="21"/>
        </w:numPr>
        <w:tabs>
          <w:tab w:val="clear" w:pos="5400"/>
          <w:tab w:val="num" w:pos="2880"/>
        </w:tabs>
        <w:ind w:left="2880" w:hanging="360"/>
        <w:jc w:val="left"/>
        <w:rPr>
          <w:b w:val="0"/>
          <w:bCs/>
          <w:u w:val="single"/>
        </w:rPr>
      </w:pPr>
      <w:r>
        <w:rPr>
          <w:b w:val="0"/>
          <w:bCs/>
          <w:u w:val="single"/>
        </w:rPr>
        <w:t>By the end of this session, we hope that you will be able to:</w:t>
      </w:r>
      <w:r>
        <w:rPr>
          <w:b w:val="0"/>
          <w:bCs/>
          <w:u w:val="single"/>
        </w:rPr>
        <w:br/>
      </w:r>
    </w:p>
    <w:p w:rsidR="00BA1D87" w:rsidRDefault="00BA1D87" w:rsidP="00BA1D87">
      <w:pPr>
        <w:pStyle w:val="Title"/>
        <w:numPr>
          <w:ilvl w:val="4"/>
          <w:numId w:val="21"/>
        </w:numPr>
        <w:tabs>
          <w:tab w:val="clear" w:pos="6624"/>
          <w:tab w:val="num" w:pos="3240"/>
        </w:tabs>
        <w:ind w:left="3240" w:hanging="360"/>
        <w:jc w:val="left"/>
        <w:rPr>
          <w:b w:val="0"/>
          <w:bCs/>
        </w:rPr>
      </w:pPr>
      <w:r>
        <w:rPr>
          <w:b w:val="0"/>
          <w:bCs/>
        </w:rPr>
        <w:t>Identify enabling behavior.</w:t>
      </w:r>
      <w:r>
        <w:rPr>
          <w:b w:val="0"/>
          <w:bCs/>
        </w:rPr>
        <w:br/>
      </w:r>
    </w:p>
    <w:p w:rsidR="00BA1D87" w:rsidRDefault="00BA1D87" w:rsidP="00BA1D87">
      <w:pPr>
        <w:pStyle w:val="Title"/>
        <w:numPr>
          <w:ilvl w:val="4"/>
          <w:numId w:val="21"/>
        </w:numPr>
        <w:tabs>
          <w:tab w:val="clear" w:pos="6624"/>
          <w:tab w:val="num" w:pos="3240"/>
        </w:tabs>
        <w:ind w:left="3240" w:hanging="360"/>
        <w:jc w:val="left"/>
        <w:rPr>
          <w:b w:val="0"/>
          <w:bCs/>
        </w:rPr>
      </w:pPr>
      <w:r>
        <w:rPr>
          <w:b w:val="0"/>
          <w:bCs/>
        </w:rPr>
        <w:t>Apply the principles of performance based intervention.</w:t>
      </w:r>
      <w:r>
        <w:rPr>
          <w:b w:val="0"/>
          <w:bCs/>
        </w:rPr>
        <w:br/>
      </w:r>
    </w:p>
    <w:p w:rsidR="00BA1D87" w:rsidRDefault="00BA1D87" w:rsidP="00BA1D87">
      <w:pPr>
        <w:pStyle w:val="Title"/>
        <w:numPr>
          <w:ilvl w:val="4"/>
          <w:numId w:val="21"/>
        </w:numPr>
        <w:tabs>
          <w:tab w:val="clear" w:pos="6624"/>
          <w:tab w:val="num" w:pos="3240"/>
        </w:tabs>
        <w:ind w:left="3240" w:hanging="360"/>
        <w:jc w:val="left"/>
        <w:rPr>
          <w:b w:val="0"/>
          <w:bCs/>
        </w:rPr>
      </w:pPr>
      <w:r>
        <w:rPr>
          <w:b w:val="0"/>
          <w:bCs/>
        </w:rPr>
        <w:t>Recognize when a Condition of Continued Employment is appropriate, and know how to execute one.</w:t>
      </w:r>
      <w:r>
        <w:rPr>
          <w:b w:val="0"/>
          <w:bCs/>
        </w:rPr>
        <w:br/>
      </w:r>
    </w:p>
    <w:p w:rsidR="00BA1D87" w:rsidRDefault="00BA1D87" w:rsidP="00BA1D87">
      <w:pPr>
        <w:pStyle w:val="Title"/>
        <w:numPr>
          <w:ilvl w:val="4"/>
          <w:numId w:val="21"/>
        </w:numPr>
        <w:tabs>
          <w:tab w:val="clear" w:pos="6624"/>
          <w:tab w:val="num" w:pos="3240"/>
        </w:tabs>
        <w:ind w:left="3240" w:hanging="360"/>
        <w:jc w:val="left"/>
        <w:rPr>
          <w:b w:val="0"/>
          <w:bCs/>
        </w:rPr>
      </w:pPr>
      <w:r>
        <w:rPr>
          <w:b w:val="0"/>
          <w:bCs/>
        </w:rPr>
        <w:t>Recognize and know how to respond to employees displaying higher risk behavior.</w:t>
      </w:r>
      <w:r>
        <w:rPr>
          <w:b w:val="0"/>
          <w:bCs/>
        </w:rPr>
        <w:br/>
      </w:r>
    </w:p>
    <w:p w:rsidR="00BA1D87" w:rsidRDefault="00BA1D87" w:rsidP="00BA1D87">
      <w:pPr>
        <w:pStyle w:val="Title"/>
        <w:numPr>
          <w:ilvl w:val="4"/>
          <w:numId w:val="21"/>
        </w:numPr>
        <w:tabs>
          <w:tab w:val="clear" w:pos="6624"/>
          <w:tab w:val="num" w:pos="3240"/>
        </w:tabs>
        <w:ind w:left="3240" w:hanging="360"/>
        <w:jc w:val="left"/>
        <w:rPr>
          <w:b w:val="0"/>
          <w:bCs/>
        </w:rPr>
      </w:pPr>
      <w:r>
        <w:rPr>
          <w:b w:val="0"/>
          <w:bCs/>
        </w:rPr>
        <w:t>Know how to determine when on-site services through SEAP would be appropriate.</w:t>
      </w:r>
      <w:r>
        <w:rPr>
          <w:b w:val="0"/>
          <w:bCs/>
        </w:rPr>
        <w:br/>
      </w:r>
    </w:p>
    <w:p w:rsidR="00BA1D87" w:rsidRDefault="00BA1D87" w:rsidP="00BA1D87">
      <w:pPr>
        <w:pStyle w:val="Title"/>
        <w:numPr>
          <w:ilvl w:val="4"/>
          <w:numId w:val="21"/>
        </w:numPr>
        <w:tabs>
          <w:tab w:val="clear" w:pos="6624"/>
          <w:tab w:val="num" w:pos="3240"/>
        </w:tabs>
        <w:ind w:left="3240" w:hanging="360"/>
        <w:jc w:val="left"/>
        <w:rPr>
          <w:b w:val="0"/>
          <w:bCs/>
        </w:rPr>
      </w:pPr>
      <w:r>
        <w:rPr>
          <w:b w:val="0"/>
          <w:bCs/>
        </w:rPr>
        <w:t xml:space="preserve">Know how to utilize the various services available through SEAP to help you manage employee performance and behavior. </w:t>
      </w:r>
    </w:p>
    <w:p w:rsidR="00BA1D87" w:rsidRDefault="00BA1D87">
      <w:pPr>
        <w:pStyle w:val="Title"/>
        <w:jc w:val="left"/>
        <w:rPr>
          <w:b w:val="0"/>
          <w:bCs/>
        </w:rPr>
      </w:pPr>
    </w:p>
    <w:p w:rsidR="00BA1D87" w:rsidRDefault="00BA1D87">
      <w:pPr>
        <w:pStyle w:val="Title"/>
        <w:jc w:val="left"/>
        <w:rPr>
          <w:b w:val="0"/>
          <w:bCs/>
        </w:rPr>
      </w:pPr>
      <w:r>
        <w:lastRenderedPageBreak/>
        <w:t>Use only if agency has</w:t>
      </w:r>
      <w:r>
        <w:tab/>
      </w:r>
      <w:r>
        <w:rPr>
          <w:b w:val="0"/>
          <w:bCs/>
        </w:rPr>
        <w:t>7.  Be familiar with the special requirements that cover</w:t>
      </w:r>
    </w:p>
    <w:p w:rsidR="00BA1D87" w:rsidRDefault="00BA1D87">
      <w:pPr>
        <w:pStyle w:val="Title"/>
        <w:jc w:val="left"/>
        <w:rPr>
          <w:b w:val="0"/>
          <w:bCs/>
        </w:rPr>
      </w:pPr>
      <w:r>
        <w:t>licensed professionals</w:t>
      </w:r>
      <w:r>
        <w:tab/>
        <w:t xml:space="preserve">     </w:t>
      </w:r>
      <w:r>
        <w:rPr>
          <w:b w:val="0"/>
          <w:bCs/>
        </w:rPr>
        <w:t>certain licensed professionals.</w:t>
      </w:r>
    </w:p>
    <w:p w:rsidR="00BA1D87" w:rsidRDefault="00BA1D87">
      <w:pPr>
        <w:pStyle w:val="Title"/>
        <w:jc w:val="left"/>
      </w:pPr>
    </w:p>
    <w:p w:rsidR="00BA1D87" w:rsidRDefault="00BA1D87">
      <w:pPr>
        <w:pStyle w:val="Title"/>
        <w:jc w:val="left"/>
      </w:pPr>
    </w:p>
    <w:p w:rsidR="00BA1D87" w:rsidRDefault="00BA1D87" w:rsidP="00BA1D87">
      <w:pPr>
        <w:pStyle w:val="Title"/>
        <w:numPr>
          <w:ilvl w:val="0"/>
          <w:numId w:val="22"/>
        </w:numPr>
        <w:jc w:val="left"/>
      </w:pPr>
      <w:r>
        <w:rPr>
          <w:u w:val="single"/>
        </w:rPr>
        <w:t>MOTIVATOR (optional activity)</w:t>
      </w:r>
      <w:r>
        <w:rPr>
          <w:u w:val="single"/>
        </w:rPr>
        <w:br/>
      </w:r>
    </w:p>
    <w:p w:rsidR="00BA1D87" w:rsidRDefault="00BA1D87">
      <w:pPr>
        <w:tabs>
          <w:tab w:val="left" w:pos="360"/>
        </w:tabs>
        <w:ind w:left="2880"/>
        <w:rPr>
          <w:rFonts w:ascii="Arial" w:hAnsi="Arial"/>
          <w:u w:val="single"/>
        </w:rPr>
      </w:pPr>
      <w:r>
        <w:rPr>
          <w:rFonts w:ascii="Arial" w:hAnsi="Arial"/>
          <w:u w:val="single"/>
        </w:rPr>
        <w:t>Choose one of the two motivators provided in the appendices:</w:t>
      </w:r>
      <w:r>
        <w:rPr>
          <w:rFonts w:ascii="Arial" w:hAnsi="Arial"/>
          <w:u w:val="single"/>
        </w:rPr>
        <w:br/>
      </w:r>
    </w:p>
    <w:p w:rsidR="00BA1D87" w:rsidRDefault="00BA1D87">
      <w:pPr>
        <w:tabs>
          <w:tab w:val="left" w:pos="360"/>
        </w:tabs>
        <w:ind w:left="2880" w:hanging="2880"/>
        <w:rPr>
          <w:rFonts w:ascii="Arial" w:hAnsi="Arial"/>
        </w:rPr>
      </w:pPr>
      <w:r>
        <w:rPr>
          <w:rFonts w:ascii="Arial" w:hAnsi="Arial"/>
          <w:b/>
          <w:bCs/>
        </w:rPr>
        <w:t>Appendix 3</w:t>
      </w:r>
      <w:r>
        <w:rPr>
          <w:rFonts w:ascii="Arial" w:hAnsi="Arial"/>
          <w:b/>
          <w:bCs/>
        </w:rPr>
        <w:tab/>
      </w:r>
      <w:r>
        <w:rPr>
          <w:rFonts w:ascii="Arial" w:hAnsi="Arial"/>
          <w:b/>
          <w:bCs/>
        </w:rPr>
        <w:sym w:font="Symbol" w:char="F0B7"/>
      </w:r>
      <w:r>
        <w:rPr>
          <w:rFonts w:ascii="Arial" w:hAnsi="Arial"/>
          <w:b/>
          <w:bCs/>
        </w:rPr>
        <w:t xml:space="preserve">   </w:t>
      </w:r>
      <w:r>
        <w:rPr>
          <w:rFonts w:ascii="Arial" w:hAnsi="Arial"/>
        </w:rPr>
        <w:t>Reading Material</w:t>
      </w:r>
      <w:r>
        <w:rPr>
          <w:rFonts w:ascii="Arial" w:hAnsi="Arial"/>
        </w:rPr>
        <w:br/>
      </w:r>
    </w:p>
    <w:p w:rsidR="00BA1D87" w:rsidRDefault="00BA1D87">
      <w:pPr>
        <w:tabs>
          <w:tab w:val="left" w:pos="360"/>
        </w:tabs>
        <w:ind w:left="2880" w:hanging="2880"/>
        <w:rPr>
          <w:rFonts w:ascii="Arial" w:hAnsi="Arial"/>
        </w:rPr>
      </w:pPr>
      <w:r>
        <w:rPr>
          <w:rFonts w:ascii="Arial" w:hAnsi="Arial"/>
          <w:b/>
          <w:bCs/>
        </w:rPr>
        <w:t>Appendix 4</w:t>
      </w:r>
      <w:r>
        <w:rPr>
          <w:rFonts w:ascii="Arial" w:hAnsi="Arial"/>
          <w:b/>
          <w:bCs/>
        </w:rPr>
        <w:tab/>
      </w:r>
      <w:r>
        <w:rPr>
          <w:rFonts w:ascii="Arial" w:hAnsi="Arial"/>
          <w:b/>
          <w:bCs/>
        </w:rPr>
        <w:sym w:font="Symbol" w:char="F0B7"/>
      </w:r>
      <w:r>
        <w:rPr>
          <w:rFonts w:ascii="Arial" w:hAnsi="Arial"/>
          <w:b/>
          <w:bCs/>
        </w:rPr>
        <w:t xml:space="preserve">   </w:t>
      </w:r>
      <w:r>
        <w:rPr>
          <w:rFonts w:ascii="Arial" w:hAnsi="Arial" w:cs="Arial"/>
        </w:rPr>
        <w:t>Visual Impact of the Need for SEAP</w:t>
      </w:r>
      <w:r>
        <w:rPr>
          <w:rFonts w:ascii="Arial" w:hAnsi="Arial"/>
        </w:rPr>
        <w:br/>
      </w:r>
    </w:p>
    <w:p w:rsidR="00BA1D87" w:rsidRDefault="00BA1D87">
      <w:pPr>
        <w:pStyle w:val="Title"/>
        <w:jc w:val="left"/>
      </w:pPr>
    </w:p>
    <w:p w:rsidR="00BA1D87" w:rsidRDefault="00BA1D87" w:rsidP="00BA1D87">
      <w:pPr>
        <w:numPr>
          <w:ilvl w:val="0"/>
          <w:numId w:val="52"/>
        </w:numPr>
        <w:rPr>
          <w:rFonts w:ascii="Arial" w:hAnsi="Arial"/>
        </w:rPr>
      </w:pPr>
      <w:r>
        <w:rPr>
          <w:rFonts w:ascii="Arial" w:hAnsi="Arial"/>
          <w:b/>
          <w:bCs/>
          <w:u w:val="single"/>
        </w:rPr>
        <w:t>SEAP VIDEO (optional activity - the placement is also optional here – the video can also be shown at the end of the training course)</w:t>
      </w:r>
    </w:p>
    <w:p w:rsidR="00BA1D87" w:rsidRDefault="00BA1D87">
      <w:pPr>
        <w:ind w:left="315" w:hanging="315"/>
        <w:rPr>
          <w:rFonts w:ascii="Arial" w:hAnsi="Arial"/>
          <w:b/>
          <w:bCs/>
        </w:rPr>
      </w:pPr>
      <w:r>
        <w:rPr>
          <w:rFonts w:ascii="Arial" w:hAnsi="Arial"/>
          <w:b/>
          <w:bCs/>
        </w:rPr>
        <w:t>Introduce video</w:t>
      </w:r>
    </w:p>
    <w:p w:rsidR="00BA1D87" w:rsidRDefault="00BA1D87">
      <w:pPr>
        <w:ind w:left="2880"/>
        <w:rPr>
          <w:rFonts w:ascii="Arial" w:hAnsi="Arial"/>
        </w:rPr>
      </w:pPr>
      <w:r>
        <w:rPr>
          <w:rFonts w:ascii="Arial" w:hAnsi="Arial"/>
        </w:rPr>
        <w:t>To introduce you to your role as a supervisor in the SEAP program, we are going to watch a video.  This video is about real situations (using actors) where supervisors used the services available through the SEAP program to assist their employees.  As you’re watching, think about situations that you have encountered that were similar.</w:t>
      </w:r>
    </w:p>
    <w:p w:rsidR="00BA1D87" w:rsidRDefault="00BA1D87">
      <w:pPr>
        <w:rPr>
          <w:rFonts w:ascii="Arial" w:hAnsi="Arial"/>
        </w:rPr>
      </w:pPr>
    </w:p>
    <w:p w:rsidR="00BA1D87" w:rsidRDefault="00BA1D87">
      <w:pPr>
        <w:rPr>
          <w:rFonts w:ascii="Arial" w:hAnsi="Arial"/>
        </w:rPr>
      </w:pPr>
    </w:p>
    <w:p w:rsidR="00BA1D87" w:rsidRDefault="00BA1D87" w:rsidP="00BA1D87">
      <w:pPr>
        <w:pStyle w:val="Title"/>
        <w:numPr>
          <w:ilvl w:val="0"/>
          <w:numId w:val="53"/>
        </w:numPr>
        <w:jc w:val="left"/>
      </w:pPr>
      <w:r>
        <w:rPr>
          <w:u w:val="single"/>
        </w:rPr>
        <w:t>ENABLING BEHAVIOR</w:t>
      </w:r>
    </w:p>
    <w:p w:rsidR="00BA1D87" w:rsidRDefault="00BA1D87">
      <w:pPr>
        <w:ind w:left="2880" w:hanging="2880"/>
        <w:rPr>
          <w:rFonts w:ascii="Arial" w:hAnsi="Arial"/>
          <w:b/>
          <w:bCs/>
        </w:rPr>
      </w:pPr>
      <w:r>
        <w:rPr>
          <w:rFonts w:ascii="Arial" w:hAnsi="Arial"/>
          <w:b/>
          <w:bCs/>
        </w:rPr>
        <w:t>PP Slide 3 - title</w:t>
      </w:r>
    </w:p>
    <w:p w:rsidR="00BA1D87" w:rsidRDefault="00BA1D87" w:rsidP="00BA1D87">
      <w:pPr>
        <w:numPr>
          <w:ilvl w:val="0"/>
          <w:numId w:val="23"/>
        </w:numPr>
        <w:rPr>
          <w:rFonts w:ascii="Arial" w:hAnsi="Arial" w:cs="Arial"/>
          <w:bCs/>
          <w:u w:val="single"/>
        </w:rPr>
      </w:pPr>
      <w:r>
        <w:rPr>
          <w:rFonts w:ascii="Arial" w:hAnsi="Arial" w:cs="Arial"/>
          <w:bCs/>
          <w:u w:val="single"/>
        </w:rPr>
        <w:t>Supervisors are charged with obtaining satisfactory performance and appropriate behavior from their employees.</w:t>
      </w:r>
      <w:r>
        <w:rPr>
          <w:rFonts w:ascii="Arial" w:hAnsi="Arial" w:cs="Arial"/>
          <w:bCs/>
          <w:u w:val="single"/>
        </w:rPr>
        <w:br/>
      </w:r>
    </w:p>
    <w:p w:rsidR="00BA1D87" w:rsidRDefault="00BA1D87" w:rsidP="00BA1D87">
      <w:pPr>
        <w:numPr>
          <w:ilvl w:val="3"/>
          <w:numId w:val="27"/>
        </w:numPr>
        <w:tabs>
          <w:tab w:val="clear" w:pos="2880"/>
          <w:tab w:val="num" w:pos="3240"/>
        </w:tabs>
        <w:ind w:left="3240"/>
        <w:rPr>
          <w:rFonts w:ascii="Arial" w:hAnsi="Arial" w:cs="Arial"/>
          <w:bCs/>
          <w:u w:val="single"/>
        </w:rPr>
      </w:pPr>
      <w:r>
        <w:rPr>
          <w:rFonts w:ascii="Arial" w:hAnsi="Arial" w:cs="Arial"/>
          <w:bCs/>
        </w:rPr>
        <w:t>It is therefore important to understand how supervisors actions may impact on the behaviors of an impaired employee.</w:t>
      </w:r>
      <w:r>
        <w:rPr>
          <w:rFonts w:ascii="Arial" w:hAnsi="Arial" w:cs="Arial"/>
          <w:bCs/>
        </w:rPr>
        <w:br/>
      </w:r>
    </w:p>
    <w:p w:rsidR="00BA1D87" w:rsidRDefault="00BA1D87" w:rsidP="00BA1D87">
      <w:pPr>
        <w:numPr>
          <w:ilvl w:val="3"/>
          <w:numId w:val="27"/>
        </w:numPr>
        <w:tabs>
          <w:tab w:val="clear" w:pos="2880"/>
          <w:tab w:val="num" w:pos="0"/>
        </w:tabs>
        <w:ind w:left="3240"/>
        <w:rPr>
          <w:rFonts w:ascii="Arial" w:hAnsi="Arial" w:cs="Arial"/>
          <w:bCs/>
          <w:u w:val="single"/>
        </w:rPr>
      </w:pPr>
      <w:r>
        <w:rPr>
          <w:rFonts w:ascii="Arial" w:hAnsi="Arial" w:cs="Arial"/>
          <w:bCs/>
          <w:u w:val="single"/>
        </w:rPr>
        <w:t xml:space="preserve">How many of you are familiar with the term “enabling”?  </w:t>
      </w:r>
    </w:p>
    <w:p w:rsidR="00BA1D87" w:rsidRDefault="00BA1D87">
      <w:pPr>
        <w:pStyle w:val="Heading1"/>
        <w:rPr>
          <w:rFonts w:cs="Arial"/>
          <w:szCs w:val="24"/>
        </w:rPr>
      </w:pPr>
      <w:r>
        <w:rPr>
          <w:rFonts w:cs="Arial"/>
          <w:szCs w:val="24"/>
        </w:rPr>
        <w:t>Ask for show of hands</w:t>
      </w:r>
    </w:p>
    <w:p w:rsidR="00BA1D87" w:rsidRDefault="00BA1D87">
      <w:pPr>
        <w:ind w:left="3240"/>
        <w:rPr>
          <w:rFonts w:ascii="Arial" w:hAnsi="Arial" w:cs="Arial"/>
          <w:bCs/>
        </w:rPr>
      </w:pPr>
      <w:r>
        <w:rPr>
          <w:rFonts w:ascii="Arial" w:hAnsi="Arial" w:cs="Arial"/>
          <w:bCs/>
        </w:rPr>
        <w:t>How many of you think it has some to do with alcohol abuse?  Substance abuse?  Other things?</w:t>
      </w:r>
    </w:p>
    <w:p w:rsidR="00BA1D87" w:rsidRDefault="00BA1D87">
      <w:pPr>
        <w:ind w:left="3240" w:hanging="3240"/>
        <w:rPr>
          <w:rFonts w:ascii="Arial" w:hAnsi="Arial" w:cs="Arial"/>
          <w:b/>
        </w:rPr>
      </w:pPr>
      <w:r>
        <w:rPr>
          <w:rFonts w:ascii="Arial" w:hAnsi="Arial" w:cs="Arial"/>
          <w:b/>
        </w:rPr>
        <w:t>Ask for show of hands</w:t>
      </w:r>
    </w:p>
    <w:p w:rsidR="00BA1D87" w:rsidRDefault="00BA1D87">
      <w:pPr>
        <w:ind w:left="3240"/>
        <w:rPr>
          <w:rFonts w:ascii="Arial" w:hAnsi="Arial" w:cs="Arial"/>
          <w:bCs/>
          <w:u w:val="single"/>
        </w:rPr>
      </w:pPr>
      <w:r>
        <w:rPr>
          <w:rFonts w:ascii="Arial" w:hAnsi="Arial" w:cs="Arial"/>
          <w:bCs/>
        </w:rPr>
        <w:t>You are all correct!</w:t>
      </w:r>
    </w:p>
    <w:p w:rsidR="00BA1D87" w:rsidRDefault="00BA1D87">
      <w:pPr>
        <w:pStyle w:val="Heading1"/>
        <w:rPr>
          <w:rFonts w:cs="Arial"/>
          <w:szCs w:val="24"/>
        </w:rPr>
      </w:pPr>
      <w:r>
        <w:rPr>
          <w:rFonts w:cs="Arial"/>
          <w:szCs w:val="24"/>
        </w:rPr>
        <w:t>Appendix 5</w:t>
      </w:r>
    </w:p>
    <w:p w:rsidR="00BA1D87" w:rsidRDefault="00BA1D87" w:rsidP="00BA1D87">
      <w:pPr>
        <w:numPr>
          <w:ilvl w:val="3"/>
          <w:numId w:val="27"/>
        </w:numPr>
        <w:tabs>
          <w:tab w:val="clear" w:pos="2880"/>
          <w:tab w:val="num" w:pos="3240"/>
        </w:tabs>
        <w:ind w:left="3240"/>
        <w:rPr>
          <w:rFonts w:ascii="Arial" w:hAnsi="Arial" w:cs="Arial"/>
          <w:bCs/>
          <w:u w:val="single"/>
        </w:rPr>
      </w:pPr>
      <w:r>
        <w:rPr>
          <w:rFonts w:ascii="Arial" w:hAnsi="Arial" w:cs="Arial"/>
          <w:bCs/>
        </w:rPr>
        <w:t xml:space="preserve">Included in your training materials is a handout entitled “Enabling – The No-Win Game of Addiction”.  This is a well-written article by an EAP (employee assistance program) consultant, which I encourage you to read later and keep handy whenever you have a question about </w:t>
      </w:r>
      <w:r>
        <w:rPr>
          <w:rFonts w:ascii="Arial" w:hAnsi="Arial" w:cs="Arial"/>
          <w:bCs/>
        </w:rPr>
        <w:lastRenderedPageBreak/>
        <w:t>enabling.</w:t>
      </w:r>
      <w:r>
        <w:rPr>
          <w:rFonts w:ascii="Arial" w:hAnsi="Arial" w:cs="Arial"/>
          <w:bCs/>
        </w:rPr>
        <w:br/>
      </w:r>
    </w:p>
    <w:p w:rsidR="00BA1D87" w:rsidRDefault="00BA1D87" w:rsidP="00BA1D87">
      <w:pPr>
        <w:numPr>
          <w:ilvl w:val="0"/>
          <w:numId w:val="23"/>
        </w:numPr>
        <w:rPr>
          <w:rFonts w:ascii="Arial" w:hAnsi="Arial" w:cs="Arial"/>
          <w:bCs/>
          <w:u w:val="single"/>
        </w:rPr>
      </w:pPr>
      <w:r>
        <w:rPr>
          <w:rFonts w:ascii="Arial" w:hAnsi="Arial" w:cs="Arial"/>
          <w:bCs/>
          <w:u w:val="single"/>
        </w:rPr>
        <w:t>What is enabling?</w:t>
      </w:r>
    </w:p>
    <w:p w:rsidR="00BA1D87" w:rsidRDefault="00BA1D87">
      <w:pPr>
        <w:rPr>
          <w:rFonts w:ascii="Arial" w:hAnsi="Arial" w:cs="Arial"/>
          <w:b/>
          <w:bCs/>
        </w:rPr>
      </w:pPr>
      <w:r>
        <w:rPr>
          <w:rFonts w:ascii="Arial" w:hAnsi="Arial" w:cs="Arial"/>
          <w:b/>
          <w:bCs/>
        </w:rPr>
        <w:t>PP Slide 3 - text</w:t>
      </w:r>
    </w:p>
    <w:p w:rsidR="00BA1D87" w:rsidRDefault="00BA1D87" w:rsidP="00BA1D87">
      <w:pPr>
        <w:pStyle w:val="BodyTextIndent3"/>
        <w:numPr>
          <w:ilvl w:val="1"/>
          <w:numId w:val="23"/>
        </w:numPr>
        <w:tabs>
          <w:tab w:val="clear" w:pos="1560"/>
          <w:tab w:val="left" w:pos="3240"/>
        </w:tabs>
        <w:ind w:left="3240" w:hanging="360"/>
        <w:rPr>
          <w:u w:val="single"/>
        </w:rPr>
      </w:pPr>
      <w:r>
        <w:rPr>
          <w:u w:val="single"/>
        </w:rPr>
        <w:t>Enabling is any action, or inaction, that allows an individual to continue to engage in negative or inappropriate behavior.</w:t>
      </w:r>
      <w:r>
        <w:rPr>
          <w:u w:val="single"/>
        </w:rPr>
        <w:br/>
      </w:r>
    </w:p>
    <w:p w:rsidR="00BA1D87" w:rsidRDefault="00BA1D87" w:rsidP="00BA1D87">
      <w:pPr>
        <w:pStyle w:val="BodyTextIndent3"/>
        <w:numPr>
          <w:ilvl w:val="2"/>
          <w:numId w:val="23"/>
        </w:numPr>
        <w:tabs>
          <w:tab w:val="clear" w:pos="2340"/>
          <w:tab w:val="left" w:pos="3240"/>
          <w:tab w:val="num" w:pos="3600"/>
        </w:tabs>
        <w:ind w:left="3600"/>
      </w:pPr>
      <w:r>
        <w:t>Any person can be an enabler – a family member, co-worker, supervisor, or union steward.</w:t>
      </w:r>
      <w:r>
        <w:br/>
      </w:r>
    </w:p>
    <w:p w:rsidR="00BA1D87" w:rsidRDefault="00BA1D87" w:rsidP="00BA1D87">
      <w:pPr>
        <w:pStyle w:val="BodyTextIndent3"/>
        <w:numPr>
          <w:ilvl w:val="2"/>
          <w:numId w:val="23"/>
        </w:numPr>
        <w:tabs>
          <w:tab w:val="clear" w:pos="2340"/>
          <w:tab w:val="left" w:pos="3240"/>
          <w:tab w:val="num" w:pos="3600"/>
        </w:tabs>
        <w:ind w:left="3600"/>
      </w:pPr>
      <w:r>
        <w:t>We will concentrate on enabling that occurs in the workplace by supervisors.</w:t>
      </w:r>
    </w:p>
    <w:p w:rsidR="00BA1D87" w:rsidRDefault="00BA1D87">
      <w:pPr>
        <w:rPr>
          <w:rFonts w:ascii="Arial" w:hAnsi="Arial"/>
        </w:rPr>
      </w:pPr>
    </w:p>
    <w:p w:rsidR="00BA1D87" w:rsidRDefault="00BA1D87">
      <w:pPr>
        <w:pStyle w:val="BodyTextIndent3"/>
        <w:numPr>
          <w:ilvl w:val="0"/>
          <w:numId w:val="1"/>
        </w:numPr>
        <w:tabs>
          <w:tab w:val="clear" w:pos="795"/>
          <w:tab w:val="num" w:pos="3240"/>
        </w:tabs>
        <w:ind w:left="3240" w:hanging="360"/>
      </w:pPr>
      <w:r>
        <w:rPr>
          <w:u w:val="single"/>
        </w:rPr>
        <w:t>From a treatment perspective, enabling is a critical issue in terms of the employee’s recovery</w:t>
      </w:r>
      <w:r>
        <w:t>.</w:t>
      </w:r>
      <w:r>
        <w:br/>
      </w:r>
    </w:p>
    <w:p w:rsidR="00BA1D87" w:rsidRDefault="00BA1D87" w:rsidP="00BA1D87">
      <w:pPr>
        <w:pStyle w:val="BodyTextIndent3"/>
        <w:numPr>
          <w:ilvl w:val="4"/>
          <w:numId w:val="24"/>
        </w:numPr>
      </w:pPr>
      <w:r>
        <w:t>Individuals must develop an internalized awareness of their problems before they will take any significant action to deal with their issues.</w:t>
      </w:r>
      <w:r>
        <w:br/>
      </w:r>
    </w:p>
    <w:p w:rsidR="00BA1D87" w:rsidRDefault="00BA1D87" w:rsidP="00BA1D87">
      <w:pPr>
        <w:pStyle w:val="BodyTextIndent3"/>
        <w:numPr>
          <w:ilvl w:val="4"/>
          <w:numId w:val="24"/>
        </w:numPr>
      </w:pPr>
      <w:r>
        <w:t>This means they must experience the negative consequences of their behavior.</w:t>
      </w:r>
      <w:r>
        <w:br/>
      </w:r>
    </w:p>
    <w:p w:rsidR="00BA1D87" w:rsidRDefault="00BA1D87" w:rsidP="00BA1D87">
      <w:pPr>
        <w:pStyle w:val="BodyTextIndent3"/>
        <w:numPr>
          <w:ilvl w:val="4"/>
          <w:numId w:val="24"/>
        </w:numPr>
      </w:pPr>
      <w:r>
        <w:t>To shield them from this experience is not doing them a service, because it allows them to continue to deny that there is a problem.</w:t>
      </w:r>
      <w:r>
        <w:br/>
      </w:r>
    </w:p>
    <w:p w:rsidR="00BA1D87" w:rsidRDefault="00BA1D87">
      <w:pPr>
        <w:pStyle w:val="BodyTextIndent3"/>
        <w:numPr>
          <w:ilvl w:val="0"/>
          <w:numId w:val="1"/>
        </w:numPr>
        <w:tabs>
          <w:tab w:val="clear" w:pos="795"/>
          <w:tab w:val="num" w:pos="3240"/>
        </w:tabs>
        <w:ind w:left="3240" w:hanging="360"/>
      </w:pPr>
      <w:r>
        <w:rPr>
          <w:u w:val="single"/>
        </w:rPr>
        <w:t>From a supervisory standpoint, to ignore or allow inappropriate behavior to continue in the workplace can have broad consequences</w:t>
      </w:r>
      <w:r>
        <w:t>.</w:t>
      </w:r>
      <w:r>
        <w:br/>
      </w:r>
    </w:p>
    <w:p w:rsidR="00BA1D87" w:rsidRDefault="00BA1D87" w:rsidP="00BA1D87">
      <w:pPr>
        <w:pStyle w:val="BodyTextIndent3"/>
        <w:numPr>
          <w:ilvl w:val="5"/>
          <w:numId w:val="24"/>
        </w:numPr>
        <w:tabs>
          <w:tab w:val="clear" w:pos="4500"/>
          <w:tab w:val="num" w:pos="3600"/>
        </w:tabs>
        <w:ind w:left="3600"/>
      </w:pPr>
      <w:r>
        <w:t>Obviously, it allows the employee to continue in the inappropriate behavior.</w:t>
      </w:r>
      <w:r>
        <w:br/>
      </w:r>
    </w:p>
    <w:p w:rsidR="00BA1D87" w:rsidRDefault="00BA1D87" w:rsidP="00BA1D87">
      <w:pPr>
        <w:pStyle w:val="BodyTextIndent3"/>
        <w:numPr>
          <w:ilvl w:val="5"/>
          <w:numId w:val="24"/>
        </w:numPr>
        <w:tabs>
          <w:tab w:val="clear" w:pos="4500"/>
          <w:tab w:val="num" w:pos="3600"/>
        </w:tabs>
        <w:ind w:left="3600"/>
      </w:pPr>
      <w:r>
        <w:t>It also sends the message to others that the supervisor condones the behavior.</w:t>
      </w:r>
      <w:r>
        <w:br/>
      </w:r>
    </w:p>
    <w:p w:rsidR="00BA1D87" w:rsidRDefault="00BA1D87" w:rsidP="00BA1D87">
      <w:pPr>
        <w:pStyle w:val="BodyTextIndent3"/>
        <w:numPr>
          <w:ilvl w:val="5"/>
          <w:numId w:val="24"/>
        </w:numPr>
        <w:tabs>
          <w:tab w:val="clear" w:pos="4500"/>
          <w:tab w:val="num" w:pos="3600"/>
        </w:tabs>
        <w:ind w:left="3600"/>
      </w:pPr>
      <w:r>
        <w:t>Additionally, the negative outcomes caused by the behavior go unaddressed.</w:t>
      </w:r>
    </w:p>
    <w:p w:rsidR="00BA1D87" w:rsidRDefault="00BA1D87">
      <w:pPr>
        <w:rPr>
          <w:rFonts w:ascii="Arial" w:hAnsi="Arial"/>
          <w:b/>
        </w:rPr>
      </w:pPr>
    </w:p>
    <w:p w:rsidR="00BA1D87" w:rsidRDefault="00BA1D87" w:rsidP="00BA1D87">
      <w:pPr>
        <w:numPr>
          <w:ilvl w:val="6"/>
          <w:numId w:val="24"/>
        </w:numPr>
        <w:tabs>
          <w:tab w:val="clear" w:pos="5112"/>
          <w:tab w:val="num" w:pos="2880"/>
        </w:tabs>
        <w:ind w:left="2880" w:hanging="360"/>
        <w:rPr>
          <w:rFonts w:ascii="Arial" w:hAnsi="Arial"/>
        </w:rPr>
      </w:pPr>
      <w:r>
        <w:rPr>
          <w:rFonts w:ascii="Arial" w:hAnsi="Arial"/>
          <w:bCs/>
          <w:u w:val="single"/>
        </w:rPr>
        <w:t>Examples of Enabling Behavior by Management.</w:t>
      </w:r>
    </w:p>
    <w:p w:rsidR="00BA1D87" w:rsidRDefault="00BA1D87">
      <w:pPr>
        <w:pStyle w:val="BodyTextIndent3"/>
      </w:pPr>
      <w:r>
        <w:rPr>
          <w:b/>
          <w:bCs/>
        </w:rPr>
        <w:t>PP Slide 4 - title</w:t>
      </w:r>
    </w:p>
    <w:p w:rsidR="00BA1D87" w:rsidRDefault="00BA1D87">
      <w:pPr>
        <w:numPr>
          <w:ilvl w:val="0"/>
          <w:numId w:val="2"/>
        </w:numPr>
        <w:tabs>
          <w:tab w:val="clear" w:pos="2232"/>
          <w:tab w:val="num" w:pos="3240"/>
        </w:tabs>
        <w:ind w:left="3240" w:hanging="360"/>
        <w:rPr>
          <w:rFonts w:ascii="Arial" w:hAnsi="Arial"/>
        </w:rPr>
      </w:pPr>
      <w:r>
        <w:rPr>
          <w:rFonts w:ascii="Arial" w:hAnsi="Arial"/>
        </w:rPr>
        <w:t>Can you name some examples of the kinds of behaviors that supervisors might engage in that would constitute enabling?</w:t>
      </w:r>
    </w:p>
    <w:p w:rsidR="00BA1D87" w:rsidRDefault="00BA1D87">
      <w:pPr>
        <w:ind w:left="2880" w:hanging="2880"/>
        <w:rPr>
          <w:rFonts w:ascii="Arial" w:hAnsi="Arial"/>
          <w:b/>
          <w:bCs/>
        </w:rPr>
      </w:pPr>
      <w:r>
        <w:rPr>
          <w:rFonts w:ascii="Arial" w:hAnsi="Arial"/>
          <w:b/>
          <w:bCs/>
        </w:rPr>
        <w:t>Ask class for answers</w:t>
      </w:r>
    </w:p>
    <w:p w:rsidR="00BA1D87" w:rsidRDefault="00BA1D87">
      <w:pPr>
        <w:numPr>
          <w:ilvl w:val="0"/>
          <w:numId w:val="2"/>
        </w:numPr>
        <w:tabs>
          <w:tab w:val="clear" w:pos="2232"/>
          <w:tab w:val="num" w:pos="3240"/>
        </w:tabs>
        <w:ind w:left="3240" w:hanging="360"/>
        <w:rPr>
          <w:rFonts w:ascii="Arial" w:hAnsi="Arial"/>
          <w:u w:val="single"/>
        </w:rPr>
      </w:pPr>
      <w:r>
        <w:rPr>
          <w:rFonts w:ascii="Arial" w:hAnsi="Arial"/>
          <w:u w:val="single"/>
        </w:rPr>
        <w:lastRenderedPageBreak/>
        <w:t xml:space="preserve">Those are good examples.  In addition to those, how about the following </w:t>
      </w:r>
      <w:r>
        <w:rPr>
          <w:rFonts w:ascii="Arial" w:hAnsi="Arial"/>
          <w:i/>
          <w:iCs/>
          <w:u w:val="single"/>
        </w:rPr>
        <w:t>(omit items already identified by class).</w:t>
      </w:r>
    </w:p>
    <w:p w:rsidR="00BA1D87" w:rsidRDefault="00BA1D87">
      <w:pPr>
        <w:pStyle w:val="Heading1"/>
        <w:rPr>
          <w:bCs/>
          <w:szCs w:val="24"/>
        </w:rPr>
      </w:pPr>
      <w:r>
        <w:rPr>
          <w:bCs/>
          <w:szCs w:val="24"/>
        </w:rPr>
        <w:t>PP Slide 4 - text</w:t>
      </w:r>
    </w:p>
    <w:p w:rsidR="00BA1D87" w:rsidRDefault="00BA1D87" w:rsidP="00BA1D87">
      <w:pPr>
        <w:numPr>
          <w:ilvl w:val="4"/>
          <w:numId w:val="59"/>
        </w:numPr>
        <w:rPr>
          <w:rFonts w:ascii="Arial" w:hAnsi="Arial"/>
        </w:rPr>
      </w:pPr>
      <w:r>
        <w:rPr>
          <w:rFonts w:ascii="Arial" w:hAnsi="Arial"/>
        </w:rPr>
        <w:t>Overlooking lateness or absences.</w:t>
      </w:r>
      <w:r>
        <w:rPr>
          <w:rFonts w:ascii="Arial" w:hAnsi="Arial"/>
        </w:rPr>
        <w:br/>
      </w:r>
    </w:p>
    <w:p w:rsidR="00BA1D87" w:rsidRDefault="00BA1D87" w:rsidP="00BA1D87">
      <w:pPr>
        <w:numPr>
          <w:ilvl w:val="4"/>
          <w:numId w:val="59"/>
        </w:numPr>
      </w:pPr>
      <w:r>
        <w:rPr>
          <w:rFonts w:ascii="Arial" w:hAnsi="Arial"/>
        </w:rPr>
        <w:t>Accepting excuses for continued negative performance.</w:t>
      </w:r>
      <w:r>
        <w:rPr>
          <w:rFonts w:ascii="Arial" w:hAnsi="Arial"/>
        </w:rPr>
        <w:br/>
      </w:r>
    </w:p>
    <w:p w:rsidR="00BA1D87" w:rsidRDefault="00BA1D87" w:rsidP="00BA1D87">
      <w:pPr>
        <w:numPr>
          <w:ilvl w:val="4"/>
          <w:numId w:val="59"/>
        </w:numPr>
        <w:rPr>
          <w:rFonts w:ascii="Arial" w:hAnsi="Arial" w:cs="Arial"/>
        </w:rPr>
      </w:pPr>
      <w:r>
        <w:rPr>
          <w:rFonts w:ascii="Arial" w:hAnsi="Arial"/>
        </w:rPr>
        <w:t>Doing work for the employee, or reassigning the employee’s work to others</w:t>
      </w:r>
      <w:r>
        <w:rPr>
          <w:rFonts w:ascii="Arial" w:hAnsi="Arial"/>
        </w:rPr>
        <w:br/>
      </w:r>
    </w:p>
    <w:p w:rsidR="00BA1D87" w:rsidRDefault="00BA1D87" w:rsidP="00BA1D87">
      <w:pPr>
        <w:numPr>
          <w:ilvl w:val="4"/>
          <w:numId w:val="59"/>
        </w:numPr>
        <w:rPr>
          <w:rFonts w:ascii="Arial" w:hAnsi="Arial"/>
        </w:rPr>
      </w:pPr>
      <w:r>
        <w:rPr>
          <w:rFonts w:ascii="Arial" w:hAnsi="Arial" w:cs="Arial"/>
        </w:rPr>
        <w:t>Covering for the employee, especially in situations related to substance abuse.</w:t>
      </w:r>
      <w:r>
        <w:rPr>
          <w:rFonts w:ascii="Arial" w:hAnsi="Arial" w:cs="Arial"/>
        </w:rPr>
        <w:br/>
      </w:r>
    </w:p>
    <w:p w:rsidR="00BA1D87" w:rsidRDefault="00BA1D87" w:rsidP="00BA1D87">
      <w:pPr>
        <w:numPr>
          <w:ilvl w:val="4"/>
          <w:numId w:val="59"/>
        </w:numPr>
        <w:rPr>
          <w:rFonts w:ascii="Arial" w:hAnsi="Arial"/>
        </w:rPr>
      </w:pPr>
      <w:r>
        <w:rPr>
          <w:rFonts w:ascii="Arial" w:hAnsi="Arial"/>
          <w:u w:val="single"/>
        </w:rPr>
        <w:t>Providing personal counseling to employees for personal problems, or getting personally involved in those problems</w:t>
      </w:r>
      <w:r>
        <w:rPr>
          <w:rFonts w:ascii="Arial" w:hAnsi="Arial"/>
        </w:rPr>
        <w:t xml:space="preserve">. </w:t>
      </w:r>
    </w:p>
    <w:p w:rsidR="00BA1D87" w:rsidRDefault="00BA1D87">
      <w:pPr>
        <w:rPr>
          <w:rFonts w:ascii="Arial" w:hAnsi="Arial"/>
        </w:rPr>
      </w:pPr>
    </w:p>
    <w:p w:rsidR="00BA1D87" w:rsidRDefault="00BA1D87" w:rsidP="00BA1D87">
      <w:pPr>
        <w:numPr>
          <w:ilvl w:val="5"/>
          <w:numId w:val="59"/>
        </w:numPr>
        <w:tabs>
          <w:tab w:val="clear" w:pos="4572"/>
          <w:tab w:val="num" w:pos="3960"/>
        </w:tabs>
        <w:ind w:left="3960" w:hanging="360"/>
        <w:rPr>
          <w:rFonts w:ascii="Arial" w:hAnsi="Arial"/>
        </w:rPr>
      </w:pPr>
      <w:r>
        <w:rPr>
          <w:rFonts w:ascii="Arial" w:hAnsi="Arial"/>
        </w:rPr>
        <w:t>Supervisors must be careful to draw a line between being a concerned listener and manager, and attempting to diagnose or resolve the employee’s problems.</w:t>
      </w:r>
      <w:r>
        <w:rPr>
          <w:rFonts w:ascii="Arial" w:hAnsi="Arial"/>
        </w:rPr>
        <w:br/>
      </w:r>
    </w:p>
    <w:p w:rsidR="00BA1D87" w:rsidRDefault="00BA1D87" w:rsidP="00BA1D87">
      <w:pPr>
        <w:numPr>
          <w:ilvl w:val="5"/>
          <w:numId w:val="59"/>
        </w:numPr>
        <w:tabs>
          <w:tab w:val="clear" w:pos="4572"/>
          <w:tab w:val="num" w:pos="3960"/>
        </w:tabs>
        <w:ind w:left="3960" w:hanging="360"/>
        <w:rPr>
          <w:rFonts w:ascii="Arial" w:hAnsi="Arial"/>
        </w:rPr>
      </w:pPr>
      <w:r>
        <w:rPr>
          <w:rFonts w:ascii="Arial" w:hAnsi="Arial"/>
          <w:b/>
          <w:bCs/>
        </w:rPr>
        <w:t>Remember</w:t>
      </w:r>
      <w:r>
        <w:rPr>
          <w:rFonts w:ascii="Arial" w:hAnsi="Arial"/>
        </w:rPr>
        <w:t xml:space="preserve">: you are paid to function as a supervisor and to evaluate your employee’s performance, </w:t>
      </w:r>
      <w:r>
        <w:rPr>
          <w:rFonts w:ascii="Arial" w:hAnsi="Arial"/>
          <w:b/>
          <w:bCs/>
        </w:rPr>
        <w:t>not</w:t>
      </w:r>
      <w:r>
        <w:rPr>
          <w:rFonts w:ascii="Arial" w:hAnsi="Arial"/>
        </w:rPr>
        <w:t xml:space="preserve"> to practice as a clinical therapist.</w:t>
      </w:r>
    </w:p>
    <w:p w:rsidR="00BA1D87" w:rsidRDefault="00BA1D87">
      <w:pPr>
        <w:rPr>
          <w:rFonts w:ascii="Arial" w:hAnsi="Arial"/>
        </w:rPr>
      </w:pPr>
    </w:p>
    <w:p w:rsidR="00BA1D87" w:rsidRDefault="00BA1D87" w:rsidP="00BA1D87">
      <w:pPr>
        <w:numPr>
          <w:ilvl w:val="6"/>
          <w:numId w:val="59"/>
        </w:numPr>
        <w:tabs>
          <w:tab w:val="clear" w:pos="5112"/>
          <w:tab w:val="num" w:pos="3600"/>
        </w:tabs>
        <w:ind w:left="3600" w:hanging="360"/>
        <w:rPr>
          <w:rFonts w:ascii="Arial" w:hAnsi="Arial"/>
        </w:rPr>
      </w:pPr>
      <w:r>
        <w:rPr>
          <w:rFonts w:ascii="Arial" w:hAnsi="Arial"/>
        </w:rPr>
        <w:t>Not holding employees accountable for poor and ineffective work performance.</w:t>
      </w:r>
      <w:r>
        <w:rPr>
          <w:rFonts w:ascii="Arial" w:hAnsi="Arial"/>
        </w:rPr>
        <w:br/>
      </w:r>
    </w:p>
    <w:p w:rsidR="00BA1D87" w:rsidRDefault="00BA1D87" w:rsidP="00BA1D87">
      <w:pPr>
        <w:numPr>
          <w:ilvl w:val="6"/>
          <w:numId w:val="59"/>
        </w:numPr>
        <w:tabs>
          <w:tab w:val="clear" w:pos="5112"/>
          <w:tab w:val="num" w:pos="3600"/>
        </w:tabs>
        <w:ind w:left="3600" w:hanging="360"/>
        <w:rPr>
          <w:rFonts w:ascii="Arial" w:hAnsi="Arial"/>
        </w:rPr>
      </w:pPr>
      <w:r>
        <w:rPr>
          <w:rFonts w:ascii="Arial" w:hAnsi="Arial"/>
        </w:rPr>
        <w:t>Making special arrangements for employees who are not performing up to expectations.</w:t>
      </w:r>
    </w:p>
    <w:p w:rsidR="00BA1D87" w:rsidRDefault="00BA1D87">
      <w:pPr>
        <w:rPr>
          <w:rFonts w:ascii="Arial" w:hAnsi="Arial"/>
        </w:rPr>
      </w:pPr>
    </w:p>
    <w:p w:rsidR="00BA1D87" w:rsidRDefault="00BA1D87" w:rsidP="00BA1D87">
      <w:pPr>
        <w:numPr>
          <w:ilvl w:val="0"/>
          <w:numId w:val="28"/>
        </w:numPr>
        <w:tabs>
          <w:tab w:val="clear" w:pos="5112"/>
          <w:tab w:val="num" w:pos="2880"/>
        </w:tabs>
        <w:ind w:hanging="2592"/>
        <w:rPr>
          <w:rFonts w:ascii="Arial" w:hAnsi="Arial"/>
          <w:b/>
        </w:rPr>
      </w:pPr>
      <w:r>
        <w:rPr>
          <w:rFonts w:ascii="Arial" w:hAnsi="Arial"/>
          <w:bCs/>
          <w:u w:val="single"/>
        </w:rPr>
        <w:t>Why Do Supervisors Enable?</w:t>
      </w:r>
    </w:p>
    <w:p w:rsidR="00BA1D87" w:rsidRDefault="00BA1D87">
      <w:pPr>
        <w:pStyle w:val="Heading1"/>
        <w:rPr>
          <w:szCs w:val="24"/>
        </w:rPr>
      </w:pPr>
      <w:r>
        <w:rPr>
          <w:szCs w:val="24"/>
        </w:rPr>
        <w:t>PP Slide 5</w:t>
      </w:r>
    </w:p>
    <w:p w:rsidR="00BA1D87" w:rsidRDefault="00BA1D87">
      <w:pPr>
        <w:numPr>
          <w:ilvl w:val="0"/>
          <w:numId w:val="3"/>
        </w:numPr>
        <w:tabs>
          <w:tab w:val="clear" w:pos="795"/>
          <w:tab w:val="num" w:pos="3240"/>
        </w:tabs>
        <w:ind w:left="3240" w:hanging="360"/>
        <w:rPr>
          <w:rFonts w:ascii="Arial" w:hAnsi="Arial"/>
        </w:rPr>
      </w:pPr>
      <w:r>
        <w:rPr>
          <w:rFonts w:ascii="Arial" w:hAnsi="Arial"/>
        </w:rPr>
        <w:t>What reasons do you believe that supervisors engage in enabling behavior?</w:t>
      </w:r>
    </w:p>
    <w:p w:rsidR="00BA1D87" w:rsidRDefault="00BA1D87">
      <w:pPr>
        <w:ind w:left="2880" w:hanging="2880"/>
        <w:rPr>
          <w:rFonts w:ascii="Arial" w:hAnsi="Arial"/>
          <w:b/>
          <w:bCs/>
        </w:rPr>
      </w:pPr>
      <w:r>
        <w:rPr>
          <w:rFonts w:ascii="Arial" w:hAnsi="Arial"/>
          <w:b/>
          <w:bCs/>
        </w:rPr>
        <w:t>Ask class for answers</w:t>
      </w:r>
    </w:p>
    <w:p w:rsidR="00BA1D87" w:rsidRDefault="00BA1D87">
      <w:pPr>
        <w:numPr>
          <w:ilvl w:val="0"/>
          <w:numId w:val="3"/>
        </w:numPr>
        <w:tabs>
          <w:tab w:val="clear" w:pos="795"/>
          <w:tab w:val="num" w:pos="3240"/>
        </w:tabs>
        <w:ind w:left="3240" w:hanging="360"/>
        <w:rPr>
          <w:rFonts w:ascii="Arial" w:hAnsi="Arial"/>
          <w:u w:val="single"/>
        </w:rPr>
      </w:pPr>
      <w:r>
        <w:rPr>
          <w:rFonts w:ascii="Arial" w:hAnsi="Arial"/>
          <w:u w:val="single"/>
        </w:rPr>
        <w:t>Again, you have come up with good examples.  Let’s look at them in a little more detail, and perhaps list a few more examples</w:t>
      </w:r>
      <w:r>
        <w:rPr>
          <w:rFonts w:ascii="Arial" w:hAnsi="Arial"/>
          <w:i/>
          <w:iCs/>
          <w:u w:val="single"/>
        </w:rPr>
        <w:t>.</w:t>
      </w:r>
      <w:r>
        <w:rPr>
          <w:rFonts w:ascii="Arial" w:hAnsi="Arial"/>
          <w:i/>
          <w:iCs/>
          <w:u w:val="single"/>
        </w:rPr>
        <w:br/>
      </w:r>
    </w:p>
    <w:p w:rsidR="00BA1D87" w:rsidRDefault="00BA1D87" w:rsidP="00BA1D87">
      <w:pPr>
        <w:numPr>
          <w:ilvl w:val="4"/>
          <w:numId w:val="60"/>
        </w:numPr>
        <w:rPr>
          <w:rFonts w:ascii="Arial" w:hAnsi="Arial"/>
        </w:rPr>
      </w:pPr>
      <w:r>
        <w:rPr>
          <w:rFonts w:ascii="Arial" w:hAnsi="Arial"/>
          <w:u w:val="single"/>
        </w:rPr>
        <w:t>The employee is emotionally manipulating his/her supervisor</w:t>
      </w:r>
      <w:r>
        <w:rPr>
          <w:rFonts w:ascii="Arial" w:hAnsi="Arial"/>
        </w:rPr>
        <w:t xml:space="preserve">.  </w:t>
      </w:r>
      <w:r>
        <w:rPr>
          <w:rFonts w:ascii="Arial" w:hAnsi="Arial"/>
        </w:rPr>
        <w:br/>
      </w:r>
    </w:p>
    <w:p w:rsidR="00BA1D87" w:rsidRDefault="00BA1D87" w:rsidP="00BA1D87">
      <w:pPr>
        <w:numPr>
          <w:ilvl w:val="5"/>
          <w:numId w:val="60"/>
        </w:numPr>
        <w:tabs>
          <w:tab w:val="clear" w:pos="4572"/>
          <w:tab w:val="num" w:pos="3960"/>
        </w:tabs>
        <w:ind w:left="3960" w:hanging="360"/>
        <w:rPr>
          <w:rFonts w:ascii="Arial" w:hAnsi="Arial"/>
        </w:rPr>
      </w:pPr>
      <w:r>
        <w:rPr>
          <w:rFonts w:ascii="Arial" w:hAnsi="Arial"/>
        </w:rPr>
        <w:t xml:space="preserve">By creating sympathy for themselves, employees can continue in their negative behavior without </w:t>
      </w:r>
      <w:r>
        <w:rPr>
          <w:rFonts w:ascii="Arial" w:hAnsi="Arial"/>
        </w:rPr>
        <w:lastRenderedPageBreak/>
        <w:t>fear of reprisal.</w:t>
      </w:r>
      <w:r>
        <w:rPr>
          <w:rFonts w:ascii="Arial" w:hAnsi="Arial"/>
        </w:rPr>
        <w:br/>
      </w:r>
    </w:p>
    <w:p w:rsidR="00BA1D87" w:rsidRDefault="00BA1D87" w:rsidP="00BA1D87">
      <w:pPr>
        <w:numPr>
          <w:ilvl w:val="5"/>
          <w:numId w:val="60"/>
        </w:numPr>
        <w:tabs>
          <w:tab w:val="clear" w:pos="4572"/>
          <w:tab w:val="num" w:pos="3960"/>
        </w:tabs>
        <w:ind w:left="3960" w:hanging="360"/>
        <w:rPr>
          <w:rFonts w:ascii="Arial" w:hAnsi="Arial"/>
        </w:rPr>
      </w:pPr>
      <w:r>
        <w:rPr>
          <w:rFonts w:ascii="Arial" w:hAnsi="Arial"/>
        </w:rPr>
        <w:t>Let’s look at an example – we’ll look at Bob Jones, a fictional supervisor, and Amy Miller, his manager (who is also fictional).  Bob recently lost his wife to cancer and is grieving this loss.  Bob starts to drink heavily.  Many mornings, Bob is late for work.  Bob is also taking long breaks and lunches, and Amy thinks she has smelled the odor of an alcoholic beverage on Bob’s breath several times when he returned from lunch.  Bob’s work begins to deteriorate, and he has missed several important deadlines.  When Amy speaks to him about these performance issues, Bob asks her how she can even think about talking to him about his performance; after all, he just lost his wife to cancer.  If Amy accepts this excuse, she is enabling.</w:t>
      </w:r>
      <w:r>
        <w:rPr>
          <w:rFonts w:ascii="Arial" w:hAnsi="Arial"/>
        </w:rPr>
        <w:br/>
      </w:r>
    </w:p>
    <w:p w:rsidR="00BA1D87" w:rsidRDefault="00BA1D87" w:rsidP="00BA1D87">
      <w:pPr>
        <w:numPr>
          <w:ilvl w:val="6"/>
          <w:numId w:val="60"/>
        </w:numPr>
        <w:tabs>
          <w:tab w:val="clear" w:pos="5112"/>
        </w:tabs>
        <w:ind w:left="3600" w:hanging="360"/>
        <w:rPr>
          <w:rFonts w:ascii="Arial" w:hAnsi="Arial"/>
        </w:rPr>
      </w:pPr>
      <w:r>
        <w:rPr>
          <w:rFonts w:ascii="Arial" w:hAnsi="Arial"/>
          <w:u w:val="single"/>
        </w:rPr>
        <w:t>The supervisor has a personal friendship with the employee, and is afraid of damaging that friendship by confronting the employee</w:t>
      </w:r>
      <w:r>
        <w:rPr>
          <w:rFonts w:ascii="Arial" w:hAnsi="Arial"/>
        </w:rPr>
        <w:t>.</w:t>
      </w:r>
      <w:r>
        <w:rPr>
          <w:rFonts w:ascii="Arial" w:hAnsi="Arial"/>
        </w:rPr>
        <w:br/>
      </w:r>
    </w:p>
    <w:p w:rsidR="00BA1D87" w:rsidRDefault="00BA1D87" w:rsidP="00BA1D87">
      <w:pPr>
        <w:numPr>
          <w:ilvl w:val="7"/>
          <w:numId w:val="60"/>
        </w:numPr>
        <w:tabs>
          <w:tab w:val="clear" w:pos="5832"/>
          <w:tab w:val="num" w:pos="3960"/>
        </w:tabs>
        <w:ind w:left="3960" w:hanging="360"/>
        <w:rPr>
          <w:rFonts w:ascii="Arial" w:hAnsi="Arial"/>
        </w:rPr>
      </w:pPr>
      <w:r>
        <w:rPr>
          <w:rFonts w:ascii="Arial" w:hAnsi="Arial"/>
        </w:rPr>
        <w:t>The employee plays on that friendship to enable continued negative behavior.</w:t>
      </w:r>
      <w:r>
        <w:rPr>
          <w:rFonts w:ascii="Arial" w:hAnsi="Arial"/>
        </w:rPr>
        <w:br/>
      </w:r>
    </w:p>
    <w:p w:rsidR="00BA1D87" w:rsidRDefault="00BA1D87" w:rsidP="00BA1D87">
      <w:pPr>
        <w:numPr>
          <w:ilvl w:val="7"/>
          <w:numId w:val="60"/>
        </w:numPr>
        <w:tabs>
          <w:tab w:val="clear" w:pos="5832"/>
          <w:tab w:val="num" w:pos="3960"/>
        </w:tabs>
        <w:ind w:left="3960" w:hanging="360"/>
        <w:rPr>
          <w:rFonts w:ascii="Arial" w:hAnsi="Arial"/>
        </w:rPr>
      </w:pPr>
      <w:r>
        <w:rPr>
          <w:rFonts w:ascii="Arial" w:hAnsi="Arial"/>
        </w:rPr>
        <w:t>Let’s look at that discussion that Amy Miller is having with Bob Jones again.  Bob may be saying things to her like  “If you were really my friend, you wouldn’t be bugging me about this”, or  “You’re my friend and you know how hard I am trying to control my drinking.”</w:t>
      </w:r>
      <w:r>
        <w:rPr>
          <w:rFonts w:ascii="Arial" w:hAnsi="Arial"/>
        </w:rPr>
        <w:br/>
      </w:r>
    </w:p>
    <w:p w:rsidR="00BA1D87" w:rsidRDefault="00BA1D87" w:rsidP="00BA1D87">
      <w:pPr>
        <w:numPr>
          <w:ilvl w:val="7"/>
          <w:numId w:val="60"/>
        </w:numPr>
        <w:tabs>
          <w:tab w:val="left" w:pos="3960"/>
          <w:tab w:val="left" w:pos="4140"/>
        </w:tabs>
        <w:ind w:left="3960" w:hanging="360"/>
        <w:rPr>
          <w:rFonts w:ascii="Arial" w:hAnsi="Arial"/>
        </w:rPr>
      </w:pPr>
      <w:r>
        <w:rPr>
          <w:rFonts w:ascii="Arial" w:hAnsi="Arial"/>
        </w:rPr>
        <w:t>There are several fallacies in this thinking, not the least of which is that if the employee was a true friend, he/she would not jeopardize the relationship or use the supervisor for personal gain.</w:t>
      </w:r>
      <w:r>
        <w:rPr>
          <w:rFonts w:ascii="Arial" w:hAnsi="Arial"/>
        </w:rPr>
        <w:br/>
      </w:r>
    </w:p>
    <w:p w:rsidR="00BA1D87" w:rsidRDefault="00BA1D87" w:rsidP="00BA1D87">
      <w:pPr>
        <w:numPr>
          <w:ilvl w:val="7"/>
          <w:numId w:val="60"/>
        </w:numPr>
        <w:tabs>
          <w:tab w:val="left" w:pos="3960"/>
          <w:tab w:val="left" w:pos="4140"/>
        </w:tabs>
        <w:ind w:left="3960" w:hanging="360"/>
        <w:rPr>
          <w:rFonts w:ascii="Arial" w:hAnsi="Arial"/>
        </w:rPr>
      </w:pPr>
      <w:r>
        <w:rPr>
          <w:rFonts w:ascii="Arial" w:hAnsi="Arial"/>
        </w:rPr>
        <w:t xml:space="preserve">In terms of addiction, this is an important point to understand.  Individuals who are actively abusing drugs or alcohol, when confronted with the dilemma of having to choose between losing something of value, or jeopardizing losing their drug of choice, will almost always protect their addiction, even to the point of risking their marriage, their family, their health, and even their </w:t>
      </w:r>
      <w:r>
        <w:rPr>
          <w:rFonts w:ascii="Arial" w:hAnsi="Arial"/>
        </w:rPr>
        <w:lastRenderedPageBreak/>
        <w:t>dignity.</w:t>
      </w:r>
      <w:r>
        <w:rPr>
          <w:rFonts w:ascii="Arial" w:hAnsi="Arial"/>
        </w:rPr>
        <w:br/>
      </w:r>
    </w:p>
    <w:p w:rsidR="00BA1D87" w:rsidRDefault="00BA1D87" w:rsidP="00BA1D87">
      <w:pPr>
        <w:numPr>
          <w:ilvl w:val="7"/>
          <w:numId w:val="60"/>
        </w:numPr>
        <w:tabs>
          <w:tab w:val="left" w:pos="3960"/>
          <w:tab w:val="left" w:pos="4140"/>
        </w:tabs>
        <w:ind w:left="3960" w:hanging="360"/>
        <w:rPr>
          <w:rFonts w:ascii="Arial" w:hAnsi="Arial"/>
        </w:rPr>
      </w:pPr>
      <w:r>
        <w:rPr>
          <w:rFonts w:ascii="Arial" w:hAnsi="Arial"/>
        </w:rPr>
        <w:t>That concept is so important that I will repeat it.  Individuals who are actively abusing drugs or alcohol, when confronted with the dilemma of having to choose between losing something of value, or jeopardizing losing their drug of choice, will almost always protect their addiction, even to the point of risking their marriage, their family, their health, and even their dignity.</w:t>
      </w:r>
    </w:p>
    <w:p w:rsidR="00BA1D87" w:rsidRDefault="00BA1D87">
      <w:pPr>
        <w:pStyle w:val="BodyTextIndent3"/>
      </w:pPr>
    </w:p>
    <w:p w:rsidR="00BA1D87" w:rsidRDefault="00BA1D87" w:rsidP="00BA1D87">
      <w:pPr>
        <w:numPr>
          <w:ilvl w:val="8"/>
          <w:numId w:val="60"/>
        </w:numPr>
        <w:tabs>
          <w:tab w:val="clear" w:pos="6732"/>
          <w:tab w:val="num" w:pos="3600"/>
        </w:tabs>
        <w:ind w:left="3600" w:hanging="360"/>
        <w:rPr>
          <w:rFonts w:ascii="Arial" w:hAnsi="Arial"/>
        </w:rPr>
      </w:pPr>
      <w:r>
        <w:rPr>
          <w:rFonts w:ascii="Arial" w:hAnsi="Arial"/>
          <w:u w:val="single"/>
        </w:rPr>
        <w:t>The supervisor reasons that if he/she ignores the problem it will go away.</w:t>
      </w:r>
    </w:p>
    <w:p w:rsidR="00BA1D87" w:rsidRDefault="00BA1D87">
      <w:pPr>
        <w:ind w:left="315"/>
        <w:rPr>
          <w:rFonts w:ascii="Arial" w:hAnsi="Arial"/>
        </w:rPr>
      </w:pPr>
    </w:p>
    <w:p w:rsidR="00BA1D87" w:rsidRDefault="00BA1D87" w:rsidP="00BA1D87">
      <w:pPr>
        <w:numPr>
          <w:ilvl w:val="0"/>
          <w:numId w:val="61"/>
        </w:numPr>
        <w:rPr>
          <w:rFonts w:ascii="Arial" w:hAnsi="Arial"/>
        </w:rPr>
      </w:pPr>
      <w:r>
        <w:rPr>
          <w:rFonts w:ascii="Arial" w:hAnsi="Arial"/>
        </w:rPr>
        <w:t>The supervisor may attempt to rationalize by stating that the problem is only temporary.</w:t>
      </w:r>
      <w:r>
        <w:rPr>
          <w:rFonts w:ascii="Arial" w:hAnsi="Arial"/>
        </w:rPr>
        <w:br/>
      </w:r>
    </w:p>
    <w:p w:rsidR="00BA1D87" w:rsidRDefault="00BA1D87" w:rsidP="00BA1D87">
      <w:pPr>
        <w:numPr>
          <w:ilvl w:val="0"/>
          <w:numId w:val="61"/>
        </w:numPr>
        <w:rPr>
          <w:rFonts w:ascii="Arial" w:hAnsi="Arial"/>
        </w:rPr>
      </w:pPr>
      <w:r>
        <w:rPr>
          <w:rFonts w:ascii="Arial" w:hAnsi="Arial"/>
        </w:rPr>
        <w:t>The supervisor may reason that the employee has never been a problem before, so he/she will take care of it him/herself.</w:t>
      </w:r>
      <w:r>
        <w:rPr>
          <w:rFonts w:ascii="Arial" w:hAnsi="Arial"/>
        </w:rPr>
        <w:br/>
      </w:r>
    </w:p>
    <w:p w:rsidR="00BA1D87" w:rsidRDefault="00BA1D87" w:rsidP="00BA1D87">
      <w:pPr>
        <w:numPr>
          <w:ilvl w:val="0"/>
          <w:numId w:val="61"/>
        </w:numPr>
        <w:rPr>
          <w:rFonts w:ascii="Arial" w:hAnsi="Arial"/>
        </w:rPr>
      </w:pPr>
      <w:r>
        <w:rPr>
          <w:rFonts w:ascii="Arial" w:hAnsi="Arial"/>
        </w:rPr>
        <w:t>The fallacy in this thinking is that if it’s a serious problem, it rarely gets better without intervention.</w:t>
      </w:r>
      <w:r>
        <w:rPr>
          <w:rFonts w:ascii="Arial" w:hAnsi="Arial"/>
        </w:rPr>
        <w:br/>
      </w:r>
    </w:p>
    <w:p w:rsidR="00BA1D87" w:rsidRDefault="00BA1D87" w:rsidP="00BA1D87">
      <w:pPr>
        <w:numPr>
          <w:ilvl w:val="0"/>
          <w:numId w:val="61"/>
        </w:numPr>
        <w:rPr>
          <w:rFonts w:ascii="Arial" w:hAnsi="Arial"/>
        </w:rPr>
      </w:pPr>
      <w:r>
        <w:rPr>
          <w:rFonts w:ascii="Arial" w:hAnsi="Arial"/>
        </w:rPr>
        <w:t>By ignoring the problem the supervisor is putting the workplace at risk.  The supervisor’s credibility also comes into question.</w:t>
      </w:r>
      <w:r>
        <w:rPr>
          <w:rFonts w:ascii="Arial" w:hAnsi="Arial"/>
        </w:rPr>
        <w:br/>
      </w:r>
    </w:p>
    <w:p w:rsidR="00BA1D87" w:rsidRDefault="00BA1D87" w:rsidP="00BA1D87">
      <w:pPr>
        <w:numPr>
          <w:ilvl w:val="0"/>
          <w:numId w:val="61"/>
        </w:numPr>
        <w:rPr>
          <w:rFonts w:ascii="Arial" w:hAnsi="Arial"/>
        </w:rPr>
      </w:pPr>
      <w:r>
        <w:rPr>
          <w:rFonts w:ascii="Arial" w:hAnsi="Arial"/>
        </w:rPr>
        <w:t xml:space="preserve">By ignoring questionable and inappropriate behavior, the supervisor is enabling.  </w:t>
      </w:r>
    </w:p>
    <w:p w:rsidR="00BA1D87" w:rsidRDefault="00BA1D87">
      <w:pPr>
        <w:rPr>
          <w:rFonts w:ascii="Arial" w:hAnsi="Arial"/>
        </w:rPr>
      </w:pPr>
    </w:p>
    <w:p w:rsidR="00BA1D87" w:rsidRDefault="00BA1D87" w:rsidP="00BA1D87">
      <w:pPr>
        <w:pStyle w:val="BodyTextIndent3"/>
        <w:numPr>
          <w:ilvl w:val="1"/>
          <w:numId w:val="61"/>
        </w:numPr>
        <w:tabs>
          <w:tab w:val="clear" w:pos="4752"/>
          <w:tab w:val="num" w:pos="3600"/>
        </w:tabs>
        <w:ind w:left="3600" w:hanging="360"/>
      </w:pPr>
      <w:r>
        <w:rPr>
          <w:u w:val="single"/>
        </w:rPr>
        <w:t>The supervisor may feel that addressing or confronting the problem will damage the employee’s career</w:t>
      </w:r>
      <w:r>
        <w:t>.</w:t>
      </w:r>
    </w:p>
    <w:p w:rsidR="00BA1D87" w:rsidRDefault="00BA1D87">
      <w:pPr>
        <w:ind w:left="315"/>
        <w:rPr>
          <w:rFonts w:ascii="Arial" w:hAnsi="Arial"/>
        </w:rPr>
      </w:pPr>
    </w:p>
    <w:p w:rsidR="00BA1D87" w:rsidRDefault="00BA1D87" w:rsidP="00BA1D87">
      <w:pPr>
        <w:numPr>
          <w:ilvl w:val="2"/>
          <w:numId w:val="61"/>
        </w:numPr>
        <w:tabs>
          <w:tab w:val="clear" w:pos="5472"/>
          <w:tab w:val="num" w:pos="3960"/>
        </w:tabs>
        <w:ind w:left="3960" w:hanging="360"/>
        <w:rPr>
          <w:rFonts w:ascii="Arial" w:hAnsi="Arial"/>
        </w:rPr>
      </w:pPr>
      <w:r>
        <w:rPr>
          <w:rFonts w:ascii="Arial" w:hAnsi="Arial"/>
        </w:rPr>
        <w:t>Remember, SEAP referrals are confidential - no information is recorded in the employee’s file.</w:t>
      </w:r>
      <w:r>
        <w:rPr>
          <w:rFonts w:ascii="Arial" w:hAnsi="Arial"/>
        </w:rPr>
        <w:br/>
      </w:r>
    </w:p>
    <w:p w:rsidR="00BA1D87" w:rsidRDefault="00BA1D87" w:rsidP="00BA1D87">
      <w:pPr>
        <w:numPr>
          <w:ilvl w:val="2"/>
          <w:numId w:val="61"/>
        </w:numPr>
        <w:tabs>
          <w:tab w:val="clear" w:pos="5472"/>
          <w:tab w:val="num" w:pos="3960"/>
        </w:tabs>
        <w:ind w:left="3960" w:hanging="360"/>
        <w:rPr>
          <w:rFonts w:ascii="Arial" w:hAnsi="Arial"/>
        </w:rPr>
      </w:pPr>
      <w:r>
        <w:rPr>
          <w:rFonts w:ascii="Arial" w:hAnsi="Arial"/>
        </w:rPr>
        <w:t>The supervisor is not responsible for another employee’s behavior or career.  Supervisors are, however, responsible for the productivity of the agency or bureau, and the safety and security of the workplace.</w:t>
      </w:r>
      <w:r>
        <w:rPr>
          <w:rFonts w:ascii="Arial" w:hAnsi="Arial"/>
        </w:rPr>
        <w:br/>
      </w:r>
    </w:p>
    <w:p w:rsidR="00BA1D87" w:rsidRDefault="00BA1D87" w:rsidP="00BA1D87">
      <w:pPr>
        <w:numPr>
          <w:ilvl w:val="2"/>
          <w:numId w:val="61"/>
        </w:numPr>
        <w:tabs>
          <w:tab w:val="clear" w:pos="5472"/>
          <w:tab w:val="num" w:pos="3960"/>
        </w:tabs>
        <w:ind w:left="3960" w:hanging="360"/>
        <w:rPr>
          <w:rFonts w:ascii="Arial" w:hAnsi="Arial"/>
        </w:rPr>
      </w:pPr>
      <w:r>
        <w:rPr>
          <w:rFonts w:ascii="Arial" w:hAnsi="Arial"/>
        </w:rPr>
        <w:t xml:space="preserve">The supervisor is not responsible if an employee acts out inappropriately, BUT a supervisor can be held responsible for the </w:t>
      </w:r>
      <w:r>
        <w:rPr>
          <w:rFonts w:ascii="Arial" w:hAnsi="Arial"/>
          <w:b/>
          <w:bCs/>
        </w:rPr>
        <w:t>consequences</w:t>
      </w:r>
      <w:r>
        <w:rPr>
          <w:rFonts w:ascii="Arial" w:hAnsi="Arial"/>
        </w:rPr>
        <w:t xml:space="preserve"> if such </w:t>
      </w:r>
      <w:r>
        <w:rPr>
          <w:rFonts w:ascii="Arial" w:hAnsi="Arial"/>
        </w:rPr>
        <w:lastRenderedPageBreak/>
        <w:t>behavior is ignored and allowed to continue.</w:t>
      </w:r>
      <w:r>
        <w:rPr>
          <w:rFonts w:ascii="Arial" w:hAnsi="Arial"/>
        </w:rPr>
        <w:br/>
      </w:r>
    </w:p>
    <w:p w:rsidR="00BA1D87" w:rsidRDefault="00BA1D87" w:rsidP="00BA1D87">
      <w:pPr>
        <w:numPr>
          <w:ilvl w:val="2"/>
          <w:numId w:val="61"/>
        </w:numPr>
        <w:tabs>
          <w:tab w:val="clear" w:pos="5472"/>
          <w:tab w:val="num" w:pos="3960"/>
        </w:tabs>
        <w:ind w:left="3960" w:hanging="360"/>
        <w:rPr>
          <w:rFonts w:ascii="Arial" w:hAnsi="Arial"/>
        </w:rPr>
      </w:pPr>
      <w:r>
        <w:rPr>
          <w:rFonts w:ascii="Arial" w:hAnsi="Arial"/>
        </w:rPr>
        <w:t xml:space="preserve">In terms of addictive behavior, the need for employees to confront the consequences of their behavior is </w:t>
      </w:r>
      <w:r>
        <w:rPr>
          <w:rFonts w:ascii="Arial" w:hAnsi="Arial"/>
          <w:b/>
          <w:bCs/>
        </w:rPr>
        <w:t>key</w:t>
      </w:r>
      <w:r>
        <w:rPr>
          <w:rFonts w:ascii="Arial" w:hAnsi="Arial"/>
        </w:rPr>
        <w:t xml:space="preserve"> to them coming to terms with their problems.</w:t>
      </w:r>
      <w:r>
        <w:rPr>
          <w:rFonts w:ascii="Arial" w:hAnsi="Arial"/>
        </w:rPr>
        <w:br/>
      </w:r>
    </w:p>
    <w:p w:rsidR="00BA1D87" w:rsidRDefault="00BA1D87" w:rsidP="00BA1D87">
      <w:pPr>
        <w:numPr>
          <w:ilvl w:val="2"/>
          <w:numId w:val="61"/>
        </w:numPr>
        <w:tabs>
          <w:tab w:val="clear" w:pos="5472"/>
          <w:tab w:val="num" w:pos="3960"/>
        </w:tabs>
        <w:ind w:left="3960" w:hanging="360"/>
        <w:rPr>
          <w:rFonts w:ascii="Arial" w:hAnsi="Arial"/>
        </w:rPr>
      </w:pPr>
      <w:r>
        <w:rPr>
          <w:rFonts w:ascii="Arial" w:hAnsi="Arial"/>
        </w:rPr>
        <w:t xml:space="preserve">By assuming responsibility for the employee’s career, the supervisor is enabling. </w:t>
      </w:r>
    </w:p>
    <w:p w:rsidR="00BA1D87" w:rsidRDefault="00BA1D87">
      <w:pPr>
        <w:ind w:left="1080" w:hanging="765"/>
        <w:rPr>
          <w:rFonts w:ascii="Arial" w:hAnsi="Arial"/>
          <w:b/>
        </w:rPr>
      </w:pPr>
    </w:p>
    <w:p w:rsidR="00BA1D87" w:rsidRDefault="00BA1D87" w:rsidP="00BA1D87">
      <w:pPr>
        <w:numPr>
          <w:ilvl w:val="3"/>
          <w:numId w:val="61"/>
        </w:numPr>
        <w:tabs>
          <w:tab w:val="clear" w:pos="6192"/>
          <w:tab w:val="num" w:pos="3600"/>
        </w:tabs>
        <w:ind w:left="3600" w:hanging="360"/>
        <w:rPr>
          <w:rFonts w:ascii="Arial" w:hAnsi="Arial"/>
        </w:rPr>
      </w:pPr>
      <w:r>
        <w:rPr>
          <w:rFonts w:ascii="Arial" w:hAnsi="Arial"/>
          <w:u w:val="single"/>
        </w:rPr>
        <w:t>The supervisor may feel that he/she is being helpful and supportive in his/her efforts.</w:t>
      </w:r>
      <w:r>
        <w:rPr>
          <w:rFonts w:ascii="Arial" w:hAnsi="Arial"/>
        </w:rPr>
        <w:br/>
      </w:r>
    </w:p>
    <w:p w:rsidR="00BA1D87" w:rsidRDefault="00BA1D87" w:rsidP="00BA1D87">
      <w:pPr>
        <w:numPr>
          <w:ilvl w:val="4"/>
          <w:numId w:val="61"/>
        </w:numPr>
        <w:tabs>
          <w:tab w:val="clear" w:pos="6912"/>
          <w:tab w:val="num" w:pos="3960"/>
        </w:tabs>
        <w:ind w:left="3960" w:hanging="360"/>
        <w:rPr>
          <w:rFonts w:ascii="Arial" w:hAnsi="Arial"/>
        </w:rPr>
      </w:pPr>
      <w:r>
        <w:rPr>
          <w:rFonts w:ascii="Arial" w:hAnsi="Arial"/>
        </w:rPr>
        <w:t>It is natural and human to want to help someone else.</w:t>
      </w:r>
      <w:r>
        <w:rPr>
          <w:rFonts w:ascii="Arial" w:hAnsi="Arial"/>
        </w:rPr>
        <w:br/>
      </w:r>
    </w:p>
    <w:p w:rsidR="00BA1D87" w:rsidRDefault="00BA1D87" w:rsidP="00BA1D87">
      <w:pPr>
        <w:numPr>
          <w:ilvl w:val="4"/>
          <w:numId w:val="61"/>
        </w:numPr>
        <w:tabs>
          <w:tab w:val="clear" w:pos="6912"/>
          <w:tab w:val="num" w:pos="3960"/>
        </w:tabs>
        <w:ind w:left="3960" w:hanging="360"/>
        <w:rPr>
          <w:rFonts w:ascii="Arial" w:hAnsi="Arial"/>
        </w:rPr>
      </w:pPr>
      <w:r>
        <w:rPr>
          <w:rFonts w:ascii="Arial" w:hAnsi="Arial"/>
        </w:rPr>
        <w:t>One of the first ways that we often try to assist others is by relieving them of some of their responsibilities.</w:t>
      </w:r>
      <w:r>
        <w:rPr>
          <w:rFonts w:ascii="Arial" w:hAnsi="Arial"/>
        </w:rPr>
        <w:br/>
      </w:r>
    </w:p>
    <w:p w:rsidR="00BA1D87" w:rsidRDefault="00BA1D87" w:rsidP="00BA1D87">
      <w:pPr>
        <w:numPr>
          <w:ilvl w:val="4"/>
          <w:numId w:val="61"/>
        </w:numPr>
        <w:tabs>
          <w:tab w:val="clear" w:pos="6912"/>
          <w:tab w:val="num" w:pos="3960"/>
        </w:tabs>
        <w:ind w:left="3960" w:hanging="360"/>
        <w:rPr>
          <w:rFonts w:ascii="Arial" w:hAnsi="Arial"/>
        </w:rPr>
      </w:pPr>
      <w:r>
        <w:rPr>
          <w:rFonts w:ascii="Arial" w:hAnsi="Arial"/>
        </w:rPr>
        <w:t>In the case of an impaired employee, making allowances for the employee and taking away some job responsibilities is not helpful, for it allows the employee to continue the inappropriate behaviors and allows him/her to continue to deny that there is a problem.</w:t>
      </w:r>
      <w:r>
        <w:rPr>
          <w:rFonts w:ascii="Arial" w:hAnsi="Arial"/>
        </w:rPr>
        <w:br/>
      </w:r>
    </w:p>
    <w:p w:rsidR="00BA1D87" w:rsidRDefault="00BA1D87" w:rsidP="00BA1D87">
      <w:pPr>
        <w:numPr>
          <w:ilvl w:val="4"/>
          <w:numId w:val="61"/>
        </w:numPr>
        <w:tabs>
          <w:tab w:val="clear" w:pos="6912"/>
          <w:tab w:val="num" w:pos="3960"/>
        </w:tabs>
        <w:ind w:left="3960" w:hanging="360"/>
        <w:rPr>
          <w:rFonts w:ascii="Arial" w:hAnsi="Arial"/>
        </w:rPr>
      </w:pPr>
      <w:r>
        <w:rPr>
          <w:rFonts w:ascii="Arial" w:hAnsi="Arial"/>
        </w:rPr>
        <w:t>By attempting to be helpful in this fashion, the supervisor is enabling.</w:t>
      </w:r>
    </w:p>
    <w:p w:rsidR="00BA1D87" w:rsidRDefault="00BA1D87">
      <w:pPr>
        <w:ind w:left="1080" w:hanging="1080"/>
        <w:rPr>
          <w:rFonts w:ascii="Arial" w:hAnsi="Arial"/>
          <w:b/>
          <w:bCs/>
        </w:rPr>
      </w:pPr>
      <w:r>
        <w:rPr>
          <w:rFonts w:ascii="Arial" w:hAnsi="Arial"/>
          <w:b/>
          <w:bCs/>
        </w:rPr>
        <w:t>PP Slide 6</w:t>
      </w:r>
    </w:p>
    <w:p w:rsidR="00BA1D87" w:rsidRDefault="00BA1D87" w:rsidP="00BA1D87">
      <w:pPr>
        <w:numPr>
          <w:ilvl w:val="3"/>
          <w:numId w:val="25"/>
        </w:numPr>
        <w:tabs>
          <w:tab w:val="clear" w:pos="2952"/>
          <w:tab w:val="num" w:pos="2880"/>
        </w:tabs>
        <w:rPr>
          <w:rFonts w:ascii="Arial" w:hAnsi="Arial"/>
          <w:b/>
        </w:rPr>
      </w:pPr>
      <w:r>
        <w:rPr>
          <w:rFonts w:ascii="Arial" w:hAnsi="Arial"/>
          <w:bCs/>
          <w:u w:val="single"/>
        </w:rPr>
        <w:t>Consequences of Enabling.</w:t>
      </w:r>
    </w:p>
    <w:p w:rsidR="00BA1D87" w:rsidRDefault="00BA1D87">
      <w:pPr>
        <w:ind w:left="1080" w:hanging="1080"/>
        <w:rPr>
          <w:rFonts w:ascii="Arial" w:hAnsi="Arial"/>
          <w:b/>
        </w:rPr>
      </w:pPr>
      <w:r>
        <w:rPr>
          <w:rFonts w:ascii="Arial" w:hAnsi="Arial"/>
          <w:b/>
        </w:rPr>
        <w:t>Ask class for answers</w:t>
      </w:r>
    </w:p>
    <w:p w:rsidR="00BA1D87" w:rsidRDefault="00BA1D87" w:rsidP="00BA1D87">
      <w:pPr>
        <w:numPr>
          <w:ilvl w:val="4"/>
          <w:numId w:val="25"/>
        </w:numPr>
        <w:tabs>
          <w:tab w:val="clear" w:pos="3720"/>
          <w:tab w:val="num" w:pos="3240"/>
        </w:tabs>
        <w:ind w:left="3240" w:hanging="360"/>
        <w:rPr>
          <w:rFonts w:ascii="Arial" w:hAnsi="Arial"/>
        </w:rPr>
      </w:pPr>
      <w:r>
        <w:rPr>
          <w:rFonts w:ascii="Arial" w:hAnsi="Arial"/>
        </w:rPr>
        <w:t>What do you see as some of the consequences of enabling behavior for the employee?</w:t>
      </w:r>
      <w:r>
        <w:rPr>
          <w:rFonts w:ascii="Arial" w:hAnsi="Arial"/>
        </w:rPr>
        <w:br/>
        <w:t xml:space="preserve">For the workplace?  </w:t>
      </w:r>
      <w:r>
        <w:rPr>
          <w:rFonts w:ascii="Arial" w:hAnsi="Arial"/>
        </w:rPr>
        <w:br/>
        <w:t>For supervisors themselves?</w:t>
      </w:r>
    </w:p>
    <w:p w:rsidR="00BA1D87" w:rsidRDefault="00BA1D87">
      <w:pPr>
        <w:ind w:left="2880" w:hanging="2880"/>
        <w:rPr>
          <w:rFonts w:ascii="Arial" w:hAnsi="Arial"/>
          <w:b/>
          <w:bCs/>
        </w:rPr>
      </w:pPr>
    </w:p>
    <w:p w:rsidR="00BA1D87" w:rsidRDefault="00BA1D87" w:rsidP="00BA1D87">
      <w:pPr>
        <w:numPr>
          <w:ilvl w:val="4"/>
          <w:numId w:val="25"/>
        </w:numPr>
        <w:tabs>
          <w:tab w:val="clear" w:pos="3720"/>
          <w:tab w:val="num" w:pos="3240"/>
        </w:tabs>
        <w:ind w:left="3240" w:hanging="360"/>
        <w:rPr>
          <w:rFonts w:ascii="Arial" w:hAnsi="Arial"/>
        </w:rPr>
      </w:pPr>
      <w:r>
        <w:rPr>
          <w:rFonts w:ascii="Arial" w:hAnsi="Arial"/>
          <w:u w:val="single"/>
        </w:rPr>
        <w:t xml:space="preserve">Those are good examples.  In addition to those, how about the following consequences for the employee </w:t>
      </w:r>
      <w:r>
        <w:rPr>
          <w:rFonts w:ascii="Arial" w:hAnsi="Arial"/>
          <w:i/>
          <w:iCs/>
          <w:u w:val="single"/>
        </w:rPr>
        <w:t>(omit items already identified by class</w:t>
      </w:r>
      <w:r>
        <w:rPr>
          <w:rFonts w:ascii="Arial" w:hAnsi="Arial"/>
          <w:i/>
          <w:iCs/>
        </w:rPr>
        <w:t>).</w:t>
      </w:r>
      <w:r>
        <w:rPr>
          <w:rFonts w:ascii="Arial" w:hAnsi="Arial"/>
          <w:u w:val="single"/>
        </w:rPr>
        <w:t xml:space="preserve"> </w:t>
      </w:r>
    </w:p>
    <w:p w:rsidR="00BA1D87" w:rsidRDefault="00BA1D87">
      <w:pPr>
        <w:pStyle w:val="Heading1"/>
        <w:rPr>
          <w:bCs/>
          <w:szCs w:val="24"/>
        </w:rPr>
      </w:pPr>
      <w:r>
        <w:rPr>
          <w:bCs/>
          <w:szCs w:val="24"/>
        </w:rPr>
        <w:t>PP Slide 7</w:t>
      </w:r>
    </w:p>
    <w:p w:rsidR="00BA1D87" w:rsidRDefault="00BA1D87" w:rsidP="00BA1D87">
      <w:pPr>
        <w:numPr>
          <w:ilvl w:val="5"/>
          <w:numId w:val="25"/>
        </w:numPr>
        <w:tabs>
          <w:tab w:val="clear" w:pos="4500"/>
          <w:tab w:val="num" w:pos="3600"/>
        </w:tabs>
        <w:ind w:left="3600"/>
        <w:rPr>
          <w:rFonts w:ascii="Arial" w:hAnsi="Arial"/>
        </w:rPr>
      </w:pPr>
      <w:r>
        <w:rPr>
          <w:rFonts w:ascii="Arial" w:hAnsi="Arial"/>
        </w:rPr>
        <w:t xml:space="preserve">What do think will happen if an employee’s behavior is allowed to continue unchecked?  The situation will only continue to escalate.  </w:t>
      </w:r>
      <w:r>
        <w:rPr>
          <w:rFonts w:ascii="Arial" w:hAnsi="Arial"/>
        </w:rPr>
        <w:br/>
      </w:r>
    </w:p>
    <w:p w:rsidR="00BA1D87" w:rsidRDefault="00BA1D87" w:rsidP="00BA1D87">
      <w:pPr>
        <w:numPr>
          <w:ilvl w:val="5"/>
          <w:numId w:val="25"/>
        </w:numPr>
        <w:tabs>
          <w:tab w:val="clear" w:pos="4500"/>
          <w:tab w:val="num" w:pos="3600"/>
        </w:tabs>
        <w:ind w:left="3600"/>
        <w:rPr>
          <w:rFonts w:ascii="Arial" w:hAnsi="Arial"/>
        </w:rPr>
      </w:pPr>
      <w:r>
        <w:rPr>
          <w:rFonts w:ascii="Arial" w:hAnsi="Arial"/>
        </w:rPr>
        <w:t xml:space="preserve">What do you think will happen if the employee’s personal issues go unresolved?  Those issues will only get worse and will become increasingly </w:t>
      </w:r>
      <w:r>
        <w:rPr>
          <w:rFonts w:ascii="Arial" w:hAnsi="Arial"/>
        </w:rPr>
        <w:lastRenderedPageBreak/>
        <w:t>burdensome.</w:t>
      </w:r>
      <w:r>
        <w:rPr>
          <w:rFonts w:ascii="Arial" w:hAnsi="Arial"/>
        </w:rPr>
        <w:br/>
      </w:r>
    </w:p>
    <w:p w:rsidR="00BA1D87" w:rsidRDefault="00BA1D87" w:rsidP="00BA1D87">
      <w:pPr>
        <w:numPr>
          <w:ilvl w:val="5"/>
          <w:numId w:val="25"/>
        </w:numPr>
        <w:tabs>
          <w:tab w:val="clear" w:pos="4500"/>
          <w:tab w:val="num" w:pos="3600"/>
        </w:tabs>
        <w:ind w:left="3600"/>
        <w:rPr>
          <w:rFonts w:ascii="Arial" w:hAnsi="Arial"/>
        </w:rPr>
      </w:pPr>
      <w:r>
        <w:rPr>
          <w:rFonts w:ascii="Arial" w:hAnsi="Arial"/>
        </w:rPr>
        <w:t>What about the potential for serious outcomes?  That potential will increase.</w:t>
      </w:r>
    </w:p>
    <w:p w:rsidR="00BA1D87" w:rsidRDefault="00BA1D87">
      <w:pPr>
        <w:ind w:left="705"/>
        <w:rPr>
          <w:rFonts w:ascii="Arial" w:hAnsi="Arial"/>
          <w:b/>
        </w:rPr>
      </w:pPr>
    </w:p>
    <w:p w:rsidR="00BA1D87" w:rsidRDefault="00BA1D87" w:rsidP="00BA1D87">
      <w:pPr>
        <w:numPr>
          <w:ilvl w:val="6"/>
          <w:numId w:val="25"/>
        </w:numPr>
        <w:tabs>
          <w:tab w:val="left" w:pos="3240"/>
        </w:tabs>
        <w:ind w:hanging="2280"/>
        <w:rPr>
          <w:rFonts w:ascii="Arial" w:hAnsi="Arial"/>
        </w:rPr>
      </w:pPr>
      <w:r>
        <w:rPr>
          <w:rFonts w:ascii="Arial" w:hAnsi="Arial"/>
          <w:u w:val="single"/>
        </w:rPr>
        <w:t>For the worksite</w:t>
      </w:r>
      <w:r>
        <w:rPr>
          <w:rFonts w:ascii="Arial" w:hAnsi="Arial"/>
          <w:i/>
          <w:iCs/>
          <w:u w:val="single"/>
        </w:rPr>
        <w:t xml:space="preserve"> (omit items already identified by class):</w:t>
      </w:r>
    </w:p>
    <w:p w:rsidR="00BA1D87" w:rsidRDefault="00BA1D87">
      <w:pPr>
        <w:ind w:left="2880" w:hanging="2700"/>
        <w:rPr>
          <w:rFonts w:ascii="Arial" w:hAnsi="Arial"/>
          <w:b/>
          <w:bCs/>
        </w:rPr>
      </w:pPr>
      <w:r>
        <w:rPr>
          <w:rFonts w:ascii="Arial" w:hAnsi="Arial"/>
          <w:b/>
          <w:bCs/>
        </w:rPr>
        <w:t>PP Slide 8</w:t>
      </w:r>
    </w:p>
    <w:p w:rsidR="00BA1D87" w:rsidRDefault="00BA1D87" w:rsidP="00BA1D87">
      <w:pPr>
        <w:numPr>
          <w:ilvl w:val="0"/>
          <w:numId w:val="26"/>
        </w:numPr>
        <w:tabs>
          <w:tab w:val="clear" w:pos="4815"/>
          <w:tab w:val="num" w:pos="3600"/>
        </w:tabs>
        <w:ind w:left="3600"/>
        <w:rPr>
          <w:rFonts w:ascii="Arial" w:hAnsi="Arial"/>
        </w:rPr>
      </w:pPr>
      <w:r>
        <w:rPr>
          <w:rFonts w:ascii="Arial" w:hAnsi="Arial"/>
        </w:rPr>
        <w:t>What if the supervisor shifts the employee’s workload to others?  Co-workers may become resentful and have an increased stress level.</w:t>
      </w:r>
      <w:r>
        <w:rPr>
          <w:rFonts w:ascii="Arial" w:hAnsi="Arial"/>
        </w:rPr>
        <w:br/>
      </w:r>
    </w:p>
    <w:p w:rsidR="00BA1D87" w:rsidRDefault="00BA1D87" w:rsidP="00BA1D87">
      <w:pPr>
        <w:numPr>
          <w:ilvl w:val="0"/>
          <w:numId w:val="26"/>
        </w:numPr>
        <w:tabs>
          <w:tab w:val="clear" w:pos="4815"/>
          <w:tab w:val="num" w:pos="3600"/>
        </w:tabs>
        <w:ind w:left="3600"/>
        <w:rPr>
          <w:rFonts w:ascii="Arial" w:hAnsi="Arial"/>
        </w:rPr>
      </w:pPr>
      <w:r>
        <w:rPr>
          <w:rFonts w:ascii="Arial" w:hAnsi="Arial"/>
        </w:rPr>
        <w:t>Do you think that interpersonal problems with other employees may be created?</w:t>
      </w:r>
      <w:r>
        <w:rPr>
          <w:rFonts w:ascii="Arial" w:hAnsi="Arial"/>
        </w:rPr>
        <w:br/>
      </w:r>
    </w:p>
    <w:p w:rsidR="00BA1D87" w:rsidRDefault="00BA1D87" w:rsidP="00BA1D87">
      <w:pPr>
        <w:numPr>
          <w:ilvl w:val="0"/>
          <w:numId w:val="26"/>
        </w:numPr>
        <w:tabs>
          <w:tab w:val="clear" w:pos="4815"/>
          <w:tab w:val="num" w:pos="3600"/>
        </w:tabs>
        <w:ind w:left="3600"/>
        <w:rPr>
          <w:rFonts w:ascii="Arial" w:hAnsi="Arial"/>
        </w:rPr>
      </w:pPr>
      <w:r>
        <w:rPr>
          <w:rFonts w:ascii="Arial" w:hAnsi="Arial"/>
        </w:rPr>
        <w:t>What will the behavior do to the worksite?  The behavior most likely will continue to disrupt the worksite and create new problems.</w:t>
      </w:r>
      <w:r>
        <w:rPr>
          <w:rFonts w:ascii="Arial" w:hAnsi="Arial"/>
        </w:rPr>
        <w:br/>
      </w:r>
    </w:p>
    <w:p w:rsidR="00BA1D87" w:rsidRDefault="00BA1D87" w:rsidP="00BA1D87">
      <w:pPr>
        <w:numPr>
          <w:ilvl w:val="0"/>
          <w:numId w:val="26"/>
        </w:numPr>
        <w:tabs>
          <w:tab w:val="clear" w:pos="4815"/>
          <w:tab w:val="num" w:pos="3600"/>
        </w:tabs>
        <w:ind w:left="3600"/>
        <w:rPr>
          <w:rFonts w:ascii="Arial" w:hAnsi="Arial"/>
        </w:rPr>
      </w:pPr>
      <w:r>
        <w:rPr>
          <w:rFonts w:ascii="Arial" w:hAnsi="Arial"/>
        </w:rPr>
        <w:t>What about morale?  Morale may decrease.</w:t>
      </w:r>
    </w:p>
    <w:p w:rsidR="00BA1D87" w:rsidRDefault="00BA1D87">
      <w:pPr>
        <w:ind w:left="315"/>
        <w:rPr>
          <w:rFonts w:ascii="Arial" w:hAnsi="Arial"/>
          <w:b/>
        </w:rPr>
      </w:pPr>
    </w:p>
    <w:p w:rsidR="00BA1D87" w:rsidRDefault="00BA1D87" w:rsidP="00BA1D87">
      <w:pPr>
        <w:numPr>
          <w:ilvl w:val="1"/>
          <w:numId w:val="26"/>
        </w:numPr>
        <w:tabs>
          <w:tab w:val="clear" w:pos="1560"/>
          <w:tab w:val="num" w:pos="3240"/>
        </w:tabs>
        <w:ind w:left="3240" w:hanging="360"/>
        <w:rPr>
          <w:rFonts w:ascii="Arial" w:hAnsi="Arial"/>
        </w:rPr>
      </w:pPr>
      <w:r>
        <w:rPr>
          <w:rFonts w:ascii="Arial" w:hAnsi="Arial"/>
          <w:u w:val="single"/>
        </w:rPr>
        <w:t xml:space="preserve">For the supervisor </w:t>
      </w:r>
      <w:r>
        <w:rPr>
          <w:rFonts w:ascii="Arial" w:hAnsi="Arial"/>
          <w:i/>
          <w:iCs/>
          <w:u w:val="single"/>
        </w:rPr>
        <w:t>(omit items already identified by class.)</w:t>
      </w:r>
    </w:p>
    <w:p w:rsidR="00BA1D87" w:rsidRDefault="00BA1D87">
      <w:pPr>
        <w:ind w:left="315" w:hanging="315"/>
        <w:rPr>
          <w:rFonts w:ascii="Arial" w:hAnsi="Arial"/>
          <w:b/>
          <w:bCs/>
        </w:rPr>
      </w:pPr>
      <w:r>
        <w:rPr>
          <w:rFonts w:ascii="Arial" w:hAnsi="Arial"/>
          <w:b/>
          <w:bCs/>
        </w:rPr>
        <w:t>PP Slide 9</w:t>
      </w:r>
    </w:p>
    <w:p w:rsidR="00BA1D87" w:rsidRDefault="00BA1D87" w:rsidP="00BA1D87">
      <w:pPr>
        <w:numPr>
          <w:ilvl w:val="2"/>
          <w:numId w:val="26"/>
        </w:numPr>
        <w:tabs>
          <w:tab w:val="clear" w:pos="2340"/>
          <w:tab w:val="left" w:pos="720"/>
          <w:tab w:val="num" w:pos="3600"/>
        </w:tabs>
        <w:ind w:left="3600"/>
        <w:rPr>
          <w:rFonts w:ascii="Arial" w:hAnsi="Arial"/>
        </w:rPr>
      </w:pPr>
      <w:r>
        <w:rPr>
          <w:rFonts w:ascii="Arial" w:hAnsi="Arial"/>
        </w:rPr>
        <w:t>What will happen to the supervisor’s credibility?  It may be compromised.</w:t>
      </w:r>
      <w:r>
        <w:rPr>
          <w:rFonts w:ascii="Arial" w:hAnsi="Arial"/>
        </w:rPr>
        <w:br/>
      </w:r>
    </w:p>
    <w:p w:rsidR="00BA1D87" w:rsidRDefault="00BA1D87" w:rsidP="00BA1D87">
      <w:pPr>
        <w:numPr>
          <w:ilvl w:val="2"/>
          <w:numId w:val="26"/>
        </w:numPr>
        <w:tabs>
          <w:tab w:val="clear" w:pos="2340"/>
          <w:tab w:val="left" w:pos="720"/>
          <w:tab w:val="num" w:pos="3600"/>
        </w:tabs>
        <w:ind w:left="3600"/>
        <w:rPr>
          <w:rFonts w:ascii="Arial" w:hAnsi="Arial"/>
        </w:rPr>
      </w:pPr>
      <w:r>
        <w:rPr>
          <w:rFonts w:ascii="Arial" w:hAnsi="Arial"/>
        </w:rPr>
        <w:t>What will the effect be on the supervisor’s job?  It will become more difficult to do an effective job, and the situation will only continue to become increasingly complex and difficult to deal with.</w:t>
      </w:r>
      <w:r>
        <w:rPr>
          <w:rFonts w:ascii="Arial" w:hAnsi="Arial"/>
        </w:rPr>
        <w:br/>
      </w:r>
    </w:p>
    <w:p w:rsidR="00BA1D87" w:rsidRDefault="00BA1D87" w:rsidP="00BA1D87">
      <w:pPr>
        <w:numPr>
          <w:ilvl w:val="2"/>
          <w:numId w:val="26"/>
        </w:numPr>
        <w:tabs>
          <w:tab w:val="clear" w:pos="2340"/>
          <w:tab w:val="left" w:pos="720"/>
          <w:tab w:val="num" w:pos="3600"/>
        </w:tabs>
        <w:ind w:left="3600"/>
        <w:rPr>
          <w:rFonts w:ascii="Arial" w:hAnsi="Arial"/>
        </w:rPr>
      </w:pPr>
      <w:r>
        <w:rPr>
          <w:rFonts w:ascii="Arial" w:hAnsi="Arial"/>
        </w:rPr>
        <w:t>Labor-management problems may be created because of special treatment the employee is receiving.</w:t>
      </w:r>
    </w:p>
    <w:p w:rsidR="00BA1D87" w:rsidRDefault="00BA1D87">
      <w:pPr>
        <w:rPr>
          <w:rFonts w:ascii="Arial" w:hAnsi="Arial"/>
        </w:rPr>
      </w:pPr>
    </w:p>
    <w:p w:rsidR="00BA1D87" w:rsidRDefault="00BA1D87">
      <w:pPr>
        <w:rPr>
          <w:rFonts w:ascii="Arial" w:hAnsi="Arial"/>
        </w:rPr>
      </w:pPr>
    </w:p>
    <w:p w:rsidR="00BA1D87" w:rsidRDefault="00BA1D87" w:rsidP="00BA1D87">
      <w:pPr>
        <w:pStyle w:val="Heading9"/>
        <w:numPr>
          <w:ilvl w:val="0"/>
          <w:numId w:val="53"/>
        </w:numPr>
      </w:pPr>
      <w:r>
        <w:t xml:space="preserve">PERFORMANCE BASED INTERVENTION </w:t>
      </w:r>
    </w:p>
    <w:p w:rsidR="00BA1D87" w:rsidRDefault="00BA1D87">
      <w:pPr>
        <w:ind w:left="2160" w:hanging="2160"/>
        <w:rPr>
          <w:rFonts w:ascii="Arial" w:hAnsi="Arial"/>
          <w:b/>
        </w:rPr>
      </w:pPr>
      <w:r>
        <w:rPr>
          <w:rFonts w:ascii="Arial" w:hAnsi="Arial"/>
          <w:b/>
        </w:rPr>
        <w:t>PP Slide 10</w:t>
      </w:r>
    </w:p>
    <w:p w:rsidR="00BA1D87" w:rsidRDefault="00BA1D87" w:rsidP="00BA1D87">
      <w:pPr>
        <w:pStyle w:val="BodyText"/>
        <w:numPr>
          <w:ilvl w:val="1"/>
          <w:numId w:val="53"/>
        </w:numPr>
        <w:tabs>
          <w:tab w:val="clear" w:pos="1512"/>
          <w:tab w:val="num" w:pos="2880"/>
        </w:tabs>
        <w:ind w:left="2880" w:hanging="360"/>
      </w:pPr>
      <w:r>
        <w:t>Since we recognize that inappropriate behavior and performance cannot be allowed to continue, and that enabling behavior on the part of supervisors does not help, what can supervisors do?  That’s where performance based intervention becomes a useful tool for a supervisor.</w:t>
      </w:r>
      <w:r>
        <w:br/>
      </w:r>
    </w:p>
    <w:p w:rsidR="00BA1D87" w:rsidRDefault="00BA1D87" w:rsidP="00BA1D87">
      <w:pPr>
        <w:pStyle w:val="BodyText"/>
        <w:numPr>
          <w:ilvl w:val="1"/>
          <w:numId w:val="53"/>
        </w:numPr>
        <w:tabs>
          <w:tab w:val="clear" w:pos="1512"/>
          <w:tab w:val="num" w:pos="2880"/>
        </w:tabs>
        <w:ind w:left="2880" w:hanging="360"/>
      </w:pPr>
      <w:r>
        <w:rPr>
          <w:u w:val="single"/>
        </w:rPr>
        <w:t>Supervisors, managers and union stewards have traditionally recognized the relationship between deteriorating job performance and discipline</w:t>
      </w:r>
      <w:r>
        <w:t>.</w:t>
      </w:r>
      <w:r>
        <w:br/>
      </w:r>
    </w:p>
    <w:p w:rsidR="00BA1D87" w:rsidRDefault="00BA1D87" w:rsidP="00BA1D87">
      <w:pPr>
        <w:pStyle w:val="BodyText"/>
        <w:numPr>
          <w:ilvl w:val="2"/>
          <w:numId w:val="53"/>
        </w:numPr>
        <w:tabs>
          <w:tab w:val="clear" w:pos="2340"/>
          <w:tab w:val="left" w:pos="3240"/>
        </w:tabs>
        <w:ind w:left="3240" w:hanging="360"/>
      </w:pPr>
      <w:r>
        <w:lastRenderedPageBreak/>
        <w:t>The progressive disciplinary process used by the Commonwealth is based on the premise that the longer a behavior or performance problem continues without being corrected, the more severe the consequences should become.</w:t>
      </w:r>
    </w:p>
    <w:p w:rsidR="00BA1D87" w:rsidRDefault="00BA1D87">
      <w:pPr>
        <w:pStyle w:val="BodyText"/>
        <w:tabs>
          <w:tab w:val="left" w:pos="3240"/>
        </w:tabs>
        <w:ind w:left="2880" w:hanging="2880"/>
        <w:rPr>
          <w:b/>
          <w:bCs/>
        </w:rPr>
      </w:pPr>
      <w:r>
        <w:rPr>
          <w:b/>
          <w:bCs/>
        </w:rPr>
        <w:t>PP Slide 11</w:t>
      </w:r>
    </w:p>
    <w:p w:rsidR="00BA1D87" w:rsidRDefault="00BA1D87" w:rsidP="00BA1D87">
      <w:pPr>
        <w:pStyle w:val="BodyText"/>
        <w:numPr>
          <w:ilvl w:val="2"/>
          <w:numId w:val="53"/>
        </w:numPr>
        <w:tabs>
          <w:tab w:val="clear" w:pos="2340"/>
          <w:tab w:val="left" w:pos="3240"/>
        </w:tabs>
        <w:ind w:left="3240" w:hanging="360"/>
      </w:pPr>
      <w:r>
        <w:rPr>
          <w:u w:val="single"/>
        </w:rPr>
        <w:t>You’re all familiar with the range of available actions under progressive discipline, which includes</w:t>
      </w:r>
      <w:r>
        <w:t>:</w:t>
      </w:r>
      <w:r>
        <w:br/>
      </w:r>
    </w:p>
    <w:p w:rsidR="00BA1D87" w:rsidRDefault="00BA1D87" w:rsidP="00BA1D87">
      <w:pPr>
        <w:pStyle w:val="BodyText"/>
        <w:numPr>
          <w:ilvl w:val="3"/>
          <w:numId w:val="53"/>
        </w:numPr>
        <w:tabs>
          <w:tab w:val="clear" w:pos="2952"/>
          <w:tab w:val="left" w:pos="3240"/>
          <w:tab w:val="num" w:pos="3600"/>
        </w:tabs>
        <w:ind w:left="3600" w:hanging="360"/>
      </w:pPr>
      <w:r>
        <w:t>Corrective counseling.</w:t>
      </w:r>
      <w:r>
        <w:br/>
      </w:r>
    </w:p>
    <w:p w:rsidR="00BA1D87" w:rsidRDefault="00BA1D87" w:rsidP="00BA1D87">
      <w:pPr>
        <w:pStyle w:val="BodyText"/>
        <w:numPr>
          <w:ilvl w:val="3"/>
          <w:numId w:val="53"/>
        </w:numPr>
        <w:tabs>
          <w:tab w:val="clear" w:pos="2952"/>
          <w:tab w:val="left" w:pos="3240"/>
          <w:tab w:val="num" w:pos="3600"/>
        </w:tabs>
        <w:ind w:left="3600" w:hanging="360"/>
      </w:pPr>
      <w:r>
        <w:t>Verbal and written reprimands.</w:t>
      </w:r>
      <w:r>
        <w:br/>
      </w:r>
    </w:p>
    <w:p w:rsidR="00BA1D87" w:rsidRDefault="00BA1D87" w:rsidP="00BA1D87">
      <w:pPr>
        <w:pStyle w:val="BodyText"/>
        <w:numPr>
          <w:ilvl w:val="3"/>
          <w:numId w:val="53"/>
        </w:numPr>
        <w:tabs>
          <w:tab w:val="clear" w:pos="2952"/>
          <w:tab w:val="left" w:pos="3240"/>
          <w:tab w:val="num" w:pos="3600"/>
        </w:tabs>
        <w:ind w:left="3600" w:hanging="360"/>
      </w:pPr>
      <w:r>
        <w:t>Various lengths of suspensions.</w:t>
      </w:r>
      <w:r>
        <w:br/>
      </w:r>
    </w:p>
    <w:p w:rsidR="00BA1D87" w:rsidRDefault="00BA1D87" w:rsidP="00BA1D87">
      <w:pPr>
        <w:pStyle w:val="BodyText"/>
        <w:numPr>
          <w:ilvl w:val="3"/>
          <w:numId w:val="53"/>
        </w:numPr>
        <w:tabs>
          <w:tab w:val="clear" w:pos="2952"/>
          <w:tab w:val="left" w:pos="3240"/>
          <w:tab w:val="num" w:pos="3600"/>
        </w:tabs>
        <w:ind w:left="3600" w:hanging="360"/>
      </w:pPr>
      <w:r>
        <w:t>Termination from employment.</w:t>
      </w:r>
    </w:p>
    <w:p w:rsidR="00BA1D87" w:rsidRDefault="00BA1D87">
      <w:pPr>
        <w:ind w:left="360"/>
        <w:rPr>
          <w:rFonts w:ascii="Arial" w:hAnsi="Arial"/>
        </w:rPr>
      </w:pPr>
    </w:p>
    <w:p w:rsidR="00BA1D87" w:rsidRDefault="00BA1D87" w:rsidP="00BA1D87">
      <w:pPr>
        <w:numPr>
          <w:ilvl w:val="4"/>
          <w:numId w:val="53"/>
        </w:numPr>
        <w:tabs>
          <w:tab w:val="clear" w:pos="3600"/>
          <w:tab w:val="num" w:pos="3240"/>
        </w:tabs>
        <w:ind w:left="3240" w:hanging="360"/>
        <w:rPr>
          <w:rFonts w:ascii="Arial" w:hAnsi="Arial"/>
        </w:rPr>
      </w:pPr>
      <w:r>
        <w:rPr>
          <w:rFonts w:ascii="Arial" w:hAnsi="Arial"/>
        </w:rPr>
        <w:t>Of course, this process also includes due process and pre-disciplinary conferences (PDCs).  And as always, you should consult with your agency labor relations specialist on disciplinary actions.</w:t>
      </w:r>
      <w:r>
        <w:rPr>
          <w:rFonts w:ascii="Arial" w:hAnsi="Arial"/>
        </w:rPr>
        <w:br/>
      </w:r>
    </w:p>
    <w:p w:rsidR="00BA1D87" w:rsidRDefault="00BA1D87" w:rsidP="00BA1D87">
      <w:pPr>
        <w:numPr>
          <w:ilvl w:val="3"/>
          <w:numId w:val="62"/>
        </w:numPr>
        <w:tabs>
          <w:tab w:val="left" w:pos="2880"/>
        </w:tabs>
        <w:rPr>
          <w:rFonts w:ascii="Arial" w:hAnsi="Arial"/>
          <w:u w:val="single"/>
        </w:rPr>
      </w:pPr>
      <w:r>
        <w:rPr>
          <w:rFonts w:ascii="Arial" w:hAnsi="Arial"/>
          <w:u w:val="single"/>
        </w:rPr>
        <w:t>Performance Based Intervention through the use of SEAP</w:t>
      </w:r>
    </w:p>
    <w:p w:rsidR="00BA1D87" w:rsidRDefault="00BA1D87">
      <w:pPr>
        <w:ind w:left="2520" w:hanging="2520"/>
        <w:rPr>
          <w:rFonts w:ascii="Arial" w:hAnsi="Arial"/>
          <w:b/>
          <w:bCs/>
        </w:rPr>
      </w:pPr>
      <w:r>
        <w:rPr>
          <w:rFonts w:ascii="Arial" w:hAnsi="Arial"/>
          <w:b/>
          <w:bCs/>
        </w:rPr>
        <w:t>Ask for show of hands</w:t>
      </w:r>
    </w:p>
    <w:p w:rsidR="00BA1D87" w:rsidRDefault="00BA1D87" w:rsidP="00BA1D87">
      <w:pPr>
        <w:numPr>
          <w:ilvl w:val="6"/>
          <w:numId w:val="53"/>
        </w:numPr>
        <w:tabs>
          <w:tab w:val="clear" w:pos="5040"/>
          <w:tab w:val="num" w:pos="3240"/>
        </w:tabs>
        <w:ind w:left="3240" w:hanging="360"/>
        <w:rPr>
          <w:rFonts w:ascii="Arial" w:hAnsi="Arial"/>
        </w:rPr>
      </w:pPr>
      <w:r>
        <w:rPr>
          <w:rFonts w:ascii="Arial" w:hAnsi="Arial"/>
        </w:rPr>
        <w:t xml:space="preserve">How many of you believe that discipline alone will be sufficient for an employee with personal problems outside the workplace to improve his/her performance or behavior? </w:t>
      </w:r>
      <w:r>
        <w:rPr>
          <w:rFonts w:ascii="Arial" w:hAnsi="Arial"/>
        </w:rPr>
        <w:br/>
      </w:r>
    </w:p>
    <w:p w:rsidR="00BA1D87" w:rsidRDefault="00BA1D87" w:rsidP="00BA1D87">
      <w:pPr>
        <w:numPr>
          <w:ilvl w:val="6"/>
          <w:numId w:val="53"/>
        </w:numPr>
        <w:tabs>
          <w:tab w:val="clear" w:pos="5040"/>
          <w:tab w:val="num" w:pos="3240"/>
        </w:tabs>
        <w:ind w:left="3240" w:hanging="360"/>
        <w:rPr>
          <w:rFonts w:ascii="Arial" w:hAnsi="Arial"/>
        </w:rPr>
      </w:pPr>
      <w:r>
        <w:rPr>
          <w:rFonts w:ascii="Arial" w:hAnsi="Arial"/>
        </w:rPr>
        <w:t xml:space="preserve">The process of progressive discipline works when the employee you are dealing with is responsible and in control.  </w:t>
      </w:r>
      <w:r>
        <w:rPr>
          <w:rFonts w:ascii="Arial" w:hAnsi="Arial"/>
          <w:b/>
          <w:bCs/>
        </w:rPr>
        <w:t>When an employee is not in control, progressive discipline does not work</w:t>
      </w:r>
      <w:r>
        <w:rPr>
          <w:rFonts w:ascii="Arial" w:hAnsi="Arial"/>
        </w:rPr>
        <w:t xml:space="preserve">. </w:t>
      </w:r>
      <w:r>
        <w:rPr>
          <w:rFonts w:ascii="Arial" w:hAnsi="Arial"/>
        </w:rPr>
        <w:br/>
      </w:r>
    </w:p>
    <w:p w:rsidR="00BA1D87" w:rsidRDefault="00BA1D87" w:rsidP="00BA1D87">
      <w:pPr>
        <w:numPr>
          <w:ilvl w:val="6"/>
          <w:numId w:val="53"/>
        </w:numPr>
        <w:tabs>
          <w:tab w:val="clear" w:pos="5040"/>
          <w:tab w:val="num" w:pos="3240"/>
        </w:tabs>
        <w:ind w:left="3240" w:hanging="360"/>
        <w:rPr>
          <w:rFonts w:ascii="Arial" w:hAnsi="Arial"/>
        </w:rPr>
      </w:pPr>
      <w:r>
        <w:rPr>
          <w:rFonts w:ascii="Arial" w:hAnsi="Arial"/>
        </w:rPr>
        <w:t>Personal problems are progressive in nature, and without some type of intervention generally do not improve.</w:t>
      </w:r>
      <w:r>
        <w:rPr>
          <w:rFonts w:ascii="Arial" w:hAnsi="Arial"/>
        </w:rPr>
        <w:br/>
      </w:r>
    </w:p>
    <w:p w:rsidR="00BA1D87" w:rsidRDefault="00BA1D87" w:rsidP="00BA1D87">
      <w:pPr>
        <w:numPr>
          <w:ilvl w:val="6"/>
          <w:numId w:val="53"/>
        </w:numPr>
        <w:tabs>
          <w:tab w:val="clear" w:pos="5040"/>
          <w:tab w:val="num" w:pos="3240"/>
        </w:tabs>
        <w:ind w:left="3240" w:hanging="360"/>
        <w:rPr>
          <w:rFonts w:ascii="Arial" w:hAnsi="Arial"/>
        </w:rPr>
      </w:pPr>
      <w:r>
        <w:rPr>
          <w:rFonts w:ascii="Arial" w:hAnsi="Arial"/>
        </w:rPr>
        <w:t>Personal problems can begin to impact an employee’s work performance and behavior.</w:t>
      </w:r>
      <w:r>
        <w:rPr>
          <w:rFonts w:ascii="Arial" w:hAnsi="Arial"/>
        </w:rPr>
        <w:br/>
      </w:r>
    </w:p>
    <w:p w:rsidR="00BA1D87" w:rsidRDefault="00BA1D87" w:rsidP="00BA1D87">
      <w:pPr>
        <w:numPr>
          <w:ilvl w:val="6"/>
          <w:numId w:val="53"/>
        </w:numPr>
        <w:tabs>
          <w:tab w:val="clear" w:pos="5040"/>
          <w:tab w:val="num" w:pos="3240"/>
        </w:tabs>
        <w:ind w:left="3240" w:hanging="360"/>
        <w:rPr>
          <w:rFonts w:ascii="Arial" w:hAnsi="Arial"/>
        </w:rPr>
      </w:pPr>
      <w:r>
        <w:rPr>
          <w:rFonts w:ascii="Arial" w:hAnsi="Arial"/>
        </w:rPr>
        <w:t>The services available through the SEAP program are designed to assist employees in addressing their personal problems, and returning to acceptable functioning at work.</w:t>
      </w:r>
      <w:r>
        <w:rPr>
          <w:rFonts w:ascii="Arial" w:hAnsi="Arial"/>
        </w:rPr>
        <w:br/>
      </w:r>
    </w:p>
    <w:p w:rsidR="00BA1D87" w:rsidRDefault="00BA1D87" w:rsidP="00BA1D87">
      <w:pPr>
        <w:numPr>
          <w:ilvl w:val="6"/>
          <w:numId w:val="53"/>
        </w:numPr>
        <w:tabs>
          <w:tab w:val="clear" w:pos="5040"/>
          <w:tab w:val="num" w:pos="3240"/>
        </w:tabs>
        <w:ind w:left="3240" w:hanging="360"/>
        <w:rPr>
          <w:rFonts w:ascii="Arial" w:hAnsi="Arial" w:cs="Arial"/>
        </w:rPr>
      </w:pPr>
      <w:r>
        <w:rPr>
          <w:rFonts w:ascii="Arial" w:hAnsi="Arial" w:cs="Arial"/>
        </w:rPr>
        <w:t xml:space="preserve">Intervention should be initiated in the early stages of a problem or when the supervisor first identifies that there </w:t>
      </w:r>
      <w:r>
        <w:rPr>
          <w:rFonts w:ascii="Arial" w:hAnsi="Arial" w:cs="Arial"/>
        </w:rPr>
        <w:lastRenderedPageBreak/>
        <w:t>is a performance or behavior problem, for the greatest degree of success.</w:t>
      </w:r>
    </w:p>
    <w:p w:rsidR="00BA1D87" w:rsidRDefault="00BA1D87">
      <w:pPr>
        <w:ind w:left="2880" w:hanging="2880"/>
        <w:rPr>
          <w:rFonts w:ascii="Arial" w:hAnsi="Arial" w:cs="Arial"/>
          <w:b/>
          <w:bCs/>
        </w:rPr>
      </w:pPr>
      <w:r>
        <w:rPr>
          <w:rFonts w:ascii="Arial" w:hAnsi="Arial" w:cs="Arial"/>
          <w:b/>
          <w:bCs/>
        </w:rPr>
        <w:t>PP Slide 12</w:t>
      </w:r>
    </w:p>
    <w:p w:rsidR="00BA1D87" w:rsidRDefault="00BA1D87" w:rsidP="00BA1D87">
      <w:pPr>
        <w:numPr>
          <w:ilvl w:val="6"/>
          <w:numId w:val="53"/>
        </w:numPr>
        <w:tabs>
          <w:tab w:val="clear" w:pos="5040"/>
          <w:tab w:val="num" w:pos="3240"/>
        </w:tabs>
        <w:ind w:left="3240" w:hanging="360"/>
        <w:rPr>
          <w:rFonts w:ascii="Arial" w:hAnsi="Arial" w:cs="Arial"/>
        </w:rPr>
      </w:pPr>
      <w:r>
        <w:rPr>
          <w:rFonts w:ascii="Arial" w:hAnsi="Arial" w:cs="Arial"/>
          <w:u w:val="single"/>
        </w:rPr>
        <w:t>There are six levels of SEAP intervention that are progressive in nature.  Information about the levels of SEAP intervention can be found at page 16 of the SEAP Supervisory Guide.  The levels are</w:t>
      </w:r>
      <w:r>
        <w:rPr>
          <w:rFonts w:ascii="Arial" w:hAnsi="Arial" w:cs="Arial"/>
        </w:rPr>
        <w:t>:</w:t>
      </w:r>
    </w:p>
    <w:p w:rsidR="00BA1D87" w:rsidRDefault="00BA1D87">
      <w:pPr>
        <w:pStyle w:val="Heading1"/>
        <w:rPr>
          <w:rFonts w:cs="Arial"/>
          <w:bCs/>
          <w:szCs w:val="24"/>
        </w:rPr>
      </w:pPr>
      <w:r>
        <w:rPr>
          <w:rFonts w:cs="Arial"/>
          <w:bCs/>
          <w:szCs w:val="24"/>
        </w:rPr>
        <w:t>Appendix 6</w:t>
      </w:r>
    </w:p>
    <w:p w:rsidR="00BA1D87" w:rsidRDefault="00BA1D87" w:rsidP="00BA1D87">
      <w:pPr>
        <w:numPr>
          <w:ilvl w:val="4"/>
          <w:numId w:val="63"/>
        </w:numPr>
        <w:rPr>
          <w:rFonts w:ascii="Arial" w:hAnsi="Arial" w:cs="Arial"/>
        </w:rPr>
      </w:pPr>
      <w:r>
        <w:rPr>
          <w:rFonts w:ascii="Arial" w:hAnsi="Arial" w:cs="Arial"/>
        </w:rPr>
        <w:t>Awareness.</w:t>
      </w:r>
      <w:r>
        <w:rPr>
          <w:rFonts w:ascii="Arial" w:hAnsi="Arial" w:cs="Arial"/>
        </w:rPr>
        <w:br/>
      </w:r>
    </w:p>
    <w:p w:rsidR="00BA1D87" w:rsidRDefault="00BA1D87" w:rsidP="00BA1D87">
      <w:pPr>
        <w:numPr>
          <w:ilvl w:val="4"/>
          <w:numId w:val="63"/>
        </w:numPr>
        <w:rPr>
          <w:rFonts w:ascii="Arial" w:hAnsi="Arial" w:cs="Arial"/>
        </w:rPr>
      </w:pPr>
      <w:r>
        <w:rPr>
          <w:rFonts w:ascii="Arial" w:hAnsi="Arial" w:cs="Arial"/>
        </w:rPr>
        <w:t>Suggestion.</w:t>
      </w:r>
      <w:r>
        <w:rPr>
          <w:rFonts w:ascii="Arial" w:hAnsi="Arial" w:cs="Arial"/>
        </w:rPr>
        <w:br/>
      </w:r>
    </w:p>
    <w:p w:rsidR="00BA1D87" w:rsidRDefault="00BA1D87" w:rsidP="00BA1D87">
      <w:pPr>
        <w:numPr>
          <w:ilvl w:val="4"/>
          <w:numId w:val="63"/>
        </w:numPr>
        <w:rPr>
          <w:rFonts w:ascii="Arial" w:hAnsi="Arial" w:cs="Arial"/>
        </w:rPr>
      </w:pPr>
      <w:r>
        <w:rPr>
          <w:rFonts w:ascii="Arial" w:hAnsi="Arial" w:cs="Arial"/>
        </w:rPr>
        <w:t>Recommendation.</w:t>
      </w:r>
      <w:r>
        <w:rPr>
          <w:rFonts w:ascii="Arial" w:hAnsi="Arial" w:cs="Arial"/>
        </w:rPr>
        <w:br/>
      </w:r>
    </w:p>
    <w:p w:rsidR="00BA1D87" w:rsidRDefault="00BA1D87" w:rsidP="00BA1D87">
      <w:pPr>
        <w:numPr>
          <w:ilvl w:val="4"/>
          <w:numId w:val="63"/>
        </w:numPr>
        <w:rPr>
          <w:rFonts w:ascii="Arial" w:hAnsi="Arial" w:cs="Arial"/>
        </w:rPr>
      </w:pPr>
      <w:r>
        <w:rPr>
          <w:rFonts w:ascii="Arial" w:hAnsi="Arial" w:cs="Arial"/>
        </w:rPr>
        <w:t>Strong Urging.</w:t>
      </w:r>
      <w:r>
        <w:rPr>
          <w:rFonts w:ascii="Arial" w:hAnsi="Arial" w:cs="Arial"/>
        </w:rPr>
        <w:br/>
      </w:r>
    </w:p>
    <w:p w:rsidR="00BA1D87" w:rsidRDefault="00BA1D87" w:rsidP="00BA1D87">
      <w:pPr>
        <w:numPr>
          <w:ilvl w:val="4"/>
          <w:numId w:val="63"/>
        </w:numPr>
        <w:rPr>
          <w:rFonts w:ascii="Arial" w:hAnsi="Arial" w:cs="Arial"/>
        </w:rPr>
      </w:pPr>
      <w:r>
        <w:rPr>
          <w:rFonts w:ascii="Arial" w:hAnsi="Arial" w:cs="Arial"/>
        </w:rPr>
        <w:t>Requirement  - through the use of a Condition of Continued Employment (COCE).</w:t>
      </w:r>
      <w:r>
        <w:rPr>
          <w:rFonts w:ascii="Arial" w:hAnsi="Arial" w:cs="Arial"/>
        </w:rPr>
        <w:br/>
      </w:r>
    </w:p>
    <w:p w:rsidR="00BA1D87" w:rsidRDefault="00BA1D87" w:rsidP="00BA1D87">
      <w:pPr>
        <w:numPr>
          <w:ilvl w:val="4"/>
          <w:numId w:val="63"/>
        </w:numPr>
        <w:rPr>
          <w:rFonts w:ascii="Arial" w:hAnsi="Arial" w:cs="Arial"/>
        </w:rPr>
      </w:pPr>
      <w:r>
        <w:rPr>
          <w:rFonts w:ascii="Arial" w:hAnsi="Arial" w:cs="Arial"/>
        </w:rPr>
        <w:t>Termination.</w:t>
      </w:r>
      <w:r>
        <w:rPr>
          <w:rFonts w:ascii="Arial" w:hAnsi="Arial" w:cs="Arial"/>
        </w:rPr>
        <w:br/>
      </w:r>
    </w:p>
    <w:p w:rsidR="00BA1D87" w:rsidRDefault="00BA1D87" w:rsidP="00BA1D87">
      <w:pPr>
        <w:numPr>
          <w:ilvl w:val="6"/>
          <w:numId w:val="53"/>
        </w:numPr>
        <w:tabs>
          <w:tab w:val="clear" w:pos="5040"/>
          <w:tab w:val="num" w:pos="3240"/>
        </w:tabs>
        <w:ind w:left="3240" w:hanging="360"/>
        <w:rPr>
          <w:rFonts w:ascii="Arial" w:hAnsi="Arial"/>
        </w:rPr>
      </w:pPr>
      <w:r>
        <w:rPr>
          <w:rFonts w:ascii="Arial" w:hAnsi="Arial"/>
          <w:u w:val="single"/>
        </w:rPr>
        <w:t>Most employees will not require intervention by the supervisor or union steward</w:t>
      </w:r>
      <w:r>
        <w:rPr>
          <w:rFonts w:ascii="Arial" w:hAnsi="Arial"/>
        </w:rPr>
        <w:t>.</w:t>
      </w:r>
      <w:r>
        <w:rPr>
          <w:rFonts w:ascii="Arial" w:hAnsi="Arial"/>
        </w:rPr>
        <w:br/>
      </w:r>
    </w:p>
    <w:p w:rsidR="00BA1D87" w:rsidRDefault="00BA1D87" w:rsidP="00BA1D87">
      <w:pPr>
        <w:numPr>
          <w:ilvl w:val="7"/>
          <w:numId w:val="53"/>
        </w:numPr>
        <w:tabs>
          <w:tab w:val="clear" w:pos="5832"/>
          <w:tab w:val="num" w:pos="3600"/>
        </w:tabs>
        <w:ind w:left="3600" w:hanging="360"/>
        <w:rPr>
          <w:rFonts w:ascii="Arial" w:hAnsi="Arial"/>
        </w:rPr>
      </w:pPr>
      <w:r>
        <w:rPr>
          <w:rFonts w:ascii="Arial" w:hAnsi="Arial"/>
        </w:rPr>
        <w:t>Every employee has their good days and their bad days.</w:t>
      </w:r>
      <w:r>
        <w:rPr>
          <w:rFonts w:ascii="Arial" w:hAnsi="Arial"/>
        </w:rPr>
        <w:br/>
      </w:r>
    </w:p>
    <w:p w:rsidR="00BA1D87" w:rsidRDefault="00BA1D87" w:rsidP="00BA1D87">
      <w:pPr>
        <w:numPr>
          <w:ilvl w:val="7"/>
          <w:numId w:val="53"/>
        </w:numPr>
        <w:tabs>
          <w:tab w:val="clear" w:pos="5832"/>
          <w:tab w:val="num" w:pos="3600"/>
        </w:tabs>
        <w:ind w:left="3600" w:hanging="360"/>
        <w:rPr>
          <w:rFonts w:ascii="Arial" w:hAnsi="Arial"/>
        </w:rPr>
      </w:pPr>
      <w:r>
        <w:rPr>
          <w:rFonts w:ascii="Arial" w:hAnsi="Arial"/>
        </w:rPr>
        <w:t>This is natural and does not require intervention.</w:t>
      </w:r>
      <w:r>
        <w:rPr>
          <w:rFonts w:ascii="Arial" w:hAnsi="Arial"/>
        </w:rPr>
        <w:br/>
      </w:r>
    </w:p>
    <w:p w:rsidR="00BA1D87" w:rsidRDefault="00BA1D87" w:rsidP="00BA1D87">
      <w:pPr>
        <w:numPr>
          <w:ilvl w:val="7"/>
          <w:numId w:val="53"/>
        </w:numPr>
        <w:tabs>
          <w:tab w:val="clear" w:pos="5832"/>
          <w:tab w:val="num" w:pos="3600"/>
        </w:tabs>
        <w:ind w:left="3600" w:hanging="360"/>
        <w:rPr>
          <w:rFonts w:ascii="Arial" w:hAnsi="Arial"/>
        </w:rPr>
      </w:pPr>
      <w:r>
        <w:rPr>
          <w:rFonts w:ascii="Arial" w:hAnsi="Arial"/>
        </w:rPr>
        <w:t xml:space="preserve">The first level of intervention should begin when a pattern of performance, </w:t>
      </w:r>
      <w:r>
        <w:rPr>
          <w:rFonts w:ascii="Arial" w:hAnsi="Arial"/>
          <w:b/>
          <w:bCs/>
          <w:iCs/>
        </w:rPr>
        <w:t>over a period of time</w:t>
      </w:r>
      <w:r>
        <w:rPr>
          <w:rFonts w:ascii="Arial" w:hAnsi="Arial"/>
        </w:rPr>
        <w:t xml:space="preserve">, begins </w:t>
      </w:r>
      <w:r>
        <w:rPr>
          <w:rFonts w:ascii="Arial" w:hAnsi="Arial"/>
          <w:bCs/>
        </w:rPr>
        <w:t>to drop to the point</w:t>
      </w:r>
      <w:r>
        <w:rPr>
          <w:rFonts w:ascii="Arial" w:hAnsi="Arial"/>
          <w:b/>
        </w:rPr>
        <w:t xml:space="preserve"> </w:t>
      </w:r>
      <w:r>
        <w:rPr>
          <w:rFonts w:ascii="Arial" w:hAnsi="Arial"/>
        </w:rPr>
        <w:t xml:space="preserve">where the supervisor becomes concerned, even if the performance is above standards. </w:t>
      </w:r>
      <w:r>
        <w:rPr>
          <w:rFonts w:ascii="Arial" w:hAnsi="Arial"/>
        </w:rPr>
        <w:br/>
      </w:r>
    </w:p>
    <w:p w:rsidR="00BA1D87" w:rsidRDefault="00BA1D87" w:rsidP="00BA1D87">
      <w:pPr>
        <w:numPr>
          <w:ilvl w:val="7"/>
          <w:numId w:val="53"/>
        </w:numPr>
        <w:tabs>
          <w:tab w:val="clear" w:pos="5832"/>
          <w:tab w:val="num" w:pos="3600"/>
        </w:tabs>
        <w:ind w:left="3600" w:hanging="360"/>
        <w:rPr>
          <w:rFonts w:ascii="Arial" w:hAnsi="Arial"/>
        </w:rPr>
      </w:pPr>
      <w:r>
        <w:rPr>
          <w:rFonts w:ascii="Arial" w:hAnsi="Arial" w:cs="Arial"/>
        </w:rPr>
        <w:t>Each level of intervention consists of the same five steps.  Information on the steps can be found at page 20 in the SEAP Supervisor’s Guide, which is included in your handout material.</w:t>
      </w:r>
    </w:p>
    <w:p w:rsidR="00BA1D87" w:rsidRDefault="00BA1D87">
      <w:pPr>
        <w:ind w:left="3240" w:hanging="3240"/>
        <w:rPr>
          <w:rFonts w:ascii="Arial" w:hAnsi="Arial"/>
          <w:b/>
          <w:bCs/>
        </w:rPr>
      </w:pPr>
      <w:r>
        <w:rPr>
          <w:rFonts w:ascii="Arial" w:hAnsi="Arial"/>
          <w:b/>
          <w:bCs/>
        </w:rPr>
        <w:t>PP Slide 13</w:t>
      </w:r>
    </w:p>
    <w:p w:rsidR="00BA1D87" w:rsidRDefault="00BA1D87" w:rsidP="00BA1D87">
      <w:pPr>
        <w:numPr>
          <w:ilvl w:val="0"/>
          <w:numId w:val="68"/>
        </w:numPr>
        <w:tabs>
          <w:tab w:val="clear" w:pos="2412"/>
          <w:tab w:val="num" w:pos="2880"/>
        </w:tabs>
        <w:ind w:left="2880" w:hanging="360"/>
        <w:rPr>
          <w:rFonts w:ascii="Arial" w:hAnsi="Arial" w:cs="Arial"/>
        </w:rPr>
      </w:pPr>
      <w:r>
        <w:rPr>
          <w:rFonts w:ascii="Arial" w:hAnsi="Arial" w:cs="Arial"/>
          <w:u w:val="single"/>
        </w:rPr>
        <w:t>The five steps contained in an effective intervention are designed to help the supervisor stay focused on performance and job-related factors, rather than the personal life of the employee.  We will look at each of the steps in turn.</w:t>
      </w:r>
    </w:p>
    <w:p w:rsidR="00BA1D87" w:rsidRDefault="00BA1D87">
      <w:pPr>
        <w:pStyle w:val="Heading4"/>
        <w:numPr>
          <w:ilvl w:val="0"/>
          <w:numId w:val="0"/>
        </w:numPr>
        <w:rPr>
          <w:rFonts w:cs="Arial"/>
          <w:b/>
          <w:bCs/>
        </w:rPr>
      </w:pPr>
      <w:r>
        <w:rPr>
          <w:rFonts w:cs="Arial"/>
          <w:b/>
          <w:bCs/>
        </w:rPr>
        <w:t>PP Slide 14</w:t>
      </w:r>
    </w:p>
    <w:p w:rsidR="00BA1D87" w:rsidRDefault="00BA1D87" w:rsidP="00BA1D87">
      <w:pPr>
        <w:numPr>
          <w:ilvl w:val="0"/>
          <w:numId w:val="6"/>
        </w:numPr>
        <w:tabs>
          <w:tab w:val="clear" w:pos="1080"/>
          <w:tab w:val="num" w:pos="3240"/>
        </w:tabs>
        <w:ind w:left="3240"/>
        <w:rPr>
          <w:rFonts w:ascii="Arial" w:hAnsi="Arial"/>
          <w:u w:val="single"/>
        </w:rPr>
      </w:pPr>
      <w:r>
        <w:rPr>
          <w:rFonts w:ascii="Arial" w:hAnsi="Arial"/>
          <w:bCs/>
          <w:u w:val="single"/>
        </w:rPr>
        <w:t>Step One – Identification of an impaired employee.</w:t>
      </w:r>
      <w:r>
        <w:rPr>
          <w:rFonts w:ascii="Arial" w:hAnsi="Arial"/>
          <w:bCs/>
          <w:u w:val="single"/>
        </w:rPr>
        <w:br/>
      </w:r>
    </w:p>
    <w:p w:rsidR="00BA1D87" w:rsidRDefault="00BA1D87" w:rsidP="00BA1D87">
      <w:pPr>
        <w:numPr>
          <w:ilvl w:val="0"/>
          <w:numId w:val="7"/>
        </w:numPr>
        <w:ind w:left="3600"/>
        <w:rPr>
          <w:rFonts w:ascii="Arial" w:hAnsi="Arial"/>
        </w:rPr>
      </w:pPr>
      <w:r>
        <w:rPr>
          <w:rFonts w:ascii="Arial" w:hAnsi="Arial"/>
        </w:rPr>
        <w:lastRenderedPageBreak/>
        <w:t>Please turn to page 61 in the SEAP Supervisor’s Guide and take a look at the “Identification Checklist”.  Also look at page 20, where some narrative information on identification of an impaired employee is located.</w:t>
      </w:r>
      <w:r>
        <w:rPr>
          <w:rFonts w:ascii="Arial" w:hAnsi="Arial"/>
        </w:rPr>
        <w:br/>
      </w:r>
    </w:p>
    <w:p w:rsidR="00BA1D87" w:rsidRDefault="00BA1D87" w:rsidP="00BA1D87">
      <w:pPr>
        <w:numPr>
          <w:ilvl w:val="0"/>
          <w:numId w:val="7"/>
        </w:numPr>
        <w:ind w:left="3600"/>
        <w:rPr>
          <w:rFonts w:ascii="Arial" w:hAnsi="Arial"/>
        </w:rPr>
      </w:pPr>
      <w:r>
        <w:rPr>
          <w:rFonts w:ascii="Arial" w:hAnsi="Arial"/>
          <w:u w:val="single"/>
        </w:rPr>
        <w:t>In order to determine if a possible impairment is causing the employee’s behavior or performance problems, a supervisor should review the following</w:t>
      </w:r>
      <w:r>
        <w:rPr>
          <w:rFonts w:ascii="Arial" w:hAnsi="Arial"/>
        </w:rPr>
        <w:t>:</w:t>
      </w:r>
      <w:r>
        <w:rPr>
          <w:rFonts w:ascii="Arial" w:hAnsi="Arial"/>
        </w:rPr>
        <w:br/>
      </w:r>
    </w:p>
    <w:p w:rsidR="00BA1D87" w:rsidRDefault="00BA1D87" w:rsidP="00BA1D87">
      <w:pPr>
        <w:numPr>
          <w:ilvl w:val="0"/>
          <w:numId w:val="72"/>
        </w:numPr>
        <w:tabs>
          <w:tab w:val="clear" w:pos="2160"/>
          <w:tab w:val="num" w:pos="3960"/>
        </w:tabs>
        <w:ind w:left="3960" w:hanging="360"/>
        <w:rPr>
          <w:rFonts w:ascii="Arial" w:hAnsi="Arial"/>
        </w:rPr>
      </w:pPr>
      <w:r>
        <w:rPr>
          <w:rFonts w:ascii="Arial" w:hAnsi="Arial"/>
        </w:rPr>
        <w:t>Is the employee properly trained and qualified to do the job?</w:t>
      </w:r>
      <w:r>
        <w:rPr>
          <w:rFonts w:ascii="Arial" w:hAnsi="Arial"/>
        </w:rPr>
        <w:br/>
      </w:r>
    </w:p>
    <w:p w:rsidR="00BA1D87" w:rsidRDefault="00BA1D87" w:rsidP="00BA1D87">
      <w:pPr>
        <w:numPr>
          <w:ilvl w:val="0"/>
          <w:numId w:val="72"/>
        </w:numPr>
        <w:tabs>
          <w:tab w:val="clear" w:pos="2160"/>
          <w:tab w:val="num" w:pos="3960"/>
        </w:tabs>
        <w:ind w:left="3960" w:hanging="360"/>
        <w:rPr>
          <w:rFonts w:ascii="Arial" w:hAnsi="Arial"/>
        </w:rPr>
      </w:pPr>
      <w:r>
        <w:rPr>
          <w:rFonts w:ascii="Arial" w:hAnsi="Arial"/>
        </w:rPr>
        <w:t>Have all work-related factors beyond the employee’s control, such as equipment problems, been addressed?</w:t>
      </w:r>
      <w:r>
        <w:rPr>
          <w:rFonts w:ascii="Arial" w:hAnsi="Arial"/>
        </w:rPr>
        <w:br/>
      </w:r>
    </w:p>
    <w:p w:rsidR="00BA1D87" w:rsidRDefault="00BA1D87" w:rsidP="00BA1D87">
      <w:pPr>
        <w:numPr>
          <w:ilvl w:val="0"/>
          <w:numId w:val="72"/>
        </w:numPr>
        <w:tabs>
          <w:tab w:val="clear" w:pos="2160"/>
          <w:tab w:val="num" w:pos="3960"/>
        </w:tabs>
        <w:ind w:left="3960" w:hanging="360"/>
        <w:rPr>
          <w:rFonts w:ascii="Arial" w:hAnsi="Arial"/>
        </w:rPr>
      </w:pPr>
      <w:r>
        <w:rPr>
          <w:rFonts w:ascii="Arial" w:hAnsi="Arial"/>
        </w:rPr>
        <w:t>Is the employee aware of the standards regarding performance and behavior that are expected of him/her?</w:t>
      </w:r>
      <w:r>
        <w:rPr>
          <w:rFonts w:ascii="Arial" w:hAnsi="Arial"/>
        </w:rPr>
        <w:br/>
      </w:r>
    </w:p>
    <w:p w:rsidR="00BA1D87" w:rsidRDefault="00BA1D87" w:rsidP="00BA1D87">
      <w:pPr>
        <w:numPr>
          <w:ilvl w:val="0"/>
          <w:numId w:val="72"/>
        </w:numPr>
        <w:tabs>
          <w:tab w:val="clear" w:pos="2160"/>
          <w:tab w:val="num" w:pos="3960"/>
        </w:tabs>
        <w:ind w:left="3960" w:hanging="360"/>
        <w:rPr>
          <w:rFonts w:ascii="Arial" w:hAnsi="Arial"/>
        </w:rPr>
      </w:pPr>
      <w:r>
        <w:rPr>
          <w:rFonts w:ascii="Arial" w:hAnsi="Arial"/>
        </w:rPr>
        <w:t>Has this been a persistent pattern of poor or marginal performance?</w:t>
      </w:r>
      <w:r>
        <w:rPr>
          <w:rFonts w:ascii="Arial" w:hAnsi="Arial"/>
        </w:rPr>
        <w:br/>
      </w:r>
    </w:p>
    <w:p w:rsidR="00BA1D87" w:rsidRDefault="00BA1D87" w:rsidP="00BA1D87">
      <w:pPr>
        <w:numPr>
          <w:ilvl w:val="0"/>
          <w:numId w:val="72"/>
        </w:numPr>
        <w:tabs>
          <w:tab w:val="clear" w:pos="2160"/>
          <w:tab w:val="num" w:pos="3960"/>
        </w:tabs>
        <w:ind w:left="3960" w:hanging="360"/>
        <w:rPr>
          <w:rFonts w:ascii="Arial" w:hAnsi="Arial"/>
        </w:rPr>
      </w:pPr>
      <w:r>
        <w:rPr>
          <w:rFonts w:ascii="Arial" w:hAnsi="Arial"/>
        </w:rPr>
        <w:t>Did the employee ever function at an acceptable level?</w:t>
      </w:r>
      <w:r>
        <w:rPr>
          <w:rFonts w:ascii="Arial" w:hAnsi="Arial"/>
        </w:rPr>
        <w:br/>
      </w:r>
    </w:p>
    <w:p w:rsidR="00BA1D87" w:rsidRDefault="00BA1D87" w:rsidP="00BA1D87">
      <w:pPr>
        <w:numPr>
          <w:ilvl w:val="0"/>
          <w:numId w:val="72"/>
        </w:numPr>
        <w:tabs>
          <w:tab w:val="clear" w:pos="2160"/>
          <w:tab w:val="num" w:pos="3960"/>
        </w:tabs>
        <w:ind w:left="3960" w:hanging="360"/>
        <w:rPr>
          <w:rFonts w:ascii="Arial" w:hAnsi="Arial"/>
        </w:rPr>
      </w:pPr>
      <w:r>
        <w:rPr>
          <w:rFonts w:ascii="Arial" w:hAnsi="Arial"/>
        </w:rPr>
        <w:t>Have you repeatedly warned the employee about their performance and/or behavior?</w:t>
      </w:r>
      <w:r>
        <w:rPr>
          <w:rFonts w:ascii="Arial" w:hAnsi="Arial"/>
        </w:rPr>
        <w:br/>
      </w:r>
    </w:p>
    <w:p w:rsidR="00BA1D87" w:rsidRDefault="00BA1D87" w:rsidP="00BA1D87">
      <w:pPr>
        <w:numPr>
          <w:ilvl w:val="0"/>
          <w:numId w:val="72"/>
        </w:numPr>
        <w:tabs>
          <w:tab w:val="clear" w:pos="2160"/>
          <w:tab w:val="num" w:pos="3960"/>
        </w:tabs>
        <w:ind w:left="3960" w:hanging="360"/>
        <w:rPr>
          <w:rFonts w:ascii="Arial" w:hAnsi="Arial"/>
        </w:rPr>
      </w:pPr>
      <w:r>
        <w:rPr>
          <w:rFonts w:ascii="Arial" w:hAnsi="Arial"/>
        </w:rPr>
        <w:t>Have you had to provide frequent assistance or closely supervise the employee?</w:t>
      </w:r>
      <w:r>
        <w:rPr>
          <w:rFonts w:ascii="Arial" w:hAnsi="Arial"/>
        </w:rPr>
        <w:br/>
      </w:r>
    </w:p>
    <w:p w:rsidR="00BA1D87" w:rsidRDefault="00BA1D87" w:rsidP="00BA1D87">
      <w:pPr>
        <w:numPr>
          <w:ilvl w:val="0"/>
          <w:numId w:val="72"/>
        </w:numPr>
        <w:tabs>
          <w:tab w:val="clear" w:pos="2160"/>
          <w:tab w:val="num" w:pos="3960"/>
        </w:tabs>
        <w:ind w:left="3960" w:hanging="360"/>
        <w:rPr>
          <w:rFonts w:ascii="Arial" w:hAnsi="Arial"/>
        </w:rPr>
      </w:pPr>
      <w:r>
        <w:rPr>
          <w:rFonts w:ascii="Arial" w:hAnsi="Arial"/>
        </w:rPr>
        <w:t xml:space="preserve">Does the employee understand what needs to be corrected for their performance or behavior to be acceptable?  </w:t>
      </w:r>
      <w:r>
        <w:rPr>
          <w:rFonts w:ascii="Arial" w:hAnsi="Arial"/>
        </w:rPr>
        <w:br/>
      </w:r>
    </w:p>
    <w:p w:rsidR="00BA1D87" w:rsidRDefault="00BA1D87" w:rsidP="00BA1D87">
      <w:pPr>
        <w:numPr>
          <w:ilvl w:val="0"/>
          <w:numId w:val="8"/>
        </w:numPr>
        <w:tabs>
          <w:tab w:val="clear" w:pos="1800"/>
          <w:tab w:val="num" w:pos="3600"/>
        </w:tabs>
        <w:ind w:left="3600"/>
        <w:rPr>
          <w:rFonts w:ascii="Arial" w:hAnsi="Arial"/>
        </w:rPr>
      </w:pPr>
      <w:r>
        <w:rPr>
          <w:rFonts w:ascii="Arial" w:hAnsi="Arial"/>
        </w:rPr>
        <w:t>If you answered “yes” to each of the questions, then the problem may be personal, not job related, and intervention through SEAP may be helpful.</w:t>
      </w:r>
      <w:r>
        <w:rPr>
          <w:rFonts w:ascii="Arial" w:hAnsi="Arial"/>
        </w:rPr>
        <w:br/>
      </w:r>
    </w:p>
    <w:p w:rsidR="00BA1D87" w:rsidRDefault="00BA1D87" w:rsidP="00BA1D87">
      <w:pPr>
        <w:numPr>
          <w:ilvl w:val="0"/>
          <w:numId w:val="8"/>
        </w:numPr>
        <w:tabs>
          <w:tab w:val="clear" w:pos="1800"/>
          <w:tab w:val="num" w:pos="3600"/>
        </w:tabs>
        <w:ind w:left="3600"/>
        <w:rPr>
          <w:rFonts w:ascii="Arial" w:hAnsi="Arial"/>
        </w:rPr>
      </w:pPr>
      <w:r>
        <w:rPr>
          <w:rFonts w:ascii="Arial" w:hAnsi="Arial"/>
        </w:rPr>
        <w:t>Please turn over your SEAP Supervisor’s Guide.  There is a consultation number listed, which we’ll talk more about later in this session.  For now, just remember that if you believe that you are dealing with an impaired employee, you can call that number for assistance.</w:t>
      </w:r>
      <w:r>
        <w:rPr>
          <w:rFonts w:ascii="Arial" w:hAnsi="Arial"/>
        </w:rPr>
        <w:br/>
      </w:r>
    </w:p>
    <w:p w:rsidR="00BA1D87" w:rsidRDefault="00BA1D87" w:rsidP="00BA1D87">
      <w:pPr>
        <w:numPr>
          <w:ilvl w:val="0"/>
          <w:numId w:val="8"/>
        </w:numPr>
        <w:tabs>
          <w:tab w:val="clear" w:pos="1800"/>
          <w:tab w:val="num" w:pos="3600"/>
        </w:tabs>
        <w:ind w:left="3600"/>
        <w:rPr>
          <w:rFonts w:ascii="Arial" w:hAnsi="Arial"/>
        </w:rPr>
      </w:pPr>
      <w:r>
        <w:rPr>
          <w:rFonts w:ascii="Arial" w:hAnsi="Arial"/>
        </w:rPr>
        <w:lastRenderedPageBreak/>
        <w:t>If you answered “</w:t>
      </w:r>
      <w:r>
        <w:rPr>
          <w:rFonts w:ascii="Arial" w:hAnsi="Arial"/>
          <w:b/>
          <w:bCs/>
        </w:rPr>
        <w:t xml:space="preserve">no” </w:t>
      </w:r>
      <w:r>
        <w:rPr>
          <w:rFonts w:ascii="Arial" w:hAnsi="Arial"/>
        </w:rPr>
        <w:t>to any of the questions, then that is an indication that the employee may not be impaired.  The best response is to address those issues for which the answer to the question was “no”.</w:t>
      </w:r>
    </w:p>
    <w:p w:rsidR="00BA1D87" w:rsidRDefault="00BA1D87">
      <w:pPr>
        <w:ind w:left="1440" w:hanging="1440"/>
        <w:rPr>
          <w:rFonts w:ascii="Arial" w:hAnsi="Arial"/>
          <w:b/>
          <w:bCs/>
        </w:rPr>
      </w:pPr>
      <w:r>
        <w:rPr>
          <w:rFonts w:ascii="Arial" w:hAnsi="Arial"/>
          <w:b/>
          <w:bCs/>
        </w:rPr>
        <w:t>PP Slide 15 - title</w:t>
      </w:r>
    </w:p>
    <w:p w:rsidR="00BA1D87" w:rsidRDefault="00BA1D87" w:rsidP="00BA1D87">
      <w:pPr>
        <w:numPr>
          <w:ilvl w:val="0"/>
          <w:numId w:val="6"/>
        </w:numPr>
        <w:tabs>
          <w:tab w:val="clear" w:pos="1080"/>
          <w:tab w:val="num" w:pos="3240"/>
        </w:tabs>
        <w:ind w:left="3240"/>
        <w:rPr>
          <w:rFonts w:ascii="Arial" w:hAnsi="Arial"/>
          <w:u w:val="single"/>
        </w:rPr>
      </w:pPr>
      <w:r>
        <w:rPr>
          <w:rFonts w:ascii="Arial" w:hAnsi="Arial"/>
          <w:bCs/>
          <w:u w:val="single"/>
        </w:rPr>
        <w:t>Step Two – Documentation</w:t>
      </w:r>
      <w:r>
        <w:rPr>
          <w:rFonts w:ascii="Arial" w:hAnsi="Arial"/>
          <w:bCs/>
          <w:u w:val="single"/>
        </w:rPr>
        <w:br/>
      </w:r>
    </w:p>
    <w:p w:rsidR="00BA1D87" w:rsidRDefault="00BA1D87" w:rsidP="00BA1D87">
      <w:pPr>
        <w:numPr>
          <w:ilvl w:val="0"/>
          <w:numId w:val="9"/>
        </w:numPr>
        <w:tabs>
          <w:tab w:val="clear" w:pos="1440"/>
          <w:tab w:val="num" w:pos="3600"/>
        </w:tabs>
        <w:ind w:left="3600"/>
        <w:rPr>
          <w:rFonts w:ascii="Arial" w:hAnsi="Arial"/>
        </w:rPr>
      </w:pPr>
      <w:r>
        <w:rPr>
          <w:rFonts w:ascii="Arial" w:hAnsi="Arial"/>
        </w:rPr>
        <w:t>Please look at page 21 in the SEAP Supervisor’s Guide.  Whether or not you are dealing with an impaired employee, good documentation is essential to supervision.  Good documentation is the basis for employee performance reviews, discipline, and good work practices.</w:t>
      </w:r>
      <w:r>
        <w:rPr>
          <w:rFonts w:ascii="Arial" w:hAnsi="Arial"/>
        </w:rPr>
        <w:br/>
      </w:r>
    </w:p>
    <w:p w:rsidR="00BA1D87" w:rsidRDefault="00BA1D87" w:rsidP="00BA1D87">
      <w:pPr>
        <w:numPr>
          <w:ilvl w:val="0"/>
          <w:numId w:val="9"/>
        </w:numPr>
        <w:tabs>
          <w:tab w:val="clear" w:pos="1440"/>
          <w:tab w:val="num" w:pos="3600"/>
        </w:tabs>
        <w:ind w:left="3600"/>
        <w:rPr>
          <w:rFonts w:ascii="Arial" w:hAnsi="Arial"/>
        </w:rPr>
      </w:pPr>
      <w:r>
        <w:rPr>
          <w:rFonts w:ascii="Arial" w:hAnsi="Arial"/>
          <w:u w:val="single"/>
        </w:rPr>
        <w:t>The benefits of documentation</w:t>
      </w:r>
      <w:r>
        <w:rPr>
          <w:rFonts w:ascii="Arial" w:hAnsi="Arial"/>
        </w:rPr>
        <w:t>:</w:t>
      </w:r>
      <w:r>
        <w:rPr>
          <w:rFonts w:ascii="Arial" w:hAnsi="Arial"/>
        </w:rPr>
        <w:br/>
      </w:r>
    </w:p>
    <w:p w:rsidR="00BA1D87" w:rsidRDefault="00BA1D87" w:rsidP="00BA1D87">
      <w:pPr>
        <w:numPr>
          <w:ilvl w:val="0"/>
          <w:numId w:val="73"/>
        </w:numPr>
        <w:tabs>
          <w:tab w:val="clear" w:pos="2880"/>
          <w:tab w:val="num" w:pos="3960"/>
        </w:tabs>
        <w:ind w:left="3960" w:hanging="360"/>
        <w:rPr>
          <w:rFonts w:ascii="Arial" w:hAnsi="Arial"/>
        </w:rPr>
      </w:pPr>
      <w:r>
        <w:rPr>
          <w:rFonts w:ascii="Arial" w:hAnsi="Arial"/>
        </w:rPr>
        <w:t>Documentation is essential to have in the event that the employee does not improve.  It will show the pattern of performance or behavior and the supervisor’s efforts to assist the employee.</w:t>
      </w:r>
      <w:r>
        <w:rPr>
          <w:rFonts w:ascii="Arial" w:hAnsi="Arial"/>
        </w:rPr>
        <w:br/>
      </w:r>
    </w:p>
    <w:p w:rsidR="00BA1D87" w:rsidRDefault="00BA1D87" w:rsidP="00BA1D87">
      <w:pPr>
        <w:numPr>
          <w:ilvl w:val="0"/>
          <w:numId w:val="73"/>
        </w:numPr>
        <w:tabs>
          <w:tab w:val="clear" w:pos="2880"/>
          <w:tab w:val="num" w:pos="3960"/>
        </w:tabs>
        <w:ind w:left="3960" w:hanging="360"/>
        <w:rPr>
          <w:rFonts w:ascii="Arial" w:hAnsi="Arial"/>
        </w:rPr>
      </w:pPr>
      <w:r>
        <w:rPr>
          <w:rFonts w:ascii="Arial" w:hAnsi="Arial"/>
        </w:rPr>
        <w:t>Documentation provides objective evidence to use to constructively confront the employee.</w:t>
      </w:r>
      <w:r>
        <w:rPr>
          <w:rFonts w:ascii="Arial" w:hAnsi="Arial"/>
        </w:rPr>
        <w:br/>
      </w:r>
    </w:p>
    <w:p w:rsidR="00BA1D87" w:rsidRDefault="00BA1D87" w:rsidP="00BA1D87">
      <w:pPr>
        <w:numPr>
          <w:ilvl w:val="0"/>
          <w:numId w:val="73"/>
        </w:numPr>
        <w:tabs>
          <w:tab w:val="clear" w:pos="2880"/>
          <w:tab w:val="num" w:pos="3960"/>
        </w:tabs>
        <w:ind w:left="3960" w:hanging="360"/>
        <w:rPr>
          <w:rFonts w:ascii="Arial" w:hAnsi="Arial"/>
        </w:rPr>
      </w:pPr>
      <w:r>
        <w:rPr>
          <w:rFonts w:ascii="Arial" w:hAnsi="Arial"/>
        </w:rPr>
        <w:t>Documentation can serve as a tool to penetrate an employee’s defense mechanism of denial.  When faced with specific, objective documentation, an employee is less likely to argue or deny that a problem exists.</w:t>
      </w:r>
      <w:r>
        <w:rPr>
          <w:rFonts w:ascii="Arial" w:hAnsi="Arial"/>
        </w:rPr>
        <w:br/>
      </w:r>
    </w:p>
    <w:p w:rsidR="00BA1D87" w:rsidRDefault="00BA1D87" w:rsidP="00BA1D87">
      <w:pPr>
        <w:numPr>
          <w:ilvl w:val="0"/>
          <w:numId w:val="9"/>
        </w:numPr>
        <w:tabs>
          <w:tab w:val="clear" w:pos="1440"/>
          <w:tab w:val="num" w:pos="3600"/>
        </w:tabs>
        <w:ind w:left="3600"/>
        <w:rPr>
          <w:rFonts w:ascii="Arial" w:hAnsi="Arial"/>
          <w:u w:val="single"/>
        </w:rPr>
      </w:pPr>
      <w:r>
        <w:rPr>
          <w:rFonts w:ascii="Arial" w:hAnsi="Arial"/>
          <w:u w:val="single"/>
        </w:rPr>
        <w:t>Can you name some things that you should document?</w:t>
      </w:r>
    </w:p>
    <w:p w:rsidR="00BA1D87" w:rsidRDefault="00BA1D87">
      <w:pPr>
        <w:ind w:left="3240" w:hanging="3240"/>
        <w:rPr>
          <w:rFonts w:ascii="Arial" w:hAnsi="Arial"/>
          <w:b/>
          <w:bCs/>
        </w:rPr>
      </w:pPr>
      <w:r>
        <w:rPr>
          <w:rFonts w:ascii="Arial" w:hAnsi="Arial"/>
          <w:b/>
          <w:bCs/>
        </w:rPr>
        <w:t>Ask class for answers</w:t>
      </w:r>
    </w:p>
    <w:p w:rsidR="00BA1D87" w:rsidRDefault="00BA1D87">
      <w:pPr>
        <w:tabs>
          <w:tab w:val="left" w:pos="3600"/>
        </w:tabs>
        <w:ind w:left="3960" w:hanging="3960"/>
        <w:rPr>
          <w:rFonts w:ascii="Arial" w:hAnsi="Arial"/>
        </w:rPr>
      </w:pPr>
      <w:r>
        <w:rPr>
          <w:rFonts w:ascii="Arial" w:hAnsi="Arial"/>
          <w:b/>
          <w:bCs/>
        </w:rPr>
        <w:t>PP Slide 15 – text</w:t>
      </w:r>
      <w:r>
        <w:rPr>
          <w:rFonts w:ascii="Arial" w:hAnsi="Arial"/>
          <w:b/>
          <w:bCs/>
        </w:rPr>
        <w:tab/>
      </w:r>
      <w:r>
        <w:rPr>
          <w:rFonts w:ascii="Arial" w:hAnsi="Arial"/>
          <w:b/>
          <w:bCs/>
        </w:rPr>
        <w:sym w:font="Symbol" w:char="F0B7"/>
      </w:r>
      <w:r>
        <w:rPr>
          <w:rFonts w:ascii="Arial" w:hAnsi="Arial"/>
          <w:b/>
          <w:bCs/>
        </w:rPr>
        <w:t xml:space="preserve">   </w:t>
      </w:r>
      <w:r>
        <w:rPr>
          <w:rFonts w:ascii="Arial" w:hAnsi="Arial"/>
        </w:rPr>
        <w:t>Those are all good examples of the four categories  to document - Who, What, When and Where.  (</w:t>
      </w:r>
      <w:r>
        <w:rPr>
          <w:rFonts w:ascii="Arial" w:hAnsi="Arial"/>
          <w:i/>
          <w:iCs/>
        </w:rPr>
        <w:t>if class hasn’t provided any answers, suggest the following</w:t>
      </w:r>
      <w:r>
        <w:rPr>
          <w:rFonts w:ascii="Arial" w:hAnsi="Arial"/>
        </w:rPr>
        <w:t xml:space="preserve">:  the exact time that the employee arrived to work, what specifically was wrong with the work product the employee turned in, how long did the employee remain away from the work area, what did the employee say to his/her co-worker, etc.) </w:t>
      </w:r>
      <w:r>
        <w:rPr>
          <w:rFonts w:ascii="Arial" w:hAnsi="Arial"/>
        </w:rPr>
        <w:br/>
      </w:r>
    </w:p>
    <w:p w:rsidR="00BA1D87" w:rsidRDefault="00BA1D87" w:rsidP="00BA1D87">
      <w:pPr>
        <w:numPr>
          <w:ilvl w:val="0"/>
          <w:numId w:val="74"/>
        </w:numPr>
        <w:tabs>
          <w:tab w:val="clear" w:pos="2880"/>
          <w:tab w:val="num" w:pos="3960"/>
        </w:tabs>
        <w:ind w:left="3960" w:hanging="360"/>
        <w:rPr>
          <w:rFonts w:ascii="Arial" w:hAnsi="Arial"/>
        </w:rPr>
      </w:pPr>
      <w:r>
        <w:rPr>
          <w:rFonts w:ascii="Arial" w:hAnsi="Arial"/>
        </w:rPr>
        <w:t>Remember to record your documentation while the facts are still clear in your mind.</w:t>
      </w:r>
      <w:r>
        <w:rPr>
          <w:rFonts w:ascii="Arial" w:hAnsi="Arial"/>
        </w:rPr>
        <w:br/>
      </w:r>
    </w:p>
    <w:p w:rsidR="00BA1D87" w:rsidRDefault="00BA1D87" w:rsidP="00BA1D87">
      <w:pPr>
        <w:numPr>
          <w:ilvl w:val="0"/>
          <w:numId w:val="74"/>
        </w:numPr>
        <w:tabs>
          <w:tab w:val="clear" w:pos="2880"/>
          <w:tab w:val="num" w:pos="3960"/>
        </w:tabs>
        <w:ind w:left="3960" w:hanging="360"/>
        <w:rPr>
          <w:rFonts w:ascii="Arial" w:hAnsi="Arial"/>
        </w:rPr>
      </w:pPr>
      <w:r>
        <w:rPr>
          <w:rFonts w:ascii="Arial" w:hAnsi="Arial"/>
        </w:rPr>
        <w:lastRenderedPageBreak/>
        <w:t>Record information factually and objectively.  Don’t record feelings.</w:t>
      </w:r>
      <w:r>
        <w:rPr>
          <w:rFonts w:ascii="Arial" w:hAnsi="Arial"/>
        </w:rPr>
        <w:br/>
      </w:r>
    </w:p>
    <w:p w:rsidR="00BA1D87" w:rsidRDefault="00BA1D87" w:rsidP="00BA1D87">
      <w:pPr>
        <w:numPr>
          <w:ilvl w:val="0"/>
          <w:numId w:val="74"/>
        </w:numPr>
        <w:tabs>
          <w:tab w:val="clear" w:pos="2880"/>
          <w:tab w:val="num" w:pos="3960"/>
        </w:tabs>
        <w:ind w:left="3960" w:hanging="360"/>
        <w:rPr>
          <w:rFonts w:ascii="Arial" w:hAnsi="Arial"/>
        </w:rPr>
      </w:pPr>
      <w:r>
        <w:rPr>
          <w:rFonts w:ascii="Arial" w:hAnsi="Arial"/>
        </w:rPr>
        <w:t>A calendar on which you mark “x” to indicate days when the employee’s performance or behavior was at issue may give you a clearer picture of developing patterns.</w:t>
      </w:r>
    </w:p>
    <w:p w:rsidR="00BA1D87" w:rsidRDefault="00BA1D87">
      <w:pPr>
        <w:pStyle w:val="Heading1"/>
        <w:rPr>
          <w:bCs/>
          <w:szCs w:val="24"/>
        </w:rPr>
      </w:pPr>
      <w:r>
        <w:rPr>
          <w:bCs/>
          <w:szCs w:val="24"/>
        </w:rPr>
        <w:t>PP Slide 16</w:t>
      </w:r>
    </w:p>
    <w:p w:rsidR="00BA1D87" w:rsidRDefault="00BA1D87" w:rsidP="00BA1D87">
      <w:pPr>
        <w:numPr>
          <w:ilvl w:val="0"/>
          <w:numId w:val="6"/>
        </w:numPr>
        <w:tabs>
          <w:tab w:val="clear" w:pos="1080"/>
          <w:tab w:val="num" w:pos="3240"/>
        </w:tabs>
        <w:ind w:left="3240"/>
        <w:rPr>
          <w:rFonts w:ascii="Arial" w:hAnsi="Arial"/>
          <w:bCs/>
          <w:u w:val="single"/>
        </w:rPr>
      </w:pPr>
      <w:r>
        <w:rPr>
          <w:rFonts w:ascii="Arial" w:hAnsi="Arial"/>
          <w:bCs/>
          <w:u w:val="single"/>
        </w:rPr>
        <w:t>Step Three – Preparing for a constructive interview.</w:t>
      </w:r>
      <w:r>
        <w:rPr>
          <w:rFonts w:ascii="Arial" w:hAnsi="Arial"/>
          <w:bCs/>
          <w:u w:val="single"/>
        </w:rPr>
        <w:br/>
      </w:r>
    </w:p>
    <w:p w:rsidR="00BA1D87" w:rsidRDefault="00BA1D87" w:rsidP="00BA1D87">
      <w:pPr>
        <w:numPr>
          <w:ilvl w:val="0"/>
          <w:numId w:val="10"/>
        </w:numPr>
        <w:tabs>
          <w:tab w:val="clear" w:pos="1440"/>
          <w:tab w:val="num" w:pos="3600"/>
        </w:tabs>
        <w:ind w:left="3600"/>
        <w:rPr>
          <w:rFonts w:ascii="Arial" w:hAnsi="Arial"/>
        </w:rPr>
      </w:pPr>
      <w:r>
        <w:rPr>
          <w:rFonts w:ascii="Arial" w:hAnsi="Arial"/>
        </w:rPr>
        <w:t>Please look at page 22 in the SEAP Supervisor’s Guide.  The key word in step three is preparation.  Being well prepared for your interview with the employee will increase your comfort level with the situation.</w:t>
      </w:r>
      <w:r>
        <w:rPr>
          <w:rFonts w:ascii="Arial" w:hAnsi="Arial"/>
        </w:rPr>
        <w:br/>
      </w:r>
    </w:p>
    <w:p w:rsidR="00BA1D87" w:rsidRDefault="00BA1D87" w:rsidP="00BA1D87">
      <w:pPr>
        <w:numPr>
          <w:ilvl w:val="0"/>
          <w:numId w:val="10"/>
        </w:numPr>
        <w:tabs>
          <w:tab w:val="clear" w:pos="1440"/>
          <w:tab w:val="num" w:pos="3600"/>
        </w:tabs>
        <w:ind w:left="3600"/>
        <w:rPr>
          <w:rFonts w:ascii="Arial" w:hAnsi="Arial"/>
        </w:rPr>
      </w:pPr>
      <w:r>
        <w:rPr>
          <w:rFonts w:ascii="Arial" w:hAnsi="Arial"/>
        </w:rPr>
        <w:t>Gather all your documentation that you have been recording about the employee (both positive and negative), and review it.</w:t>
      </w:r>
      <w:r>
        <w:rPr>
          <w:rFonts w:ascii="Arial" w:hAnsi="Arial"/>
        </w:rPr>
        <w:br/>
      </w:r>
    </w:p>
    <w:p w:rsidR="00BA1D87" w:rsidRDefault="00BA1D87" w:rsidP="00BA1D87">
      <w:pPr>
        <w:numPr>
          <w:ilvl w:val="0"/>
          <w:numId w:val="10"/>
        </w:numPr>
        <w:tabs>
          <w:tab w:val="clear" w:pos="1440"/>
          <w:tab w:val="num" w:pos="3600"/>
        </w:tabs>
        <w:ind w:left="3600"/>
        <w:rPr>
          <w:rFonts w:ascii="Arial" w:hAnsi="Arial"/>
        </w:rPr>
      </w:pPr>
      <w:r>
        <w:rPr>
          <w:rFonts w:ascii="Arial" w:hAnsi="Arial"/>
        </w:rPr>
        <w:t>Identify the objective information that you plan to discuss with the employee, e.g., the number of times, including dates that the employee has been tardy, or the specific problems with the work that the employee has been turning in.</w:t>
      </w:r>
      <w:r>
        <w:rPr>
          <w:rFonts w:ascii="Arial" w:hAnsi="Arial"/>
        </w:rPr>
        <w:br/>
      </w:r>
    </w:p>
    <w:p w:rsidR="00BA1D87" w:rsidRDefault="00BA1D87" w:rsidP="00BA1D87">
      <w:pPr>
        <w:numPr>
          <w:ilvl w:val="0"/>
          <w:numId w:val="10"/>
        </w:numPr>
        <w:tabs>
          <w:tab w:val="clear" w:pos="1440"/>
          <w:tab w:val="num" w:pos="3600"/>
        </w:tabs>
        <w:ind w:left="3600"/>
        <w:rPr>
          <w:rFonts w:ascii="Arial" w:hAnsi="Arial"/>
        </w:rPr>
      </w:pPr>
      <w:r>
        <w:rPr>
          <w:rFonts w:ascii="Arial" w:hAnsi="Arial"/>
        </w:rPr>
        <w:t>Try to anticipate the employee’s possible reactions to the information that you plan to present, so that you can be prepared to respond.</w:t>
      </w:r>
      <w:r>
        <w:rPr>
          <w:rFonts w:ascii="Arial" w:hAnsi="Arial"/>
        </w:rPr>
        <w:br/>
      </w:r>
    </w:p>
    <w:p w:rsidR="00BA1D87" w:rsidRDefault="00BA1D87" w:rsidP="00BA1D87">
      <w:pPr>
        <w:numPr>
          <w:ilvl w:val="0"/>
          <w:numId w:val="10"/>
        </w:numPr>
        <w:tabs>
          <w:tab w:val="clear" w:pos="1440"/>
          <w:tab w:val="num" w:pos="3600"/>
        </w:tabs>
        <w:ind w:left="3600"/>
        <w:rPr>
          <w:rFonts w:ascii="Arial" w:hAnsi="Arial"/>
        </w:rPr>
      </w:pPr>
      <w:r>
        <w:rPr>
          <w:rFonts w:ascii="Arial" w:hAnsi="Arial"/>
        </w:rPr>
        <w:t>Consider the level of intervention in which you are operating – are you at the awareness level, or the urging level, for instance</w:t>
      </w:r>
      <w:r>
        <w:rPr>
          <w:rFonts w:ascii="Arial" w:hAnsi="Arial"/>
        </w:rPr>
        <w:br/>
      </w:r>
    </w:p>
    <w:p w:rsidR="00BA1D87" w:rsidRDefault="00BA1D87" w:rsidP="00BA1D87">
      <w:pPr>
        <w:numPr>
          <w:ilvl w:val="0"/>
          <w:numId w:val="10"/>
        </w:numPr>
        <w:tabs>
          <w:tab w:val="clear" w:pos="1440"/>
          <w:tab w:val="num" w:pos="3600"/>
        </w:tabs>
        <w:ind w:left="3600"/>
        <w:rPr>
          <w:rFonts w:ascii="Arial" w:hAnsi="Arial"/>
        </w:rPr>
      </w:pPr>
      <w:r>
        <w:rPr>
          <w:rFonts w:ascii="Arial" w:hAnsi="Arial"/>
        </w:rPr>
        <w:t>Have information on SEAP handy – be sure that you have a SEAP brochure and/or SEAP wallet card to give to the employee.</w:t>
      </w:r>
      <w:r>
        <w:rPr>
          <w:rFonts w:ascii="Arial" w:hAnsi="Arial"/>
        </w:rPr>
        <w:br/>
      </w:r>
    </w:p>
    <w:p w:rsidR="00BA1D87" w:rsidRDefault="00BA1D87" w:rsidP="00BA1D87">
      <w:pPr>
        <w:numPr>
          <w:ilvl w:val="0"/>
          <w:numId w:val="10"/>
        </w:numPr>
        <w:tabs>
          <w:tab w:val="clear" w:pos="1440"/>
          <w:tab w:val="num" w:pos="3600"/>
        </w:tabs>
        <w:ind w:left="3600"/>
        <w:rPr>
          <w:rFonts w:ascii="Arial" w:hAnsi="Arial"/>
        </w:rPr>
      </w:pPr>
      <w:r>
        <w:rPr>
          <w:rFonts w:ascii="Arial" w:hAnsi="Arial"/>
        </w:rPr>
        <w:t>You should also contact the union steward and ask him/her to participate.  Even though this is not a PDC, when you are dealing with an employee who is possibly impaired, the union’s assistance may be invaluable.</w:t>
      </w:r>
    </w:p>
    <w:p w:rsidR="00BA1D87" w:rsidRDefault="00BA1D87">
      <w:pPr>
        <w:pStyle w:val="Heading1"/>
        <w:rPr>
          <w:bCs/>
          <w:szCs w:val="24"/>
        </w:rPr>
      </w:pPr>
      <w:r>
        <w:rPr>
          <w:bCs/>
          <w:szCs w:val="24"/>
        </w:rPr>
        <w:t>PP Slide 17 - title</w:t>
      </w:r>
    </w:p>
    <w:p w:rsidR="00BA1D87" w:rsidRDefault="00BA1D87" w:rsidP="00BA1D87">
      <w:pPr>
        <w:numPr>
          <w:ilvl w:val="0"/>
          <w:numId w:val="6"/>
        </w:numPr>
        <w:tabs>
          <w:tab w:val="clear" w:pos="1080"/>
          <w:tab w:val="num" w:pos="3240"/>
        </w:tabs>
        <w:ind w:left="3240"/>
        <w:rPr>
          <w:rFonts w:ascii="Arial" w:hAnsi="Arial"/>
          <w:bCs/>
          <w:u w:val="single"/>
        </w:rPr>
      </w:pPr>
      <w:r>
        <w:rPr>
          <w:rFonts w:ascii="Arial" w:hAnsi="Arial"/>
          <w:bCs/>
          <w:u w:val="single"/>
        </w:rPr>
        <w:t>Step Four – Conducting the Interview</w:t>
      </w:r>
    </w:p>
    <w:p w:rsidR="00BA1D87" w:rsidRDefault="00BA1D87">
      <w:pPr>
        <w:ind w:left="720"/>
        <w:rPr>
          <w:rFonts w:ascii="Arial" w:hAnsi="Arial"/>
        </w:rPr>
      </w:pPr>
    </w:p>
    <w:p w:rsidR="00BA1D87" w:rsidRDefault="00BA1D87" w:rsidP="00BA1D87">
      <w:pPr>
        <w:numPr>
          <w:ilvl w:val="0"/>
          <w:numId w:val="78"/>
        </w:numPr>
        <w:tabs>
          <w:tab w:val="clear" w:pos="1440"/>
          <w:tab w:val="num" w:pos="3600"/>
        </w:tabs>
        <w:ind w:left="3600"/>
        <w:rPr>
          <w:rFonts w:ascii="Arial" w:hAnsi="Arial"/>
        </w:rPr>
      </w:pPr>
      <w:r>
        <w:rPr>
          <w:rFonts w:ascii="Arial" w:hAnsi="Arial"/>
        </w:rPr>
        <w:t xml:space="preserve">Please look at page 23 in the SEAP Supervisor’s Guide.  For most people, this step is the most difficult </w:t>
      </w:r>
      <w:r>
        <w:rPr>
          <w:rFonts w:ascii="Arial" w:hAnsi="Arial"/>
        </w:rPr>
        <w:lastRenderedPageBreak/>
        <w:t xml:space="preserve">and anxiety provoking step of the process.  Supervisors and union stewards often dread this step, since it is uncomfortable and most people do not like the idea of being told that their performance or behavior is not satisfactory.  </w:t>
      </w:r>
      <w:r>
        <w:rPr>
          <w:rFonts w:ascii="Arial" w:hAnsi="Arial"/>
        </w:rPr>
        <w:br/>
      </w:r>
    </w:p>
    <w:p w:rsidR="00BA1D87" w:rsidRDefault="00BA1D87" w:rsidP="00BA1D87">
      <w:pPr>
        <w:numPr>
          <w:ilvl w:val="0"/>
          <w:numId w:val="78"/>
        </w:numPr>
        <w:tabs>
          <w:tab w:val="clear" w:pos="1440"/>
          <w:tab w:val="num" w:pos="3600"/>
        </w:tabs>
        <w:ind w:left="3600"/>
        <w:rPr>
          <w:rFonts w:ascii="Arial" w:hAnsi="Arial"/>
        </w:rPr>
      </w:pPr>
      <w:r>
        <w:rPr>
          <w:rFonts w:ascii="Arial" w:hAnsi="Arial"/>
        </w:rPr>
        <w:t>You probably will have concerns, such as the possible reaction of employee to the interview, the possibility of a grievance being filed, or others.</w:t>
      </w:r>
      <w:r>
        <w:rPr>
          <w:rFonts w:ascii="Arial" w:hAnsi="Arial"/>
        </w:rPr>
        <w:br/>
      </w:r>
    </w:p>
    <w:p w:rsidR="00BA1D87" w:rsidRDefault="00BA1D87" w:rsidP="00BA1D87">
      <w:pPr>
        <w:numPr>
          <w:ilvl w:val="0"/>
          <w:numId w:val="78"/>
        </w:numPr>
        <w:tabs>
          <w:tab w:val="clear" w:pos="1440"/>
          <w:tab w:val="num" w:pos="3600"/>
        </w:tabs>
        <w:ind w:left="3600"/>
        <w:rPr>
          <w:rFonts w:ascii="Arial" w:hAnsi="Arial"/>
        </w:rPr>
      </w:pPr>
      <w:r>
        <w:rPr>
          <w:rFonts w:ascii="Arial" w:hAnsi="Arial"/>
        </w:rPr>
        <w:t xml:space="preserve">It is important to remember that as the supervisor or union steward, you are in a good position to help an employee.  You are close to the situation yet detached from the person.  This creates an ideal situation to facilitate the employee’s own realization of the impact and scope of the problem.  </w:t>
      </w:r>
      <w:r>
        <w:rPr>
          <w:rFonts w:ascii="Arial" w:hAnsi="Arial"/>
        </w:rPr>
        <w:br/>
      </w:r>
    </w:p>
    <w:p w:rsidR="00BA1D87" w:rsidRDefault="00BA1D87" w:rsidP="00BA1D87">
      <w:pPr>
        <w:numPr>
          <w:ilvl w:val="0"/>
          <w:numId w:val="78"/>
        </w:numPr>
        <w:tabs>
          <w:tab w:val="clear" w:pos="1440"/>
          <w:tab w:val="num" w:pos="3600"/>
        </w:tabs>
        <w:ind w:left="3600"/>
        <w:rPr>
          <w:rFonts w:ascii="Arial" w:hAnsi="Arial"/>
        </w:rPr>
      </w:pPr>
      <w:r>
        <w:rPr>
          <w:rFonts w:ascii="Arial" w:hAnsi="Arial"/>
          <w:u w:val="single"/>
        </w:rPr>
        <w:t>There are some key principles for conducting a constructive interview (also called a constructive confrontation)</w:t>
      </w:r>
      <w:r>
        <w:rPr>
          <w:rFonts w:ascii="Arial" w:hAnsi="Arial"/>
        </w:rPr>
        <w:t>.</w:t>
      </w:r>
    </w:p>
    <w:p w:rsidR="00BA1D87" w:rsidRDefault="00BA1D87">
      <w:pPr>
        <w:pStyle w:val="Heading1"/>
        <w:rPr>
          <w:bCs/>
          <w:szCs w:val="24"/>
        </w:rPr>
      </w:pPr>
      <w:r>
        <w:rPr>
          <w:bCs/>
          <w:szCs w:val="24"/>
        </w:rPr>
        <w:t>PP Slide 17 - text</w:t>
      </w:r>
    </w:p>
    <w:p w:rsidR="00BA1D87" w:rsidRDefault="00BA1D87" w:rsidP="00BA1D87">
      <w:pPr>
        <w:numPr>
          <w:ilvl w:val="1"/>
          <w:numId w:val="78"/>
        </w:numPr>
        <w:tabs>
          <w:tab w:val="clear" w:pos="1512"/>
          <w:tab w:val="num" w:pos="3960"/>
        </w:tabs>
        <w:ind w:left="3960" w:hanging="360"/>
        <w:rPr>
          <w:rFonts w:ascii="Arial" w:hAnsi="Arial"/>
        </w:rPr>
      </w:pPr>
      <w:r>
        <w:rPr>
          <w:rFonts w:ascii="Arial" w:hAnsi="Arial"/>
        </w:rPr>
        <w:t>Be aware of environmental concerns.  It is essential that the meeting be held in a private area where interruptions can be avoided.  Try to make the employee feel comfortable.  If possible, sit at right angles to the employee, rather than having a desk between you.</w:t>
      </w:r>
      <w:r>
        <w:rPr>
          <w:rFonts w:ascii="Arial" w:hAnsi="Arial"/>
        </w:rPr>
        <w:br/>
      </w:r>
    </w:p>
    <w:p w:rsidR="00BA1D87" w:rsidRDefault="00BA1D87" w:rsidP="00BA1D87">
      <w:pPr>
        <w:numPr>
          <w:ilvl w:val="1"/>
          <w:numId w:val="78"/>
        </w:numPr>
        <w:tabs>
          <w:tab w:val="clear" w:pos="1512"/>
          <w:tab w:val="num" w:pos="3960"/>
        </w:tabs>
        <w:ind w:left="3960" w:hanging="360"/>
        <w:rPr>
          <w:rFonts w:ascii="Arial" w:hAnsi="Arial"/>
        </w:rPr>
      </w:pPr>
      <w:r>
        <w:rPr>
          <w:rFonts w:ascii="Arial" w:hAnsi="Arial"/>
        </w:rPr>
        <w:t xml:space="preserve">The primary purpose in confronting an employee is to motivate the individual to improve his/her behavior or performance and to follow through. You should </w:t>
      </w:r>
      <w:r>
        <w:rPr>
          <w:rFonts w:ascii="Arial" w:hAnsi="Arial"/>
          <w:b/>
          <w:bCs/>
        </w:rPr>
        <w:t xml:space="preserve">not </w:t>
      </w:r>
      <w:r>
        <w:rPr>
          <w:rFonts w:ascii="Arial" w:hAnsi="Arial"/>
        </w:rPr>
        <w:t xml:space="preserve">attempt to get an employee to admit or discuss his/her personal issues.  If an employee brings up a personal matter, you should be understanding but should not become involved or trapped by what you are being told.  Think back to what we said about enabling.  You should redirect the discussion by saying something like “while I appreciate that you may be having personal difficulties/issues, our discussion today is concerning your performance/behavior at work.”  Then make the SEAP referral.  </w:t>
      </w:r>
      <w:r>
        <w:rPr>
          <w:rFonts w:ascii="Arial" w:hAnsi="Arial"/>
          <w:b/>
          <w:bCs/>
        </w:rPr>
        <w:t>Remember, if the employee does share personal information with you, that information is confidential, and you cannot redisclose the information without the employee’s consent.</w:t>
      </w:r>
      <w:r>
        <w:rPr>
          <w:rFonts w:ascii="Arial" w:hAnsi="Arial"/>
          <w:b/>
          <w:bCs/>
        </w:rPr>
        <w:br/>
      </w:r>
    </w:p>
    <w:p w:rsidR="00BA1D87" w:rsidRDefault="00BA1D87" w:rsidP="00BA1D87">
      <w:pPr>
        <w:numPr>
          <w:ilvl w:val="1"/>
          <w:numId w:val="78"/>
        </w:numPr>
        <w:tabs>
          <w:tab w:val="clear" w:pos="1512"/>
          <w:tab w:val="num" w:pos="3960"/>
        </w:tabs>
        <w:ind w:left="3960" w:hanging="360"/>
        <w:rPr>
          <w:rFonts w:ascii="Arial" w:hAnsi="Arial"/>
        </w:rPr>
      </w:pPr>
      <w:r>
        <w:rPr>
          <w:rFonts w:ascii="Arial" w:hAnsi="Arial"/>
        </w:rPr>
        <w:lastRenderedPageBreak/>
        <w:t>The word confrontation typically has a negative meaning.  When we speak about confrontation in performance based intervention, it means to present in a clear and concise manner your concerns or issues regarding an employee’s performance or behavior, using objective information.</w:t>
      </w:r>
      <w:r>
        <w:rPr>
          <w:rFonts w:ascii="Arial" w:hAnsi="Arial"/>
        </w:rPr>
        <w:br/>
      </w:r>
    </w:p>
    <w:p w:rsidR="00BA1D87" w:rsidRDefault="00BA1D87" w:rsidP="00BA1D87">
      <w:pPr>
        <w:numPr>
          <w:ilvl w:val="1"/>
          <w:numId w:val="78"/>
        </w:numPr>
        <w:tabs>
          <w:tab w:val="clear" w:pos="1512"/>
          <w:tab w:val="num" w:pos="3960"/>
        </w:tabs>
        <w:ind w:left="3960" w:hanging="360"/>
        <w:rPr>
          <w:rFonts w:ascii="Arial" w:hAnsi="Arial"/>
        </w:rPr>
      </w:pPr>
      <w:r>
        <w:rPr>
          <w:rFonts w:ascii="Arial" w:hAnsi="Arial"/>
        </w:rPr>
        <w:t>Everyone expects to be treated fairly, with respect and dignity.  Regardless of the behavior involved, the employee should not be scolded or belittled, since this will only increase the employee’s resistance and defensiveness.   Try to avoid creating barriers – rather than say “Where was your head when you did that”, say, “Can you explain your reason for what you did?”</w:t>
      </w:r>
      <w:r>
        <w:rPr>
          <w:rFonts w:ascii="Arial" w:hAnsi="Arial"/>
        </w:rPr>
        <w:br/>
      </w:r>
    </w:p>
    <w:p w:rsidR="00BA1D87" w:rsidRDefault="00BA1D87" w:rsidP="00BA1D87">
      <w:pPr>
        <w:numPr>
          <w:ilvl w:val="1"/>
          <w:numId w:val="78"/>
        </w:numPr>
        <w:tabs>
          <w:tab w:val="clear" w:pos="1512"/>
          <w:tab w:val="num" w:pos="3960"/>
        </w:tabs>
        <w:ind w:left="3960" w:hanging="360"/>
        <w:rPr>
          <w:rFonts w:ascii="Arial" w:hAnsi="Arial"/>
        </w:rPr>
      </w:pPr>
      <w:r>
        <w:rPr>
          <w:rFonts w:ascii="Arial" w:hAnsi="Arial"/>
        </w:rPr>
        <w:t xml:space="preserve">Many times an employee does not realize that his/her behavior is a problem.  In most instances, the unacceptable behavior is symptomatic of a personal problem and may be beyond the control of a person who is not involved in treatment.  </w:t>
      </w:r>
      <w:r>
        <w:rPr>
          <w:rFonts w:ascii="Arial" w:hAnsi="Arial"/>
        </w:rPr>
        <w:br/>
      </w:r>
    </w:p>
    <w:p w:rsidR="00BA1D87" w:rsidRDefault="00BA1D87" w:rsidP="00BA1D87">
      <w:pPr>
        <w:numPr>
          <w:ilvl w:val="1"/>
          <w:numId w:val="78"/>
        </w:numPr>
        <w:tabs>
          <w:tab w:val="clear" w:pos="1512"/>
          <w:tab w:val="num" w:pos="3960"/>
        </w:tabs>
        <w:ind w:left="3960" w:hanging="360"/>
        <w:rPr>
          <w:rFonts w:ascii="Arial" w:hAnsi="Arial"/>
        </w:rPr>
      </w:pPr>
      <w:r>
        <w:rPr>
          <w:rFonts w:ascii="Arial" w:hAnsi="Arial"/>
        </w:rPr>
        <w:t>Make your expectations clear to the employee regarding future behavior and performance.</w:t>
      </w:r>
      <w:r>
        <w:rPr>
          <w:rFonts w:ascii="Arial" w:hAnsi="Arial"/>
        </w:rPr>
        <w:br/>
      </w:r>
    </w:p>
    <w:p w:rsidR="00BA1D87" w:rsidRDefault="00BA1D87" w:rsidP="00BA1D87">
      <w:pPr>
        <w:numPr>
          <w:ilvl w:val="1"/>
          <w:numId w:val="78"/>
        </w:numPr>
        <w:tabs>
          <w:tab w:val="clear" w:pos="1512"/>
          <w:tab w:val="num" w:pos="3960"/>
        </w:tabs>
        <w:ind w:left="3960" w:hanging="360"/>
        <w:rPr>
          <w:rFonts w:ascii="Arial" w:hAnsi="Arial"/>
        </w:rPr>
      </w:pPr>
      <w:r>
        <w:rPr>
          <w:rFonts w:ascii="Arial" w:hAnsi="Arial"/>
        </w:rPr>
        <w:t xml:space="preserve">Make a referral to SEAP to the employee.  You may even offer to make that call for the employee.  </w:t>
      </w:r>
      <w:r>
        <w:rPr>
          <w:rFonts w:ascii="Arial" w:hAnsi="Arial"/>
        </w:rPr>
        <w:br/>
      </w:r>
    </w:p>
    <w:p w:rsidR="00BA1D87" w:rsidRDefault="00BA1D87" w:rsidP="00BA1D87">
      <w:pPr>
        <w:numPr>
          <w:ilvl w:val="1"/>
          <w:numId w:val="78"/>
        </w:numPr>
        <w:tabs>
          <w:tab w:val="clear" w:pos="1512"/>
          <w:tab w:val="num" w:pos="3960"/>
        </w:tabs>
        <w:ind w:left="3960" w:hanging="360"/>
        <w:rPr>
          <w:rFonts w:ascii="Arial" w:hAnsi="Arial"/>
        </w:rPr>
      </w:pPr>
      <w:r>
        <w:rPr>
          <w:rFonts w:ascii="Arial" w:hAnsi="Arial"/>
        </w:rPr>
        <w:t xml:space="preserve">Conclude the interview by scheduling a follow-up meeting to monitor the employee’s progress on the expectations that have been discussed. </w:t>
      </w:r>
      <w:r>
        <w:rPr>
          <w:rFonts w:ascii="Arial" w:hAnsi="Arial"/>
        </w:rPr>
        <w:br/>
      </w:r>
    </w:p>
    <w:p w:rsidR="00BA1D87" w:rsidRDefault="00BA1D87" w:rsidP="00BA1D87">
      <w:pPr>
        <w:numPr>
          <w:ilvl w:val="0"/>
          <w:numId w:val="11"/>
        </w:numPr>
        <w:tabs>
          <w:tab w:val="clear" w:pos="1440"/>
          <w:tab w:val="num" w:pos="3600"/>
        </w:tabs>
        <w:ind w:left="3600"/>
        <w:rPr>
          <w:rFonts w:ascii="Arial" w:hAnsi="Arial"/>
          <w:u w:val="single"/>
        </w:rPr>
      </w:pPr>
      <w:r>
        <w:rPr>
          <w:rFonts w:ascii="Arial" w:hAnsi="Arial"/>
          <w:u w:val="single"/>
        </w:rPr>
        <w:t>So how do you make that referral to SEAP?</w:t>
      </w:r>
    </w:p>
    <w:p w:rsidR="00BA1D87" w:rsidRDefault="00BA1D87">
      <w:pPr>
        <w:ind w:left="3240" w:hanging="3240"/>
        <w:rPr>
          <w:rFonts w:ascii="Arial" w:hAnsi="Arial"/>
          <w:b/>
          <w:bCs/>
        </w:rPr>
      </w:pPr>
      <w:r>
        <w:rPr>
          <w:rFonts w:ascii="Arial" w:hAnsi="Arial"/>
          <w:b/>
          <w:bCs/>
        </w:rPr>
        <w:t>PP Slide 18</w:t>
      </w:r>
    </w:p>
    <w:p w:rsidR="00BA1D87" w:rsidRDefault="00BA1D87" w:rsidP="00BA1D87">
      <w:pPr>
        <w:numPr>
          <w:ilvl w:val="0"/>
          <w:numId w:val="79"/>
        </w:numPr>
        <w:tabs>
          <w:tab w:val="clear" w:pos="2160"/>
          <w:tab w:val="num" w:pos="3960"/>
        </w:tabs>
        <w:ind w:left="3960" w:hanging="360"/>
        <w:rPr>
          <w:rFonts w:ascii="Arial" w:hAnsi="Arial"/>
        </w:rPr>
      </w:pPr>
      <w:r>
        <w:rPr>
          <w:rFonts w:ascii="Arial" w:hAnsi="Arial"/>
        </w:rPr>
        <w:t>Because it is not your job to diagnose what may be wrong with the employee, language such as the following may be used (please feel free to modify it to fit your style).</w:t>
      </w:r>
      <w:r>
        <w:rPr>
          <w:rFonts w:ascii="Arial" w:hAnsi="Arial"/>
        </w:rPr>
        <w:br/>
      </w:r>
      <w:r>
        <w:rPr>
          <w:rFonts w:ascii="Arial" w:hAnsi="Arial"/>
        </w:rPr>
        <w:br/>
      </w:r>
      <w:r>
        <w:rPr>
          <w:rFonts w:ascii="Arial" w:hAnsi="Arial"/>
          <w:b/>
          <w:bCs/>
        </w:rPr>
        <w:t>”If personal problems are affecting your performance and/or behavior at work, assistance may be available to you through SEAP.”</w:t>
      </w:r>
      <w:r>
        <w:rPr>
          <w:rFonts w:ascii="Arial" w:hAnsi="Arial"/>
        </w:rPr>
        <w:br/>
      </w:r>
    </w:p>
    <w:p w:rsidR="00BA1D87" w:rsidRDefault="00BA1D87" w:rsidP="00BA1D87">
      <w:pPr>
        <w:numPr>
          <w:ilvl w:val="0"/>
          <w:numId w:val="79"/>
        </w:numPr>
        <w:tabs>
          <w:tab w:val="clear" w:pos="2160"/>
          <w:tab w:val="num" w:pos="3960"/>
        </w:tabs>
        <w:ind w:left="3960" w:hanging="360"/>
        <w:rPr>
          <w:rFonts w:ascii="Arial" w:hAnsi="Arial"/>
        </w:rPr>
      </w:pPr>
      <w:r>
        <w:rPr>
          <w:rFonts w:ascii="Arial" w:hAnsi="Arial"/>
        </w:rPr>
        <w:t xml:space="preserve">You should explain the services that SEAP offers, and discuss the program’s confidentiality and that </w:t>
      </w:r>
      <w:r>
        <w:rPr>
          <w:rFonts w:ascii="Arial" w:hAnsi="Arial"/>
        </w:rPr>
        <w:lastRenderedPageBreak/>
        <w:t>the program is free.</w:t>
      </w:r>
      <w:r>
        <w:rPr>
          <w:rFonts w:ascii="Arial" w:hAnsi="Arial"/>
        </w:rPr>
        <w:br/>
      </w:r>
    </w:p>
    <w:p w:rsidR="00BA1D87" w:rsidRDefault="00BA1D87" w:rsidP="00BA1D87">
      <w:pPr>
        <w:numPr>
          <w:ilvl w:val="0"/>
          <w:numId w:val="79"/>
        </w:numPr>
        <w:tabs>
          <w:tab w:val="clear" w:pos="2160"/>
          <w:tab w:val="num" w:pos="3960"/>
        </w:tabs>
        <w:ind w:left="3960" w:hanging="360"/>
        <w:rPr>
          <w:rFonts w:ascii="Arial" w:hAnsi="Arial"/>
        </w:rPr>
      </w:pPr>
      <w:r>
        <w:rPr>
          <w:rFonts w:ascii="Arial" w:hAnsi="Arial"/>
        </w:rPr>
        <w:t>Give the employee a SEAP brochure and/or wallet card – even if you have given one to the employee before.</w:t>
      </w:r>
      <w:r>
        <w:rPr>
          <w:rFonts w:ascii="Arial" w:hAnsi="Arial"/>
        </w:rPr>
        <w:br/>
      </w:r>
    </w:p>
    <w:p w:rsidR="00BA1D87" w:rsidRDefault="00BA1D87" w:rsidP="00BA1D87">
      <w:pPr>
        <w:numPr>
          <w:ilvl w:val="0"/>
          <w:numId w:val="79"/>
        </w:numPr>
        <w:tabs>
          <w:tab w:val="clear" w:pos="2160"/>
          <w:tab w:val="num" w:pos="3960"/>
        </w:tabs>
        <w:ind w:left="3960" w:hanging="360"/>
        <w:rPr>
          <w:rFonts w:ascii="Arial" w:hAnsi="Arial"/>
        </w:rPr>
      </w:pPr>
      <w:r>
        <w:rPr>
          <w:rFonts w:ascii="Arial" w:hAnsi="Arial"/>
        </w:rPr>
        <w:t>If the employee appears receptive to the idea of seeking assistance, you may offer to place the initial phone call to SEAP for them.  Tell the employee that you will tell the intake clinician that you are calling for the employee, that you will give any background information the employee consents to, and you will then hand the phone to the employee and leave the room so that he/she may speak with SEAP in private.</w:t>
      </w:r>
    </w:p>
    <w:p w:rsidR="00BA1D87" w:rsidRDefault="00BA1D87">
      <w:pPr>
        <w:ind w:left="3312" w:hanging="3312"/>
        <w:rPr>
          <w:rFonts w:ascii="Arial" w:hAnsi="Arial"/>
          <w:b/>
          <w:bCs/>
        </w:rPr>
      </w:pPr>
      <w:r>
        <w:rPr>
          <w:rFonts w:ascii="Arial" w:hAnsi="Arial"/>
          <w:b/>
          <w:bCs/>
        </w:rPr>
        <w:t>PP Slide 19</w:t>
      </w:r>
    </w:p>
    <w:p w:rsidR="00BA1D87" w:rsidRDefault="00BA1D87" w:rsidP="00BA1D87">
      <w:pPr>
        <w:numPr>
          <w:ilvl w:val="1"/>
          <w:numId w:val="79"/>
        </w:numPr>
        <w:tabs>
          <w:tab w:val="clear" w:pos="3384"/>
          <w:tab w:val="num" w:pos="3240"/>
        </w:tabs>
        <w:ind w:left="3240" w:hanging="360"/>
        <w:rPr>
          <w:rFonts w:ascii="Arial" w:hAnsi="Arial"/>
          <w:bCs/>
          <w:u w:val="single"/>
        </w:rPr>
      </w:pPr>
      <w:r>
        <w:rPr>
          <w:rFonts w:ascii="Arial" w:hAnsi="Arial"/>
          <w:bCs/>
          <w:u w:val="single"/>
        </w:rPr>
        <w:t>Step Five – Follow Through</w:t>
      </w:r>
      <w:r>
        <w:rPr>
          <w:rFonts w:ascii="Arial" w:hAnsi="Arial"/>
          <w:bCs/>
          <w:u w:val="single"/>
        </w:rPr>
        <w:br/>
      </w:r>
    </w:p>
    <w:p w:rsidR="00BA1D87" w:rsidRDefault="00BA1D87" w:rsidP="00BA1D87">
      <w:pPr>
        <w:numPr>
          <w:ilvl w:val="0"/>
          <w:numId w:val="12"/>
        </w:numPr>
        <w:tabs>
          <w:tab w:val="clear" w:pos="1470"/>
          <w:tab w:val="num" w:pos="3600"/>
        </w:tabs>
        <w:ind w:left="3600"/>
        <w:rPr>
          <w:rFonts w:ascii="Arial" w:hAnsi="Arial"/>
          <w:b/>
        </w:rPr>
      </w:pPr>
      <w:r>
        <w:rPr>
          <w:rFonts w:ascii="Arial" w:hAnsi="Arial"/>
        </w:rPr>
        <w:t>Please look at page 25 in the SEAP Supervisor’s Guide.  Follow through and monitoring of progress is essential to performance-based intervention.</w:t>
      </w:r>
      <w:r>
        <w:rPr>
          <w:rFonts w:ascii="Arial" w:hAnsi="Arial"/>
        </w:rPr>
        <w:br/>
      </w:r>
    </w:p>
    <w:p w:rsidR="00BA1D87" w:rsidRDefault="00BA1D87" w:rsidP="00BA1D87">
      <w:pPr>
        <w:numPr>
          <w:ilvl w:val="0"/>
          <w:numId w:val="12"/>
        </w:numPr>
        <w:tabs>
          <w:tab w:val="clear" w:pos="1470"/>
          <w:tab w:val="num" w:pos="3600"/>
        </w:tabs>
        <w:ind w:left="3600"/>
        <w:rPr>
          <w:rFonts w:ascii="Arial" w:hAnsi="Arial"/>
          <w:b/>
        </w:rPr>
      </w:pPr>
      <w:r>
        <w:rPr>
          <w:rFonts w:ascii="Arial" w:hAnsi="Arial"/>
        </w:rPr>
        <w:t xml:space="preserve">Remember, the objective of the referral process is to improve job performance and/or behavior, and if this occurs, then participation in SEAP is outside the concern of the supervisor and union steward.  </w:t>
      </w:r>
      <w:r>
        <w:rPr>
          <w:rFonts w:ascii="Arial" w:hAnsi="Arial"/>
          <w:b/>
          <w:bCs/>
        </w:rPr>
        <w:t xml:space="preserve">Neither the supervisor nor the union steward should push the employee into disclosing whether they contacted SEAP or not. </w:t>
      </w:r>
      <w:r>
        <w:rPr>
          <w:rFonts w:ascii="Arial" w:hAnsi="Arial"/>
          <w:b/>
          <w:bCs/>
        </w:rPr>
        <w:br/>
      </w:r>
    </w:p>
    <w:p w:rsidR="00BA1D87" w:rsidRDefault="00BA1D87" w:rsidP="00BA1D87">
      <w:pPr>
        <w:numPr>
          <w:ilvl w:val="0"/>
          <w:numId w:val="12"/>
        </w:numPr>
        <w:tabs>
          <w:tab w:val="clear" w:pos="1470"/>
          <w:tab w:val="num" w:pos="3600"/>
        </w:tabs>
        <w:ind w:left="3600"/>
        <w:rPr>
          <w:rFonts w:ascii="Arial" w:hAnsi="Arial"/>
          <w:b/>
        </w:rPr>
      </w:pPr>
      <w:r>
        <w:rPr>
          <w:rFonts w:ascii="Arial" w:hAnsi="Arial"/>
        </w:rPr>
        <w:t>By following through and meeting with the employee again, you are sending a clear message that change is necessary, and the employee can no longer avoid dealing with the issue.</w:t>
      </w:r>
      <w:r>
        <w:rPr>
          <w:rFonts w:ascii="Arial" w:hAnsi="Arial"/>
          <w:b/>
          <w:bCs/>
        </w:rPr>
        <w:br/>
      </w:r>
    </w:p>
    <w:p w:rsidR="00BA1D87" w:rsidRDefault="00BA1D87" w:rsidP="00BA1D87">
      <w:pPr>
        <w:numPr>
          <w:ilvl w:val="0"/>
          <w:numId w:val="12"/>
        </w:numPr>
        <w:tabs>
          <w:tab w:val="clear" w:pos="1470"/>
        </w:tabs>
        <w:ind w:left="3600"/>
        <w:rPr>
          <w:rFonts w:ascii="Arial" w:hAnsi="Arial"/>
          <w:b/>
        </w:rPr>
      </w:pPr>
      <w:r>
        <w:rPr>
          <w:rFonts w:ascii="Arial" w:hAnsi="Arial"/>
        </w:rPr>
        <w:t xml:space="preserve">Remember that most problems do not develop overnight, nor do they disappear that quickly.  In monitoring change, the supervisor and union steward should not only observe job performance, but also remain aware of the employee’s attitude and effort on the job. </w:t>
      </w:r>
      <w:r>
        <w:rPr>
          <w:rFonts w:ascii="Arial" w:hAnsi="Arial"/>
        </w:rPr>
        <w:br/>
      </w:r>
    </w:p>
    <w:p w:rsidR="00BA1D87" w:rsidRDefault="00BA1D87" w:rsidP="00BA1D87">
      <w:pPr>
        <w:numPr>
          <w:ilvl w:val="0"/>
          <w:numId w:val="12"/>
        </w:numPr>
        <w:tabs>
          <w:tab w:val="clear" w:pos="1470"/>
          <w:tab w:val="num" w:pos="3600"/>
        </w:tabs>
        <w:ind w:left="3600"/>
        <w:rPr>
          <w:rFonts w:ascii="Arial" w:hAnsi="Arial"/>
          <w:b/>
        </w:rPr>
      </w:pPr>
      <w:r>
        <w:rPr>
          <w:rFonts w:ascii="Arial" w:hAnsi="Arial"/>
        </w:rPr>
        <w:t>If at any time there is a question on how to respond or provide a referral in a given situation, supervisors are encouraged to talk with the SEAP Coordinator, OA-SEAP or the SEAP Consultation Line.</w:t>
      </w:r>
      <w:r>
        <w:rPr>
          <w:rFonts w:ascii="Arial" w:hAnsi="Arial"/>
        </w:rPr>
        <w:br/>
      </w:r>
    </w:p>
    <w:p w:rsidR="00BA1D87" w:rsidRDefault="00BA1D87" w:rsidP="00BA1D87">
      <w:pPr>
        <w:numPr>
          <w:ilvl w:val="0"/>
          <w:numId w:val="12"/>
        </w:numPr>
        <w:tabs>
          <w:tab w:val="clear" w:pos="1470"/>
          <w:tab w:val="num" w:pos="3600"/>
        </w:tabs>
        <w:ind w:left="3600"/>
        <w:rPr>
          <w:rFonts w:ascii="Arial" w:hAnsi="Arial"/>
          <w:b/>
        </w:rPr>
      </w:pPr>
      <w:r>
        <w:rPr>
          <w:rFonts w:ascii="Arial" w:hAnsi="Arial"/>
        </w:rPr>
        <w:lastRenderedPageBreak/>
        <w:t xml:space="preserve">We need to remember that to create a win-win situation that results in a healthy functioning employee who performs at acceptable levels, supervisors, union stewards, employees and service providers must communicate and work together. </w:t>
      </w:r>
      <w:r>
        <w:rPr>
          <w:rFonts w:ascii="Arial" w:hAnsi="Arial"/>
        </w:rPr>
        <w:br/>
      </w:r>
    </w:p>
    <w:p w:rsidR="00BA1D87" w:rsidRDefault="00BA1D87" w:rsidP="00BA1D87">
      <w:pPr>
        <w:numPr>
          <w:ilvl w:val="0"/>
          <w:numId w:val="80"/>
        </w:numPr>
        <w:tabs>
          <w:tab w:val="clear" w:pos="6624"/>
          <w:tab w:val="num" w:pos="3240"/>
          <w:tab w:val="left" w:pos="6480"/>
        </w:tabs>
        <w:ind w:left="3240" w:hanging="360"/>
        <w:rPr>
          <w:rFonts w:ascii="Arial" w:hAnsi="Arial"/>
          <w:bCs/>
          <w:u w:val="single"/>
        </w:rPr>
      </w:pPr>
      <w:r>
        <w:rPr>
          <w:rFonts w:ascii="Arial" w:hAnsi="Arial"/>
          <w:bCs/>
          <w:u w:val="single"/>
        </w:rPr>
        <w:t>Constructive interview exercise (optional activity)</w:t>
      </w:r>
    </w:p>
    <w:p w:rsidR="00BA1D87" w:rsidRDefault="00BA1D87">
      <w:pPr>
        <w:tabs>
          <w:tab w:val="left" w:pos="6480"/>
        </w:tabs>
        <w:ind w:left="2880" w:hanging="2880"/>
        <w:rPr>
          <w:rFonts w:ascii="Arial" w:hAnsi="Arial"/>
          <w:b/>
        </w:rPr>
      </w:pPr>
      <w:r>
        <w:rPr>
          <w:rFonts w:ascii="Arial" w:hAnsi="Arial"/>
          <w:b/>
        </w:rPr>
        <w:t>Appendix 7</w:t>
      </w:r>
    </w:p>
    <w:p w:rsidR="00BA1D87" w:rsidRDefault="00BA1D87">
      <w:pPr>
        <w:tabs>
          <w:tab w:val="left" w:pos="6480"/>
        </w:tabs>
        <w:ind w:left="3240"/>
        <w:rPr>
          <w:rFonts w:ascii="Arial" w:hAnsi="Arial"/>
          <w:bCs/>
        </w:rPr>
      </w:pPr>
      <w:r>
        <w:rPr>
          <w:rFonts w:ascii="Arial" w:hAnsi="Arial"/>
          <w:bCs/>
        </w:rPr>
        <w:t>Everyone will now have the chance to practice applying what we have just learned about conducting a constructive interview.</w:t>
      </w:r>
    </w:p>
    <w:p w:rsidR="00BA1D87" w:rsidRDefault="00BA1D87">
      <w:pPr>
        <w:tabs>
          <w:tab w:val="left" w:pos="6480"/>
        </w:tabs>
        <w:ind w:left="3240" w:hanging="3240"/>
        <w:rPr>
          <w:rFonts w:ascii="Arial" w:hAnsi="Arial"/>
          <w:b/>
        </w:rPr>
      </w:pPr>
      <w:r>
        <w:rPr>
          <w:rFonts w:ascii="Arial" w:hAnsi="Arial"/>
          <w:b/>
        </w:rPr>
        <w:t>PP Slide 20</w:t>
      </w:r>
    </w:p>
    <w:p w:rsidR="00BA1D87" w:rsidRDefault="00BA1D87" w:rsidP="00BA1D87">
      <w:pPr>
        <w:pStyle w:val="BodyText"/>
        <w:numPr>
          <w:ilvl w:val="8"/>
          <w:numId w:val="53"/>
        </w:numPr>
        <w:tabs>
          <w:tab w:val="center" w:pos="360"/>
        </w:tabs>
        <w:rPr>
          <w:u w:val="single"/>
        </w:rPr>
      </w:pPr>
      <w:r>
        <w:rPr>
          <w:u w:val="single"/>
        </w:rPr>
        <w:t>Since we have looked at the five steps that make up an effective intervention, let’s now turn our attention to the six levels at which intervention occurs.  The first level is awareness.</w:t>
      </w:r>
    </w:p>
    <w:p w:rsidR="00BA1D87" w:rsidRDefault="00BA1D87">
      <w:pPr>
        <w:pStyle w:val="BodyText"/>
        <w:tabs>
          <w:tab w:val="center" w:pos="360"/>
        </w:tabs>
        <w:ind w:left="2520" w:hanging="2520"/>
        <w:rPr>
          <w:b/>
          <w:bCs/>
        </w:rPr>
      </w:pPr>
      <w:r>
        <w:rPr>
          <w:b/>
          <w:bCs/>
        </w:rPr>
        <w:t>PP Slide 21</w:t>
      </w:r>
    </w:p>
    <w:p w:rsidR="00BA1D87" w:rsidRDefault="00BA1D87" w:rsidP="00BA1D87">
      <w:pPr>
        <w:numPr>
          <w:ilvl w:val="0"/>
          <w:numId w:val="4"/>
        </w:numPr>
        <w:tabs>
          <w:tab w:val="clear" w:pos="1080"/>
          <w:tab w:val="num" w:pos="3240"/>
        </w:tabs>
        <w:ind w:left="3240"/>
        <w:rPr>
          <w:rFonts w:ascii="Arial" w:hAnsi="Arial"/>
        </w:rPr>
      </w:pPr>
      <w:r>
        <w:rPr>
          <w:rFonts w:ascii="Arial" w:hAnsi="Arial"/>
          <w:u w:val="single"/>
        </w:rPr>
        <w:t>Please look at page 17 in the SEAP Supervisor’s Guide.  This level of intervention should occur before formal discipline is required</w:t>
      </w:r>
      <w:r>
        <w:rPr>
          <w:rFonts w:ascii="Arial" w:hAnsi="Arial"/>
        </w:rPr>
        <w:t xml:space="preserve">. </w:t>
      </w:r>
      <w:r>
        <w:rPr>
          <w:rFonts w:ascii="Arial" w:hAnsi="Arial"/>
        </w:rPr>
        <w:br/>
      </w:r>
    </w:p>
    <w:p w:rsidR="00BA1D87" w:rsidRDefault="00BA1D87" w:rsidP="00BA1D87">
      <w:pPr>
        <w:numPr>
          <w:ilvl w:val="0"/>
          <w:numId w:val="54"/>
        </w:numPr>
        <w:tabs>
          <w:tab w:val="clear" w:pos="5832"/>
          <w:tab w:val="num" w:pos="3600"/>
        </w:tabs>
        <w:ind w:left="3600" w:hanging="360"/>
        <w:rPr>
          <w:rFonts w:ascii="Arial" w:hAnsi="Arial"/>
        </w:rPr>
      </w:pPr>
      <w:r>
        <w:rPr>
          <w:rFonts w:ascii="Arial" w:hAnsi="Arial"/>
        </w:rPr>
        <w:t>Awareness may occur as part of a corrective counseling session when performance is marginal or just below standards.</w:t>
      </w:r>
      <w:r>
        <w:rPr>
          <w:rFonts w:ascii="Arial" w:hAnsi="Arial"/>
        </w:rPr>
        <w:br/>
      </w:r>
    </w:p>
    <w:p w:rsidR="00BA1D87" w:rsidRDefault="00BA1D87" w:rsidP="00BA1D87">
      <w:pPr>
        <w:numPr>
          <w:ilvl w:val="0"/>
          <w:numId w:val="54"/>
        </w:numPr>
        <w:tabs>
          <w:tab w:val="clear" w:pos="5832"/>
          <w:tab w:val="num" w:pos="3600"/>
        </w:tabs>
        <w:ind w:left="3600" w:hanging="360"/>
        <w:rPr>
          <w:rFonts w:ascii="Arial" w:hAnsi="Arial"/>
        </w:rPr>
      </w:pPr>
      <w:r>
        <w:rPr>
          <w:rFonts w:ascii="Arial" w:hAnsi="Arial"/>
        </w:rPr>
        <w:t>Awareness also may occur with the best employee when you witness a downward turn in performance that is uncharacteristic of that person.</w:t>
      </w:r>
    </w:p>
    <w:p w:rsidR="00BA1D87" w:rsidRDefault="00BA1D87">
      <w:pPr>
        <w:ind w:left="1440" w:hanging="1440"/>
        <w:rPr>
          <w:rFonts w:ascii="Arial" w:hAnsi="Arial"/>
        </w:rPr>
      </w:pPr>
    </w:p>
    <w:p w:rsidR="00BA1D87" w:rsidRDefault="00BA1D87" w:rsidP="00BA1D87">
      <w:pPr>
        <w:numPr>
          <w:ilvl w:val="0"/>
          <w:numId w:val="4"/>
        </w:numPr>
        <w:tabs>
          <w:tab w:val="clear" w:pos="1080"/>
          <w:tab w:val="num" w:pos="3240"/>
        </w:tabs>
        <w:ind w:left="3240"/>
        <w:rPr>
          <w:rFonts w:ascii="Arial" w:hAnsi="Arial"/>
          <w:u w:val="single"/>
        </w:rPr>
      </w:pPr>
      <w:r>
        <w:rPr>
          <w:rFonts w:ascii="Arial" w:hAnsi="Arial"/>
          <w:u w:val="single"/>
        </w:rPr>
        <w:t>If at all possible, the supervisor should speak directly with employee (the union steward may also initiate this contact).</w:t>
      </w:r>
      <w:r>
        <w:rPr>
          <w:rFonts w:ascii="Arial" w:hAnsi="Arial"/>
          <w:u w:val="single"/>
        </w:rPr>
        <w:br/>
      </w:r>
    </w:p>
    <w:p w:rsidR="00BA1D87" w:rsidRDefault="00BA1D87" w:rsidP="00BA1D87">
      <w:pPr>
        <w:numPr>
          <w:ilvl w:val="0"/>
          <w:numId w:val="55"/>
        </w:numPr>
        <w:tabs>
          <w:tab w:val="clear" w:pos="5832"/>
          <w:tab w:val="num" w:pos="3600"/>
        </w:tabs>
        <w:ind w:left="3600" w:hanging="360"/>
        <w:rPr>
          <w:rFonts w:ascii="Arial" w:hAnsi="Arial"/>
        </w:rPr>
      </w:pPr>
      <w:r>
        <w:rPr>
          <w:rFonts w:ascii="Arial" w:hAnsi="Arial"/>
        </w:rPr>
        <w:t>Make the employee aware of the changes in his/her performance.</w:t>
      </w:r>
      <w:r>
        <w:rPr>
          <w:rFonts w:ascii="Arial" w:hAnsi="Arial"/>
        </w:rPr>
        <w:br/>
      </w:r>
    </w:p>
    <w:p w:rsidR="00BA1D87" w:rsidRDefault="00BA1D87" w:rsidP="00BA1D87">
      <w:pPr>
        <w:numPr>
          <w:ilvl w:val="0"/>
          <w:numId w:val="55"/>
        </w:numPr>
        <w:tabs>
          <w:tab w:val="clear" w:pos="5832"/>
          <w:tab w:val="num" w:pos="3600"/>
        </w:tabs>
        <w:ind w:left="3600" w:hanging="360"/>
        <w:rPr>
          <w:rFonts w:ascii="Arial" w:hAnsi="Arial"/>
        </w:rPr>
      </w:pPr>
      <w:r>
        <w:rPr>
          <w:rFonts w:ascii="Arial" w:hAnsi="Arial"/>
        </w:rPr>
        <w:t>The intent is to avoid future situations that may require the start of progressive discipline.</w:t>
      </w:r>
      <w:r>
        <w:rPr>
          <w:rFonts w:ascii="Arial" w:hAnsi="Arial"/>
        </w:rPr>
        <w:br/>
      </w:r>
    </w:p>
    <w:p w:rsidR="00BA1D87" w:rsidRDefault="00BA1D87" w:rsidP="00BA1D87">
      <w:pPr>
        <w:numPr>
          <w:ilvl w:val="0"/>
          <w:numId w:val="55"/>
        </w:numPr>
        <w:tabs>
          <w:tab w:val="clear" w:pos="5832"/>
          <w:tab w:val="num" w:pos="3600"/>
        </w:tabs>
        <w:ind w:left="3600" w:hanging="360"/>
        <w:rPr>
          <w:rFonts w:ascii="Arial" w:hAnsi="Arial"/>
        </w:rPr>
      </w:pPr>
      <w:r>
        <w:rPr>
          <w:rFonts w:ascii="Arial" w:hAnsi="Arial"/>
        </w:rPr>
        <w:t>The employee should be made aware that SEAP is available to assist him/her, if personal problems are affecting his/her performance.</w:t>
      </w:r>
      <w:r>
        <w:rPr>
          <w:rFonts w:ascii="Arial" w:hAnsi="Arial"/>
        </w:rPr>
        <w:br/>
      </w:r>
    </w:p>
    <w:p w:rsidR="00BA1D87" w:rsidRDefault="00BA1D87" w:rsidP="00BA1D87">
      <w:pPr>
        <w:numPr>
          <w:ilvl w:val="0"/>
          <w:numId w:val="55"/>
        </w:numPr>
        <w:tabs>
          <w:tab w:val="clear" w:pos="5832"/>
          <w:tab w:val="num" w:pos="3600"/>
        </w:tabs>
        <w:ind w:left="3600" w:hanging="360"/>
        <w:rPr>
          <w:rFonts w:ascii="Arial" w:hAnsi="Arial"/>
        </w:rPr>
      </w:pPr>
      <w:r>
        <w:rPr>
          <w:rFonts w:ascii="Arial" w:hAnsi="Arial"/>
        </w:rPr>
        <w:t>There is no need for the supervisor/union steward to know if the employee is seeking help through SEAP.</w:t>
      </w:r>
      <w:r>
        <w:rPr>
          <w:rFonts w:ascii="Arial" w:hAnsi="Arial"/>
        </w:rPr>
        <w:br/>
      </w:r>
    </w:p>
    <w:p w:rsidR="00BA1D87" w:rsidRDefault="00BA1D87" w:rsidP="00BA1D87">
      <w:pPr>
        <w:pStyle w:val="BodyText"/>
        <w:numPr>
          <w:ilvl w:val="1"/>
          <w:numId w:val="55"/>
        </w:numPr>
        <w:tabs>
          <w:tab w:val="clear" w:pos="1440"/>
          <w:tab w:val="num" w:pos="3240"/>
        </w:tabs>
        <w:ind w:left="3240" w:hanging="360"/>
      </w:pPr>
      <w:r>
        <w:t xml:space="preserve">Let’s consider Bob Jones and his manager, Amy Miller again.  When Amy noticed that Bob’s behavior and </w:t>
      </w:r>
      <w:r>
        <w:lastRenderedPageBreak/>
        <w:t>performance had changed (and that could have been Bob’s tardiness, or Bob’s work performance), she sat down with Bob for a discussion.  She told Bob what changes she had noted in his behavior and performance, and that those needed to be corrected.  Amy also told Bob that if personal problems were affecting his performance, the SEAP program might be able to assist him.</w:t>
      </w:r>
      <w:r>
        <w:br/>
      </w:r>
    </w:p>
    <w:p w:rsidR="00BA1D87" w:rsidRDefault="00BA1D87" w:rsidP="00BA1D87">
      <w:pPr>
        <w:pStyle w:val="BodyText"/>
        <w:numPr>
          <w:ilvl w:val="1"/>
          <w:numId w:val="55"/>
        </w:numPr>
        <w:tabs>
          <w:tab w:val="clear" w:pos="1440"/>
          <w:tab w:val="num" w:pos="3240"/>
        </w:tabs>
        <w:ind w:left="3240" w:hanging="360"/>
      </w:pPr>
      <w:r>
        <w:rPr>
          <w:u w:val="single"/>
        </w:rPr>
        <w:t>The following are some suggestions that you can use to create awareness of SEAP among all your employees</w:t>
      </w:r>
      <w:r>
        <w:t>:</w:t>
      </w:r>
      <w:r>
        <w:br/>
      </w:r>
    </w:p>
    <w:p w:rsidR="00BA1D87" w:rsidRDefault="00BA1D87" w:rsidP="00BA1D87">
      <w:pPr>
        <w:numPr>
          <w:ilvl w:val="2"/>
          <w:numId w:val="55"/>
        </w:numPr>
        <w:tabs>
          <w:tab w:val="clear" w:pos="2412"/>
          <w:tab w:val="left" w:pos="3600"/>
        </w:tabs>
        <w:ind w:left="3600" w:hanging="360"/>
        <w:rPr>
          <w:rFonts w:ascii="Arial" w:hAnsi="Arial"/>
        </w:rPr>
      </w:pPr>
      <w:r>
        <w:rPr>
          <w:rFonts w:ascii="Arial" w:hAnsi="Arial"/>
        </w:rPr>
        <w:t>Provide printed SEAP material to all staff on a periodic basis.</w:t>
      </w:r>
      <w:r>
        <w:rPr>
          <w:rFonts w:ascii="Arial" w:hAnsi="Arial"/>
        </w:rPr>
        <w:br/>
      </w:r>
    </w:p>
    <w:p w:rsidR="00BA1D87" w:rsidRDefault="00BA1D87" w:rsidP="00BA1D87">
      <w:pPr>
        <w:numPr>
          <w:ilvl w:val="2"/>
          <w:numId w:val="55"/>
        </w:numPr>
        <w:tabs>
          <w:tab w:val="clear" w:pos="2412"/>
          <w:tab w:val="left" w:pos="3600"/>
        </w:tabs>
        <w:ind w:left="3600" w:hanging="360"/>
        <w:rPr>
          <w:rFonts w:ascii="Arial" w:hAnsi="Arial"/>
        </w:rPr>
      </w:pPr>
      <w:r>
        <w:rPr>
          <w:rFonts w:ascii="Arial" w:hAnsi="Arial"/>
        </w:rPr>
        <w:t>Provide SEAP material in high stress job areas, and after traumatic/crisis situations.</w:t>
      </w:r>
      <w:r>
        <w:rPr>
          <w:rFonts w:ascii="Arial" w:hAnsi="Arial"/>
        </w:rPr>
        <w:br/>
      </w:r>
    </w:p>
    <w:p w:rsidR="00BA1D87" w:rsidRDefault="00BA1D87" w:rsidP="00BA1D87">
      <w:pPr>
        <w:numPr>
          <w:ilvl w:val="2"/>
          <w:numId w:val="55"/>
        </w:numPr>
        <w:tabs>
          <w:tab w:val="clear" w:pos="2412"/>
          <w:tab w:val="left" w:pos="3600"/>
        </w:tabs>
        <w:ind w:left="3600" w:hanging="360"/>
        <w:rPr>
          <w:rFonts w:ascii="Arial" w:hAnsi="Arial"/>
        </w:rPr>
      </w:pPr>
      <w:r>
        <w:rPr>
          <w:rFonts w:ascii="Arial" w:hAnsi="Arial"/>
        </w:rPr>
        <w:t>If, due to the sensitivity of the situation, you are not comfortable with approaching the employee directly, providing information to all your employees may be a viable alternative.  This is only acceptable at the awareness level, however.</w:t>
      </w:r>
    </w:p>
    <w:p w:rsidR="00BA1D87" w:rsidRDefault="00BA1D87">
      <w:pPr>
        <w:ind w:left="1440" w:hanging="1440"/>
        <w:rPr>
          <w:rFonts w:ascii="Arial" w:hAnsi="Arial"/>
          <w:b/>
          <w:bCs/>
        </w:rPr>
      </w:pPr>
      <w:r>
        <w:rPr>
          <w:rFonts w:ascii="Arial" w:hAnsi="Arial"/>
          <w:b/>
          <w:bCs/>
        </w:rPr>
        <w:t>PP Slide 22</w:t>
      </w:r>
    </w:p>
    <w:p w:rsidR="00BA1D87" w:rsidRDefault="00BA1D87" w:rsidP="00BA1D87">
      <w:pPr>
        <w:pStyle w:val="BodyText"/>
        <w:numPr>
          <w:ilvl w:val="3"/>
          <w:numId w:val="55"/>
        </w:numPr>
      </w:pPr>
      <w:r>
        <w:rPr>
          <w:u w:val="single"/>
        </w:rPr>
        <w:t>Second level – Suggestion</w:t>
      </w:r>
      <w:r>
        <w:rPr>
          <w:u w:val="single"/>
        </w:rPr>
        <w:br/>
      </w:r>
    </w:p>
    <w:p w:rsidR="00BA1D87" w:rsidRDefault="00BA1D87" w:rsidP="00BA1D87">
      <w:pPr>
        <w:pStyle w:val="BodyText"/>
        <w:numPr>
          <w:ilvl w:val="4"/>
          <w:numId w:val="55"/>
        </w:numPr>
        <w:tabs>
          <w:tab w:val="clear" w:pos="3600"/>
          <w:tab w:val="num" w:pos="3240"/>
        </w:tabs>
        <w:ind w:left="3240" w:hanging="360"/>
      </w:pPr>
      <w:r>
        <w:t>Please look at page 17 in the SEAP Supervisor’s Guide.  If the employee fails to correct the performance/behavior issue after the 1</w:t>
      </w:r>
      <w:r>
        <w:rPr>
          <w:vertAlign w:val="superscript"/>
        </w:rPr>
        <w:t>st</w:t>
      </w:r>
      <w:r>
        <w:t xml:space="preserve"> level intervention, the supervisor moves to the 2</w:t>
      </w:r>
      <w:r>
        <w:rPr>
          <w:vertAlign w:val="superscript"/>
        </w:rPr>
        <w:t>nd</w:t>
      </w:r>
      <w:r>
        <w:t xml:space="preserve"> level. </w:t>
      </w:r>
      <w:r>
        <w:br/>
      </w:r>
    </w:p>
    <w:p w:rsidR="00BA1D87" w:rsidRDefault="00BA1D87" w:rsidP="00BA1D87">
      <w:pPr>
        <w:pStyle w:val="BodyText"/>
        <w:numPr>
          <w:ilvl w:val="4"/>
          <w:numId w:val="55"/>
        </w:numPr>
        <w:tabs>
          <w:tab w:val="clear" w:pos="3600"/>
          <w:tab w:val="num" w:pos="3240"/>
        </w:tabs>
        <w:ind w:left="3240" w:hanging="360"/>
      </w:pPr>
      <w:r>
        <w:t>Generally, an employee is now facing discipline at the level of an oral/verbal reprimand.</w:t>
      </w:r>
      <w:r>
        <w:br/>
      </w:r>
    </w:p>
    <w:p w:rsidR="00BA1D87" w:rsidRDefault="00BA1D87" w:rsidP="00BA1D87">
      <w:pPr>
        <w:pStyle w:val="BodyText"/>
        <w:numPr>
          <w:ilvl w:val="4"/>
          <w:numId w:val="55"/>
        </w:numPr>
        <w:tabs>
          <w:tab w:val="clear" w:pos="3600"/>
          <w:tab w:val="num" w:pos="3240"/>
        </w:tabs>
        <w:ind w:left="3240" w:hanging="360"/>
        <w:rPr>
          <w:u w:val="single"/>
        </w:rPr>
      </w:pPr>
      <w:r>
        <w:rPr>
          <w:u w:val="single"/>
        </w:rPr>
        <w:t>Unlike the awareness level (where the supervisor may have raised awareness about SEAP by distributing material to all employees), the suggestion level requires a one-on-one discussion with the employee.</w:t>
      </w:r>
      <w:r>
        <w:rPr>
          <w:u w:val="single"/>
        </w:rPr>
        <w:br/>
      </w:r>
    </w:p>
    <w:p w:rsidR="00BA1D87" w:rsidRDefault="00BA1D87" w:rsidP="00BA1D87">
      <w:pPr>
        <w:pStyle w:val="BodyText"/>
        <w:numPr>
          <w:ilvl w:val="4"/>
          <w:numId w:val="57"/>
        </w:numPr>
        <w:rPr>
          <w:u w:val="single"/>
        </w:rPr>
      </w:pPr>
      <w:r>
        <w:t>There should be a clear focus on the job and performance since the last level of intervention, including what patterns are developing.</w:t>
      </w:r>
    </w:p>
    <w:p w:rsidR="00BA1D87" w:rsidRDefault="00BA1D87">
      <w:pPr>
        <w:pStyle w:val="BodyText"/>
        <w:ind w:left="3240" w:hanging="3240"/>
        <w:rPr>
          <w:b/>
          <w:bCs/>
        </w:rPr>
      </w:pPr>
      <w:r>
        <w:rPr>
          <w:b/>
          <w:bCs/>
        </w:rPr>
        <w:t>Ask for show of hands</w:t>
      </w:r>
    </w:p>
    <w:p w:rsidR="00BA1D87" w:rsidRDefault="00BA1D87" w:rsidP="00BA1D87">
      <w:pPr>
        <w:pStyle w:val="BodyText"/>
        <w:numPr>
          <w:ilvl w:val="0"/>
          <w:numId w:val="56"/>
        </w:numPr>
        <w:tabs>
          <w:tab w:val="clear" w:pos="3672"/>
          <w:tab w:val="num" w:pos="3600"/>
        </w:tabs>
        <w:ind w:left="3600" w:hanging="360"/>
      </w:pPr>
      <w:r>
        <w:t>How many of you think that Amy should confront Bob about his use of alcohol, and tell him that she thinks he is an alcoholic?</w:t>
      </w:r>
      <w:r>
        <w:br/>
        <w:t xml:space="preserve">Supervisors should not attempt to make a diagnosis </w:t>
      </w:r>
      <w:r>
        <w:lastRenderedPageBreak/>
        <w:t>or state that employee has a specific medical or mental health problem.</w:t>
      </w:r>
    </w:p>
    <w:p w:rsidR="00BA1D87" w:rsidRDefault="00BA1D87">
      <w:pPr>
        <w:pStyle w:val="BodyText"/>
        <w:ind w:left="3240" w:hanging="3240"/>
        <w:rPr>
          <w:b/>
          <w:bCs/>
        </w:rPr>
      </w:pPr>
      <w:r>
        <w:rPr>
          <w:b/>
          <w:bCs/>
        </w:rPr>
        <w:t>Ask class for answers</w:t>
      </w:r>
    </w:p>
    <w:p w:rsidR="00BA1D87" w:rsidRDefault="00BA1D87" w:rsidP="00BA1D87">
      <w:pPr>
        <w:pStyle w:val="BodyText"/>
        <w:numPr>
          <w:ilvl w:val="0"/>
          <w:numId w:val="56"/>
        </w:numPr>
        <w:tabs>
          <w:tab w:val="clear" w:pos="3672"/>
          <w:tab w:val="num" w:pos="3600"/>
        </w:tabs>
        <w:ind w:left="3600" w:hanging="360"/>
      </w:pPr>
      <w:r>
        <w:t>How could Amy approach Bob about the issue?</w:t>
      </w:r>
      <w:r>
        <w:br/>
        <w:t>Amy should inform Bob that she has smelled the odor of an alcohol beverage on his breath, but she should not tell Bob that she thinks he is an alcoholic or has an alcohol problem.</w:t>
      </w:r>
      <w:r>
        <w:br/>
      </w:r>
    </w:p>
    <w:p w:rsidR="00BA1D87" w:rsidRDefault="00BA1D87" w:rsidP="00BA1D87">
      <w:pPr>
        <w:pStyle w:val="BodyText"/>
        <w:numPr>
          <w:ilvl w:val="0"/>
          <w:numId w:val="56"/>
        </w:numPr>
        <w:tabs>
          <w:tab w:val="clear" w:pos="3672"/>
          <w:tab w:val="num" w:pos="3240"/>
          <w:tab w:val="num" w:pos="3600"/>
        </w:tabs>
        <w:ind w:left="3600" w:hanging="360"/>
      </w:pPr>
      <w:r>
        <w:t>The supervisor and/or union steward should become more direct in presenting the SEAP information by explaining the program, suggesting the employee call SEAP voluntarily, and reminding the employee that SEAP may be able to help if there is a personal problem that is affecting his/her work.</w:t>
      </w:r>
    </w:p>
    <w:p w:rsidR="00BA1D87" w:rsidRDefault="00BA1D87">
      <w:pPr>
        <w:pStyle w:val="BodyText"/>
        <w:ind w:left="3240"/>
      </w:pPr>
    </w:p>
    <w:p w:rsidR="00BA1D87" w:rsidRDefault="00BA1D87" w:rsidP="00BA1D87">
      <w:pPr>
        <w:pStyle w:val="BodyText"/>
        <w:numPr>
          <w:ilvl w:val="1"/>
          <w:numId w:val="56"/>
        </w:numPr>
        <w:ind w:left="3240" w:hanging="360"/>
      </w:pPr>
      <w:r>
        <w:t xml:space="preserve">In Bob’s case, several weeks have gone by since Amy spoke with him about his tardiness and performance, and Amy hasn’t seen any improvement.  If Amy is considering discipline, she must hold a PDC with Bob to discuss what she has observed since they last spoke, and to get his explanation for why his performance hasn’t improved.  Because Bob isn’t able to provide any acceptable explanation, Amy issues an oral reprimand to him.  This is the point where Amy should provide an explanation of the SEAP program, and should </w:t>
      </w:r>
      <w:r>
        <w:rPr>
          <w:b/>
          <w:bCs/>
        </w:rPr>
        <w:t>suggest</w:t>
      </w:r>
      <w:r>
        <w:t xml:space="preserve"> that Bob call. </w:t>
      </w:r>
      <w:r>
        <w:br/>
      </w:r>
    </w:p>
    <w:p w:rsidR="00BA1D87" w:rsidRDefault="00BA1D87" w:rsidP="00BA1D87">
      <w:pPr>
        <w:pStyle w:val="BodyText"/>
        <w:numPr>
          <w:ilvl w:val="1"/>
          <w:numId w:val="56"/>
        </w:numPr>
        <w:tabs>
          <w:tab w:val="clear" w:pos="1440"/>
          <w:tab w:val="num" w:pos="3240"/>
        </w:tabs>
        <w:ind w:left="3240" w:hanging="360"/>
      </w:pPr>
      <w:r>
        <w:t>Again, the supervisor or union steward does not need to know if the employee contacted SEAP or if a problem does exist outside the job.</w:t>
      </w:r>
      <w:r>
        <w:br/>
      </w:r>
    </w:p>
    <w:p w:rsidR="00BA1D87" w:rsidRDefault="00BA1D87" w:rsidP="00BA1D87">
      <w:pPr>
        <w:numPr>
          <w:ilvl w:val="4"/>
          <w:numId w:val="58"/>
        </w:numPr>
        <w:tabs>
          <w:tab w:val="clear" w:pos="3600"/>
          <w:tab w:val="num" w:pos="3240"/>
        </w:tabs>
        <w:ind w:left="3240"/>
        <w:rPr>
          <w:u w:val="single"/>
        </w:rPr>
      </w:pPr>
      <w:r>
        <w:rPr>
          <w:rFonts w:ascii="Arial" w:hAnsi="Arial" w:cs="Arial"/>
          <w:u w:val="single"/>
        </w:rPr>
        <w:t>The supervisor can contact the union steward prior to the PDC to request his/her support and assistance in suggesting the referral, at this and every intervention step.  SEAP encourages supervisors and managers to involve the union early in the process.  At this meeting, the steward should</w:t>
      </w:r>
      <w:r>
        <w:rPr>
          <w:u w:val="single"/>
        </w:rPr>
        <w:t>:</w:t>
      </w:r>
      <w:r>
        <w:rPr>
          <w:u w:val="single"/>
        </w:rPr>
        <w:br/>
      </w:r>
    </w:p>
    <w:p w:rsidR="00BA1D87" w:rsidRDefault="00BA1D87" w:rsidP="00BA1D87">
      <w:pPr>
        <w:numPr>
          <w:ilvl w:val="5"/>
          <w:numId w:val="58"/>
        </w:numPr>
        <w:tabs>
          <w:tab w:val="clear" w:pos="4572"/>
          <w:tab w:val="left" w:pos="1440"/>
          <w:tab w:val="num" w:pos="3600"/>
        </w:tabs>
        <w:ind w:left="3600" w:hanging="360"/>
        <w:rPr>
          <w:rFonts w:ascii="Arial" w:hAnsi="Arial"/>
        </w:rPr>
      </w:pPr>
      <w:r>
        <w:rPr>
          <w:rFonts w:ascii="Arial" w:hAnsi="Arial"/>
        </w:rPr>
        <w:t>Be made aware of the problems (if the union steward was not previously informed or involved).</w:t>
      </w:r>
      <w:r>
        <w:rPr>
          <w:rFonts w:ascii="Arial" w:hAnsi="Arial"/>
        </w:rPr>
        <w:br/>
      </w:r>
    </w:p>
    <w:p w:rsidR="00BA1D87" w:rsidRDefault="00BA1D87" w:rsidP="00BA1D87">
      <w:pPr>
        <w:numPr>
          <w:ilvl w:val="5"/>
          <w:numId w:val="58"/>
        </w:numPr>
        <w:tabs>
          <w:tab w:val="clear" w:pos="4572"/>
          <w:tab w:val="left" w:pos="1440"/>
          <w:tab w:val="num" w:pos="3600"/>
        </w:tabs>
        <w:ind w:left="3600" w:hanging="360"/>
        <w:rPr>
          <w:rFonts w:ascii="Arial" w:hAnsi="Arial"/>
        </w:rPr>
      </w:pPr>
      <w:r>
        <w:rPr>
          <w:rFonts w:ascii="Arial" w:hAnsi="Arial"/>
        </w:rPr>
        <w:t>Discuss the performance or behavior issues with the employee.</w:t>
      </w:r>
      <w:r>
        <w:rPr>
          <w:rFonts w:ascii="Arial" w:hAnsi="Arial"/>
        </w:rPr>
        <w:br/>
      </w:r>
    </w:p>
    <w:p w:rsidR="00BA1D87" w:rsidRDefault="00BA1D87" w:rsidP="00BA1D87">
      <w:pPr>
        <w:numPr>
          <w:ilvl w:val="5"/>
          <w:numId w:val="58"/>
        </w:numPr>
        <w:tabs>
          <w:tab w:val="clear" w:pos="4572"/>
          <w:tab w:val="left" w:pos="1440"/>
          <w:tab w:val="num" w:pos="3600"/>
        </w:tabs>
        <w:ind w:left="3600" w:hanging="360"/>
        <w:rPr>
          <w:rFonts w:ascii="Arial" w:hAnsi="Arial"/>
        </w:rPr>
      </w:pPr>
      <w:r>
        <w:rPr>
          <w:rFonts w:ascii="Arial" w:hAnsi="Arial"/>
        </w:rPr>
        <w:t>Review discipline procedures and alternatives with the employee.</w:t>
      </w:r>
      <w:r>
        <w:rPr>
          <w:rFonts w:ascii="Arial" w:hAnsi="Arial"/>
        </w:rPr>
        <w:br/>
      </w:r>
    </w:p>
    <w:p w:rsidR="00BA1D87" w:rsidRDefault="00BA1D87" w:rsidP="00BA1D87">
      <w:pPr>
        <w:numPr>
          <w:ilvl w:val="5"/>
          <w:numId w:val="58"/>
        </w:numPr>
        <w:tabs>
          <w:tab w:val="clear" w:pos="4572"/>
          <w:tab w:val="left" w:pos="1440"/>
          <w:tab w:val="num" w:pos="3600"/>
        </w:tabs>
        <w:ind w:left="3600" w:hanging="360"/>
        <w:rPr>
          <w:rFonts w:ascii="Arial" w:hAnsi="Arial"/>
        </w:rPr>
      </w:pPr>
      <w:r>
        <w:rPr>
          <w:rFonts w:ascii="Arial" w:hAnsi="Arial"/>
        </w:rPr>
        <w:lastRenderedPageBreak/>
        <w:t>Point out that continued problems will limit what the union can do for the employee.</w:t>
      </w:r>
      <w:r>
        <w:rPr>
          <w:rFonts w:ascii="Arial" w:hAnsi="Arial"/>
        </w:rPr>
        <w:br/>
      </w:r>
    </w:p>
    <w:p w:rsidR="00BA1D87" w:rsidRDefault="00BA1D87" w:rsidP="00BA1D87">
      <w:pPr>
        <w:numPr>
          <w:ilvl w:val="5"/>
          <w:numId w:val="58"/>
        </w:numPr>
        <w:tabs>
          <w:tab w:val="clear" w:pos="4572"/>
          <w:tab w:val="left" w:pos="1440"/>
          <w:tab w:val="num" w:pos="3600"/>
        </w:tabs>
        <w:ind w:left="3600" w:hanging="360"/>
        <w:rPr>
          <w:rFonts w:ascii="Arial" w:hAnsi="Arial"/>
        </w:rPr>
      </w:pPr>
      <w:r>
        <w:rPr>
          <w:rFonts w:ascii="Arial" w:hAnsi="Arial"/>
        </w:rPr>
        <w:t>Encourage the employee to contact SEAP.</w:t>
      </w:r>
    </w:p>
    <w:p w:rsidR="00BA1D87" w:rsidRDefault="00BA1D87">
      <w:pPr>
        <w:pStyle w:val="Heading1"/>
        <w:rPr>
          <w:bCs/>
          <w:szCs w:val="24"/>
        </w:rPr>
      </w:pPr>
      <w:r>
        <w:rPr>
          <w:bCs/>
          <w:szCs w:val="24"/>
        </w:rPr>
        <w:t>PP Slide 23</w:t>
      </w:r>
    </w:p>
    <w:p w:rsidR="00BA1D87" w:rsidRDefault="00BA1D87" w:rsidP="00BA1D87">
      <w:pPr>
        <w:pStyle w:val="BodyText"/>
        <w:numPr>
          <w:ilvl w:val="2"/>
          <w:numId w:val="56"/>
        </w:numPr>
      </w:pPr>
      <w:r>
        <w:rPr>
          <w:u w:val="single"/>
        </w:rPr>
        <w:t>Third level - Recommendation</w:t>
      </w:r>
    </w:p>
    <w:p w:rsidR="00BA1D87" w:rsidRDefault="00BA1D87">
      <w:pPr>
        <w:ind w:left="1080" w:hanging="1080"/>
        <w:rPr>
          <w:rFonts w:ascii="Arial" w:hAnsi="Arial"/>
        </w:rPr>
      </w:pPr>
    </w:p>
    <w:p w:rsidR="00BA1D87" w:rsidRDefault="00BA1D87" w:rsidP="00BA1D87">
      <w:pPr>
        <w:pStyle w:val="BodyText"/>
        <w:numPr>
          <w:ilvl w:val="4"/>
          <w:numId w:val="111"/>
        </w:numPr>
        <w:tabs>
          <w:tab w:val="clear" w:pos="3720"/>
          <w:tab w:val="num" w:pos="3240"/>
        </w:tabs>
        <w:ind w:left="3240" w:hanging="360"/>
      </w:pPr>
      <w:r>
        <w:t>Please look at page 17 in the SEAP Supervisor’s Guide.  If the employee’s performance and/or behavior still haven’t improved, the supervisor should move to the 3</w:t>
      </w:r>
      <w:r>
        <w:rPr>
          <w:vertAlign w:val="superscript"/>
        </w:rPr>
        <w:t>rd</w:t>
      </w:r>
      <w:r>
        <w:t xml:space="preserve"> level of intervention. </w:t>
      </w:r>
      <w:r>
        <w:br/>
      </w:r>
    </w:p>
    <w:p w:rsidR="00BA1D87" w:rsidRDefault="00BA1D87" w:rsidP="00BA1D87">
      <w:pPr>
        <w:pStyle w:val="BodyText"/>
        <w:numPr>
          <w:ilvl w:val="0"/>
          <w:numId w:val="58"/>
        </w:numPr>
        <w:tabs>
          <w:tab w:val="clear" w:pos="3600"/>
          <w:tab w:val="num" w:pos="3240"/>
        </w:tabs>
        <w:ind w:left="3240" w:hanging="360"/>
      </w:pPr>
      <w:r>
        <w:rPr>
          <w:rFonts w:cs="Arial"/>
        </w:rPr>
        <w:t>The employee is usually now at the disciplinary stage of a written reprimand.</w:t>
      </w:r>
      <w:r>
        <w:rPr>
          <w:rFonts w:cs="Arial"/>
        </w:rPr>
        <w:br/>
      </w:r>
    </w:p>
    <w:p w:rsidR="00BA1D87" w:rsidRDefault="00BA1D87" w:rsidP="00BA1D87">
      <w:pPr>
        <w:pStyle w:val="BodyText"/>
        <w:numPr>
          <w:ilvl w:val="0"/>
          <w:numId w:val="58"/>
        </w:numPr>
        <w:tabs>
          <w:tab w:val="clear" w:pos="3600"/>
          <w:tab w:val="num" w:pos="3240"/>
        </w:tabs>
        <w:ind w:left="3240" w:hanging="360"/>
      </w:pPr>
      <w:r>
        <w:t>Since traditional work-related intervention efforts (in other words, discipline) are not producing the desired changes (in other words, improvement), there is an increased likelihood that other types of intervention, such as would be received through SEAP will be required to restore the employee to satisfactory performance.</w:t>
      </w:r>
      <w:r>
        <w:br/>
      </w:r>
    </w:p>
    <w:p w:rsidR="00BA1D87" w:rsidRDefault="00BA1D87" w:rsidP="00BA1D87">
      <w:pPr>
        <w:pStyle w:val="BodyText"/>
        <w:numPr>
          <w:ilvl w:val="0"/>
          <w:numId w:val="58"/>
        </w:numPr>
        <w:tabs>
          <w:tab w:val="clear" w:pos="3600"/>
          <w:tab w:val="num" w:pos="3240"/>
        </w:tabs>
        <w:ind w:left="3240" w:hanging="360"/>
      </w:pPr>
      <w:r>
        <w:t>Therefore, it is now appropriate to more assertively recommend to the employee to call SEAP.</w:t>
      </w:r>
      <w:r>
        <w:br/>
      </w:r>
    </w:p>
    <w:p w:rsidR="00BA1D87" w:rsidRDefault="00BA1D87" w:rsidP="00BA1D87">
      <w:pPr>
        <w:pStyle w:val="BodyText"/>
        <w:numPr>
          <w:ilvl w:val="0"/>
          <w:numId w:val="58"/>
        </w:numPr>
        <w:tabs>
          <w:tab w:val="clear" w:pos="3600"/>
          <w:tab w:val="num" w:pos="3240"/>
        </w:tabs>
        <w:ind w:left="3240" w:hanging="360"/>
      </w:pPr>
      <w:r>
        <w:t xml:space="preserve">Let’s return to the ongoing saga of Bob and Amy.  After Bob received his oral reprimand, he managed to come in to work on time for a few days, but he soon slipped back into his old pattern.  Bob also began to miss some important deadlines for major work projects.  When Amy held a PDC with Bob to ask for his explanation, Bob tried to play on Amy’s sympathies about his recent loss, and told her that if she were his friend, she would just let him alone.  Amy, because she understood what enabling was, refused to take the bait.  Amy issued a written reprimand to Bob, along with </w:t>
      </w:r>
      <w:r>
        <w:rPr>
          <w:b/>
          <w:bCs/>
        </w:rPr>
        <w:t>recommending</w:t>
      </w:r>
      <w:r>
        <w:t xml:space="preserve"> that he contact SEAP.</w:t>
      </w:r>
      <w:r>
        <w:br/>
      </w:r>
    </w:p>
    <w:p w:rsidR="00BA1D87" w:rsidRDefault="00BA1D87" w:rsidP="00BA1D87">
      <w:pPr>
        <w:pStyle w:val="BodyText"/>
        <w:numPr>
          <w:ilvl w:val="0"/>
          <w:numId w:val="58"/>
        </w:numPr>
        <w:tabs>
          <w:tab w:val="clear" w:pos="3600"/>
          <w:tab w:val="num" w:pos="3240"/>
        </w:tabs>
        <w:ind w:left="3240" w:hanging="360"/>
      </w:pPr>
      <w:r>
        <w:t>The employee is responsible to take action and follow through on the recommendation; the supervisor is not required to follow-up to determine if the employee contacted SEAP.</w:t>
      </w:r>
      <w:r>
        <w:br/>
      </w:r>
    </w:p>
    <w:p w:rsidR="00BA1D87" w:rsidRDefault="00BA1D87" w:rsidP="00BA1D87">
      <w:pPr>
        <w:pStyle w:val="BodyText"/>
        <w:numPr>
          <w:ilvl w:val="0"/>
          <w:numId w:val="58"/>
        </w:numPr>
        <w:tabs>
          <w:tab w:val="clear" w:pos="3600"/>
          <w:tab w:val="num" w:pos="3240"/>
        </w:tabs>
        <w:ind w:left="3240" w:hanging="360"/>
      </w:pPr>
      <w:r>
        <w:t>Since the ultimate objective is a return to acceptable work/job performance, the supervisor should be looking at performance as the primary indicator of change.</w:t>
      </w:r>
    </w:p>
    <w:p w:rsidR="00BA1D87" w:rsidRDefault="00BA1D87">
      <w:pPr>
        <w:ind w:left="1440" w:hanging="1440"/>
        <w:rPr>
          <w:rFonts w:ascii="Arial" w:hAnsi="Arial"/>
          <w:b/>
          <w:bCs/>
        </w:rPr>
      </w:pPr>
      <w:r>
        <w:rPr>
          <w:rFonts w:ascii="Arial" w:hAnsi="Arial"/>
          <w:b/>
          <w:bCs/>
        </w:rPr>
        <w:t>PP Slide 24</w:t>
      </w:r>
    </w:p>
    <w:p w:rsidR="00BA1D87" w:rsidRDefault="00BA1D87" w:rsidP="00BA1D87">
      <w:pPr>
        <w:pStyle w:val="BodyText"/>
        <w:numPr>
          <w:ilvl w:val="1"/>
          <w:numId w:val="58"/>
        </w:numPr>
      </w:pPr>
      <w:r>
        <w:rPr>
          <w:u w:val="single"/>
        </w:rPr>
        <w:lastRenderedPageBreak/>
        <w:t>Fourth Level – Urging</w:t>
      </w:r>
      <w:r>
        <w:rPr>
          <w:u w:val="single"/>
        </w:rPr>
        <w:br/>
      </w:r>
    </w:p>
    <w:p w:rsidR="00BA1D87" w:rsidRDefault="00BA1D87" w:rsidP="00BA1D87">
      <w:pPr>
        <w:pStyle w:val="BodyText"/>
        <w:numPr>
          <w:ilvl w:val="2"/>
          <w:numId w:val="58"/>
        </w:numPr>
        <w:tabs>
          <w:tab w:val="clear" w:pos="2340"/>
          <w:tab w:val="num" w:pos="3240"/>
        </w:tabs>
        <w:ind w:left="3240"/>
      </w:pPr>
      <w:r>
        <w:t>Please look at page 18 in the SEAP Supervisor’s Guide.  If the employee’s performance and/or behavior still haven’t improved, the supervisor should move to the 4</w:t>
      </w:r>
      <w:r>
        <w:rPr>
          <w:vertAlign w:val="superscript"/>
        </w:rPr>
        <w:t>th</w:t>
      </w:r>
      <w:r>
        <w:t xml:space="preserve"> level of intervention.</w:t>
      </w:r>
      <w:r>
        <w:br/>
      </w:r>
    </w:p>
    <w:p w:rsidR="00BA1D87" w:rsidRDefault="00BA1D87" w:rsidP="00BA1D87">
      <w:pPr>
        <w:pStyle w:val="BodyText"/>
        <w:numPr>
          <w:ilvl w:val="2"/>
          <w:numId w:val="58"/>
        </w:numPr>
        <w:tabs>
          <w:tab w:val="clear" w:pos="2340"/>
          <w:tab w:val="num" w:pos="3240"/>
        </w:tabs>
        <w:ind w:left="3240"/>
      </w:pPr>
      <w:r>
        <w:t>By now the employee has received a verbal and written reprimand and is facing a suspension due to continued poor job performance and/or inappropriate behavior.</w:t>
      </w:r>
      <w:r>
        <w:br/>
      </w:r>
    </w:p>
    <w:p w:rsidR="00BA1D87" w:rsidRDefault="00BA1D87" w:rsidP="00BA1D87">
      <w:pPr>
        <w:pStyle w:val="BodyText"/>
        <w:numPr>
          <w:ilvl w:val="2"/>
          <w:numId w:val="58"/>
        </w:numPr>
        <w:tabs>
          <w:tab w:val="clear" w:pos="2340"/>
          <w:tab w:val="num" w:pos="3240"/>
        </w:tabs>
        <w:ind w:left="3240"/>
        <w:rPr>
          <w:u w:val="single"/>
        </w:rPr>
      </w:pPr>
      <w:r>
        <w:rPr>
          <w:u w:val="single"/>
        </w:rPr>
        <w:t>Along with that disciplinary action, the supervisor should provide strong urging to the employee to contact SEAP.</w:t>
      </w:r>
      <w:r>
        <w:rPr>
          <w:u w:val="single"/>
        </w:rPr>
        <w:br/>
      </w:r>
    </w:p>
    <w:p w:rsidR="00BA1D87" w:rsidRDefault="00BA1D87" w:rsidP="00BA1D87">
      <w:pPr>
        <w:pStyle w:val="BodyText"/>
        <w:numPr>
          <w:ilvl w:val="3"/>
          <w:numId w:val="58"/>
        </w:numPr>
        <w:tabs>
          <w:tab w:val="clear" w:pos="2952"/>
          <w:tab w:val="num" w:pos="3600"/>
        </w:tabs>
        <w:ind w:left="3600" w:hanging="360"/>
      </w:pPr>
      <w:r>
        <w:t>At this point, this is still a voluntary SEAP referral.</w:t>
      </w:r>
      <w:r>
        <w:br/>
      </w:r>
    </w:p>
    <w:p w:rsidR="00BA1D87" w:rsidRDefault="00BA1D87" w:rsidP="00BA1D87">
      <w:pPr>
        <w:pStyle w:val="BodyText"/>
        <w:numPr>
          <w:ilvl w:val="3"/>
          <w:numId w:val="58"/>
        </w:numPr>
        <w:tabs>
          <w:tab w:val="clear" w:pos="2952"/>
          <w:tab w:val="num" w:pos="3600"/>
        </w:tabs>
        <w:ind w:left="3600" w:hanging="360"/>
      </w:pPr>
      <w:r>
        <w:t xml:space="preserve">The supervisor should be more direct in communicating what consequences will occur if the employee’s job performance or behavior does not improve. </w:t>
      </w:r>
      <w:r>
        <w:br/>
      </w:r>
    </w:p>
    <w:p w:rsidR="00BA1D87" w:rsidRDefault="00BA1D87" w:rsidP="00BA1D87">
      <w:pPr>
        <w:numPr>
          <w:ilvl w:val="4"/>
          <w:numId w:val="58"/>
        </w:numPr>
        <w:tabs>
          <w:tab w:val="clear" w:pos="3600"/>
          <w:tab w:val="num" w:pos="3240"/>
        </w:tabs>
        <w:ind w:left="3240"/>
        <w:rPr>
          <w:rFonts w:ascii="Arial" w:hAnsi="Arial"/>
        </w:rPr>
      </w:pPr>
      <w:r>
        <w:rPr>
          <w:rFonts w:ascii="Arial" w:hAnsi="Arial" w:cs="Arial"/>
        </w:rPr>
        <w:t>This level of strong urging is one step short of mandating that the employee participate in SEAP and covers varying lengths of suspensions, up to the point of termination.</w:t>
      </w:r>
      <w:r>
        <w:rPr>
          <w:rFonts w:ascii="Arial" w:hAnsi="Arial" w:cs="Arial"/>
        </w:rPr>
        <w:br/>
      </w:r>
    </w:p>
    <w:p w:rsidR="00BA1D87" w:rsidRDefault="00BA1D87" w:rsidP="00BA1D87">
      <w:pPr>
        <w:numPr>
          <w:ilvl w:val="4"/>
          <w:numId w:val="58"/>
        </w:numPr>
        <w:tabs>
          <w:tab w:val="clear" w:pos="3600"/>
          <w:tab w:val="num" w:pos="3240"/>
        </w:tabs>
        <w:ind w:left="3240"/>
        <w:rPr>
          <w:rFonts w:ascii="Arial" w:hAnsi="Arial"/>
        </w:rPr>
      </w:pPr>
      <w:r>
        <w:rPr>
          <w:rFonts w:ascii="Arial" w:hAnsi="Arial"/>
        </w:rPr>
        <w:t xml:space="preserve">Let’s look at how Bob and Amy are doing.  Bob, unfortunately, hasn’t corrected his attendance or his performance issues, even after the oral and written reprimands.  Bob’s performance has slipped so far that his co-workers are starting to complain about how much of his work they have to pick up.  Amy has now issued Bob a suspension, along with </w:t>
      </w:r>
      <w:r>
        <w:rPr>
          <w:rFonts w:ascii="Arial" w:hAnsi="Arial"/>
          <w:b/>
          <w:bCs/>
        </w:rPr>
        <w:t>strongly urging</w:t>
      </w:r>
      <w:r>
        <w:rPr>
          <w:rFonts w:ascii="Arial" w:hAnsi="Arial"/>
        </w:rPr>
        <w:t xml:space="preserve"> him to contact SEAP.  Bob’s union steward, Harry Baker, also meets with Bob, and urges him to contact SEAP.  If Bob were to contact SEAP now, he would have the option of asking SEAP to contact Amy and/or Harry to let them know that he was participating in a SEAP program.  Bob is hopeful that this will relieve some of the pressure at work, particularly in the area of additional discipline.   Bob wouldn’t be required to allow SEAP to contact Amy or Harry, however.</w:t>
      </w:r>
      <w:r>
        <w:rPr>
          <w:rFonts w:ascii="Arial" w:hAnsi="Arial"/>
        </w:rPr>
        <w:br/>
      </w:r>
    </w:p>
    <w:p w:rsidR="00BA1D87" w:rsidRDefault="00BA1D87" w:rsidP="00BA1D87">
      <w:pPr>
        <w:numPr>
          <w:ilvl w:val="6"/>
          <w:numId w:val="58"/>
        </w:numPr>
        <w:tabs>
          <w:tab w:val="clear" w:pos="5040"/>
          <w:tab w:val="num" w:pos="3240"/>
        </w:tabs>
        <w:ind w:left="3240"/>
        <w:rPr>
          <w:rFonts w:ascii="Arial" w:hAnsi="Arial"/>
        </w:rPr>
      </w:pPr>
      <w:r>
        <w:rPr>
          <w:rFonts w:ascii="Arial" w:hAnsi="Arial"/>
        </w:rPr>
        <w:t>As you will remember from your own employee SEAP training, SEAP is a highly confidential program.  SEAP won’t release any information to a supervisor without the express written consent of the employee.</w:t>
      </w:r>
    </w:p>
    <w:p w:rsidR="00BA1D87" w:rsidRDefault="00BA1D87">
      <w:pPr>
        <w:ind w:left="2880" w:hanging="2700"/>
        <w:rPr>
          <w:rFonts w:ascii="Arial" w:hAnsi="Arial"/>
          <w:b/>
          <w:bCs/>
        </w:rPr>
      </w:pPr>
      <w:r>
        <w:rPr>
          <w:rFonts w:ascii="Arial" w:hAnsi="Arial"/>
          <w:b/>
          <w:bCs/>
        </w:rPr>
        <w:t>Ask for show of hands</w:t>
      </w:r>
    </w:p>
    <w:p w:rsidR="00BA1D87" w:rsidRDefault="00BA1D87" w:rsidP="00BA1D87">
      <w:pPr>
        <w:numPr>
          <w:ilvl w:val="6"/>
          <w:numId w:val="58"/>
        </w:numPr>
        <w:tabs>
          <w:tab w:val="clear" w:pos="5040"/>
          <w:tab w:val="num" w:pos="3240"/>
        </w:tabs>
        <w:ind w:left="3240"/>
        <w:rPr>
          <w:rFonts w:ascii="Arial" w:hAnsi="Arial"/>
        </w:rPr>
      </w:pPr>
      <w:r>
        <w:rPr>
          <w:rFonts w:ascii="Arial" w:hAnsi="Arial"/>
        </w:rPr>
        <w:lastRenderedPageBreak/>
        <w:t>How many think that Amy doesn’t have to consider Bob’s participation in SEAP when she looks at issuing further discipline?  How many think that Amy can consider Bob’s SEAP participation, but she doesn’t have to?  How many think that Amy can’t issue any more discipline because Bob is participating in SEAP?</w:t>
      </w:r>
      <w:r>
        <w:rPr>
          <w:rFonts w:ascii="Arial" w:hAnsi="Arial"/>
        </w:rPr>
        <w:br/>
      </w:r>
    </w:p>
    <w:p w:rsidR="00BA1D87" w:rsidRDefault="00BA1D87" w:rsidP="00BA1D87">
      <w:pPr>
        <w:numPr>
          <w:ilvl w:val="6"/>
          <w:numId w:val="58"/>
        </w:numPr>
        <w:tabs>
          <w:tab w:val="clear" w:pos="5040"/>
          <w:tab w:val="num" w:pos="3240"/>
        </w:tabs>
        <w:ind w:left="3240"/>
        <w:rPr>
          <w:rFonts w:ascii="Arial" w:hAnsi="Arial"/>
        </w:rPr>
      </w:pPr>
      <w:r>
        <w:rPr>
          <w:rFonts w:ascii="Arial" w:hAnsi="Arial"/>
        </w:rPr>
        <w:t xml:space="preserve">A supervisor is not required to consider the employee’s involvement in SEAP when making a decision regarding continued discipline.  Amy may be more patient, however, if Bob is sincerely attempting to seek help.  A good way to remember this is that SEAP is neither a sword nor a shield. </w:t>
      </w:r>
    </w:p>
    <w:p w:rsidR="00BA1D87" w:rsidRDefault="00BA1D87">
      <w:pPr>
        <w:pStyle w:val="Heading1"/>
        <w:rPr>
          <w:bCs/>
          <w:szCs w:val="24"/>
        </w:rPr>
      </w:pPr>
      <w:r>
        <w:rPr>
          <w:bCs/>
          <w:szCs w:val="24"/>
        </w:rPr>
        <w:t>PP Slide 25</w:t>
      </w:r>
    </w:p>
    <w:p w:rsidR="00BA1D87" w:rsidRDefault="00BA1D87" w:rsidP="00BA1D87">
      <w:pPr>
        <w:numPr>
          <w:ilvl w:val="7"/>
          <w:numId w:val="58"/>
        </w:numPr>
        <w:rPr>
          <w:rFonts w:ascii="Arial" w:hAnsi="Arial"/>
        </w:rPr>
      </w:pPr>
      <w:r>
        <w:rPr>
          <w:rFonts w:ascii="Arial" w:hAnsi="Arial"/>
          <w:u w:val="single"/>
        </w:rPr>
        <w:t>Fifth Level – Referral as a Condition of Continued Employment (COCE).</w:t>
      </w:r>
      <w:r>
        <w:rPr>
          <w:rFonts w:ascii="Arial" w:hAnsi="Arial"/>
          <w:u w:val="single"/>
        </w:rPr>
        <w:br/>
      </w:r>
    </w:p>
    <w:p w:rsidR="00BA1D87" w:rsidRDefault="00BA1D87" w:rsidP="00BA1D87">
      <w:pPr>
        <w:pStyle w:val="BodyText"/>
        <w:numPr>
          <w:ilvl w:val="8"/>
          <w:numId w:val="58"/>
        </w:numPr>
        <w:tabs>
          <w:tab w:val="clear" w:pos="6660"/>
          <w:tab w:val="num" w:pos="3240"/>
        </w:tabs>
        <w:ind w:left="3240"/>
      </w:pPr>
      <w:r>
        <w:rPr>
          <w:u w:val="single"/>
        </w:rPr>
        <w:t>Please look at page 18 in the SEAP Supervisor’s Guide.  Up to now, we’ve been talking about a progressive series of interventions.  The final level, the COCE, may be reached in three specific cases</w:t>
      </w:r>
      <w:r>
        <w:t>:</w:t>
      </w:r>
      <w:r>
        <w:br/>
      </w:r>
    </w:p>
    <w:p w:rsidR="00BA1D87" w:rsidRDefault="00BA1D87" w:rsidP="00BA1D87">
      <w:pPr>
        <w:pStyle w:val="BodyText"/>
        <w:numPr>
          <w:ilvl w:val="4"/>
          <w:numId w:val="64"/>
        </w:numPr>
      </w:pPr>
      <w:r>
        <w:t>The employee has been through progressive discipline, the performance/behavior has not improved, and the employee is at the point of termination; OR</w:t>
      </w:r>
      <w:r>
        <w:br/>
      </w:r>
    </w:p>
    <w:p w:rsidR="00BA1D87" w:rsidRDefault="00BA1D87" w:rsidP="00BA1D87">
      <w:pPr>
        <w:pStyle w:val="BodyText"/>
        <w:numPr>
          <w:ilvl w:val="4"/>
          <w:numId w:val="64"/>
        </w:numPr>
      </w:pPr>
      <w:r>
        <w:t>The employee has violated the Substance Abuse Policy (Management Directive 505.25 Amended).  You will find this Management Directive on page 55 of the SEAP Supervisor’s Guide; OR</w:t>
      </w:r>
      <w:r>
        <w:br/>
      </w:r>
    </w:p>
    <w:p w:rsidR="00BA1D87" w:rsidRDefault="00BA1D87" w:rsidP="00BA1D87">
      <w:pPr>
        <w:pStyle w:val="BodyText"/>
        <w:numPr>
          <w:ilvl w:val="4"/>
          <w:numId w:val="64"/>
        </w:numPr>
      </w:pPr>
      <w:r>
        <w:t>The employee is a threat to self or others, the behavior is seriously disruptive to the workplace, and/or the employee is unable to perform their job in a safe and competent manner (this is called Fitness for Duty, and there is a separate training session on this aspect alone).</w:t>
      </w:r>
      <w:r>
        <w:br/>
      </w:r>
    </w:p>
    <w:p w:rsidR="00BA1D87" w:rsidRDefault="00BA1D87" w:rsidP="00BA1D87">
      <w:pPr>
        <w:pStyle w:val="BodyText"/>
        <w:numPr>
          <w:ilvl w:val="4"/>
          <w:numId w:val="64"/>
        </w:numPr>
      </w:pPr>
      <w:r>
        <w:t>What seems different about these reasons?  Did you notice that the second and third reasons aren’t necessarily related to progressive discipline?  A COCE for Substance Abuse policy violations or for Fitness for Duty may be the first SEAP intervention that has occurred with the employee.</w:t>
      </w:r>
      <w:r>
        <w:br/>
      </w:r>
    </w:p>
    <w:p w:rsidR="00BA1D87" w:rsidRDefault="00BA1D87" w:rsidP="00BA1D87">
      <w:pPr>
        <w:pStyle w:val="BodyText"/>
        <w:numPr>
          <w:ilvl w:val="4"/>
          <w:numId w:val="64"/>
        </w:numPr>
      </w:pPr>
      <w:r>
        <w:t xml:space="preserve">What is the same about each of these three reasons?  The employee must agree to participate in SEAP in </w:t>
      </w:r>
      <w:r>
        <w:lastRenderedPageBreak/>
        <w:t>order to retain his/her employment with the Commonwealth.</w:t>
      </w:r>
    </w:p>
    <w:p w:rsidR="00BA1D87" w:rsidRDefault="00BA1D87">
      <w:pPr>
        <w:pStyle w:val="BodyText"/>
        <w:ind w:left="3240" w:hanging="3240"/>
        <w:rPr>
          <w:b/>
          <w:bCs/>
        </w:rPr>
      </w:pPr>
      <w:r>
        <w:rPr>
          <w:b/>
          <w:bCs/>
        </w:rPr>
        <w:t>PP Slide 26</w:t>
      </w:r>
    </w:p>
    <w:p w:rsidR="00BA1D87" w:rsidRDefault="00BA1D87" w:rsidP="00BA1D87">
      <w:pPr>
        <w:numPr>
          <w:ilvl w:val="5"/>
          <w:numId w:val="64"/>
        </w:numPr>
        <w:tabs>
          <w:tab w:val="clear" w:pos="4500"/>
          <w:tab w:val="num" w:pos="3240"/>
        </w:tabs>
        <w:ind w:left="3240"/>
        <w:rPr>
          <w:rFonts w:ascii="Arial" w:hAnsi="Arial"/>
        </w:rPr>
      </w:pPr>
      <w:r>
        <w:rPr>
          <w:rFonts w:ascii="Arial" w:hAnsi="Arial"/>
          <w:u w:val="single"/>
        </w:rPr>
        <w:t>Some fast facts about COCEs</w:t>
      </w:r>
      <w:r>
        <w:rPr>
          <w:rFonts w:ascii="Arial" w:hAnsi="Arial"/>
        </w:rPr>
        <w:t xml:space="preserve">: </w:t>
      </w:r>
      <w:r>
        <w:rPr>
          <w:rFonts w:ascii="Arial" w:hAnsi="Arial"/>
        </w:rPr>
        <w:br/>
        <w:t xml:space="preserve"> </w:t>
      </w:r>
    </w:p>
    <w:p w:rsidR="00BA1D87" w:rsidRDefault="00BA1D87" w:rsidP="00BA1D87">
      <w:pPr>
        <w:numPr>
          <w:ilvl w:val="6"/>
          <w:numId w:val="64"/>
        </w:numPr>
        <w:tabs>
          <w:tab w:val="clear" w:pos="5112"/>
          <w:tab w:val="num" w:pos="3600"/>
        </w:tabs>
        <w:ind w:left="3600" w:hanging="360"/>
        <w:rPr>
          <w:rFonts w:ascii="Arial" w:hAnsi="Arial"/>
        </w:rPr>
      </w:pPr>
      <w:r>
        <w:rPr>
          <w:rFonts w:ascii="Arial" w:hAnsi="Arial"/>
        </w:rPr>
        <w:t>Are done on a case-by-case basis and are rare, with only about 2% of all SEAP referrals being done as a COCE.</w:t>
      </w:r>
      <w:r>
        <w:rPr>
          <w:rFonts w:ascii="Arial" w:hAnsi="Arial"/>
        </w:rPr>
        <w:br/>
      </w:r>
    </w:p>
    <w:p w:rsidR="00BA1D87" w:rsidRDefault="00BA1D87" w:rsidP="00BA1D87">
      <w:pPr>
        <w:numPr>
          <w:ilvl w:val="6"/>
          <w:numId w:val="64"/>
        </w:numPr>
        <w:tabs>
          <w:tab w:val="clear" w:pos="5112"/>
          <w:tab w:val="num" w:pos="3600"/>
        </w:tabs>
        <w:ind w:left="3600" w:hanging="360"/>
        <w:rPr>
          <w:rFonts w:ascii="Arial" w:hAnsi="Arial"/>
        </w:rPr>
      </w:pPr>
      <w:r>
        <w:rPr>
          <w:rFonts w:ascii="Arial" w:hAnsi="Arial"/>
        </w:rPr>
        <w:t>Must be approved by OA-SEAP before they can be discussed with the employee and/or the union.</w:t>
      </w:r>
      <w:r>
        <w:rPr>
          <w:rFonts w:ascii="Arial" w:hAnsi="Arial"/>
        </w:rPr>
        <w:br/>
      </w:r>
    </w:p>
    <w:p w:rsidR="00BA1D87" w:rsidRDefault="00BA1D87" w:rsidP="00BA1D87">
      <w:pPr>
        <w:numPr>
          <w:ilvl w:val="6"/>
          <w:numId w:val="64"/>
        </w:numPr>
        <w:tabs>
          <w:tab w:val="clear" w:pos="5112"/>
          <w:tab w:val="num" w:pos="3240"/>
          <w:tab w:val="num" w:pos="3600"/>
        </w:tabs>
        <w:ind w:left="3600" w:hanging="360"/>
        <w:rPr>
          <w:rFonts w:ascii="Arial" w:hAnsi="Arial"/>
        </w:rPr>
      </w:pPr>
      <w:r>
        <w:rPr>
          <w:rFonts w:ascii="Arial" w:hAnsi="Arial"/>
        </w:rPr>
        <w:t>Cannot be offered without the appropriate approvals within your agency.</w:t>
      </w:r>
      <w:r>
        <w:rPr>
          <w:rFonts w:ascii="Arial" w:hAnsi="Arial"/>
        </w:rPr>
        <w:br/>
      </w:r>
    </w:p>
    <w:p w:rsidR="00BA1D87" w:rsidRDefault="00BA1D87" w:rsidP="00BA1D87">
      <w:pPr>
        <w:numPr>
          <w:ilvl w:val="6"/>
          <w:numId w:val="64"/>
        </w:numPr>
        <w:tabs>
          <w:tab w:val="clear" w:pos="5112"/>
          <w:tab w:val="num" w:pos="3240"/>
          <w:tab w:val="num" w:pos="3600"/>
        </w:tabs>
        <w:ind w:left="3600" w:hanging="360"/>
        <w:rPr>
          <w:rFonts w:ascii="Arial" w:hAnsi="Arial"/>
        </w:rPr>
      </w:pPr>
      <w:r>
        <w:rPr>
          <w:rFonts w:ascii="Arial" w:hAnsi="Arial"/>
        </w:rPr>
        <w:t xml:space="preserve">Are </w:t>
      </w:r>
      <w:r w:rsidR="000C73D8">
        <w:rPr>
          <w:rFonts w:ascii="Arial" w:hAnsi="Arial"/>
        </w:rPr>
        <w:t>agreement</w:t>
      </w:r>
      <w:r>
        <w:rPr>
          <w:rFonts w:ascii="Arial" w:hAnsi="Arial"/>
        </w:rPr>
        <w:t>s that require the signatures of the employee, the employee’s union representative (for union covered employees), the employee’s supervisor, the agency’s labor relations specialist, and the agency’s SEAP Coordinator.</w:t>
      </w:r>
    </w:p>
    <w:p w:rsidR="00BA1D87" w:rsidRDefault="00BA1D87">
      <w:pPr>
        <w:tabs>
          <w:tab w:val="num" w:pos="7452"/>
        </w:tabs>
        <w:ind w:left="3240" w:hanging="3240"/>
        <w:rPr>
          <w:rFonts w:ascii="Arial" w:hAnsi="Arial"/>
          <w:b/>
          <w:bCs/>
        </w:rPr>
      </w:pPr>
      <w:r>
        <w:rPr>
          <w:rFonts w:ascii="Arial" w:hAnsi="Arial"/>
          <w:b/>
          <w:bCs/>
        </w:rPr>
        <w:t>PP Slide 27</w:t>
      </w:r>
    </w:p>
    <w:p w:rsidR="00BA1D87" w:rsidRDefault="00BA1D87" w:rsidP="00BA1D87">
      <w:pPr>
        <w:numPr>
          <w:ilvl w:val="6"/>
          <w:numId w:val="64"/>
        </w:numPr>
        <w:tabs>
          <w:tab w:val="clear" w:pos="5112"/>
          <w:tab w:val="num" w:pos="3240"/>
          <w:tab w:val="num" w:pos="3600"/>
        </w:tabs>
        <w:ind w:left="3600" w:hanging="360"/>
        <w:rPr>
          <w:rFonts w:ascii="Arial" w:hAnsi="Arial"/>
        </w:rPr>
      </w:pPr>
      <w:r>
        <w:rPr>
          <w:rFonts w:ascii="Arial" w:hAnsi="Arial"/>
        </w:rPr>
        <w:t>Are not a short cut for getting an employee to access the help that is available through SEAP.</w:t>
      </w:r>
      <w:r>
        <w:rPr>
          <w:rFonts w:ascii="Arial" w:hAnsi="Arial"/>
        </w:rPr>
        <w:br/>
      </w:r>
    </w:p>
    <w:p w:rsidR="00BA1D87" w:rsidRDefault="00BA1D87" w:rsidP="00BA1D87">
      <w:pPr>
        <w:numPr>
          <w:ilvl w:val="6"/>
          <w:numId w:val="64"/>
        </w:numPr>
        <w:tabs>
          <w:tab w:val="clear" w:pos="5112"/>
          <w:tab w:val="num" w:pos="3240"/>
          <w:tab w:val="num" w:pos="3600"/>
        </w:tabs>
        <w:ind w:left="3600" w:hanging="360"/>
        <w:rPr>
          <w:rFonts w:ascii="Arial" w:hAnsi="Arial"/>
        </w:rPr>
      </w:pPr>
      <w:r>
        <w:rPr>
          <w:rFonts w:ascii="Arial" w:hAnsi="Arial"/>
        </w:rPr>
        <w:t>Can only be offered in lieu of termination.  The consequence for failing to sign a COCE is the loss of employment.</w:t>
      </w:r>
      <w:r>
        <w:rPr>
          <w:rFonts w:ascii="Arial" w:hAnsi="Arial"/>
        </w:rPr>
        <w:br/>
      </w:r>
    </w:p>
    <w:p w:rsidR="00BA1D87" w:rsidRDefault="00BA1D87" w:rsidP="00BA1D87">
      <w:pPr>
        <w:numPr>
          <w:ilvl w:val="6"/>
          <w:numId w:val="64"/>
        </w:numPr>
        <w:tabs>
          <w:tab w:val="clear" w:pos="5112"/>
          <w:tab w:val="num" w:pos="3240"/>
          <w:tab w:val="num" w:pos="3600"/>
        </w:tabs>
        <w:ind w:left="3600" w:hanging="360"/>
        <w:rPr>
          <w:rFonts w:ascii="Arial" w:hAnsi="Arial"/>
        </w:rPr>
      </w:pPr>
      <w:r>
        <w:rPr>
          <w:rFonts w:ascii="Arial" w:hAnsi="Arial"/>
        </w:rPr>
        <w:t>Are not required to be offered in lieu of termination.  Each agency has the discretion to decide whether to consider a COCE, based upon the employee’s length of service, past performance, and other considerations.</w:t>
      </w:r>
      <w:r>
        <w:rPr>
          <w:rFonts w:ascii="Arial" w:hAnsi="Arial"/>
        </w:rPr>
        <w:br/>
      </w:r>
    </w:p>
    <w:p w:rsidR="00BA1D87" w:rsidRDefault="00BA1D87" w:rsidP="00BA1D87">
      <w:pPr>
        <w:numPr>
          <w:ilvl w:val="6"/>
          <w:numId w:val="64"/>
        </w:numPr>
        <w:tabs>
          <w:tab w:val="clear" w:pos="5112"/>
          <w:tab w:val="num" w:pos="3240"/>
          <w:tab w:val="num" w:pos="3600"/>
        </w:tabs>
        <w:ind w:left="3600" w:hanging="360"/>
        <w:rPr>
          <w:rFonts w:ascii="Arial" w:hAnsi="Arial"/>
        </w:rPr>
      </w:pPr>
      <w:r>
        <w:rPr>
          <w:rFonts w:ascii="Arial" w:hAnsi="Arial"/>
        </w:rPr>
        <w:t>Cannot be offered in situations where the Governor’s Code of Conduct requires termination.</w:t>
      </w:r>
      <w:r>
        <w:rPr>
          <w:rFonts w:ascii="Arial" w:hAnsi="Arial"/>
        </w:rPr>
        <w:br/>
      </w:r>
    </w:p>
    <w:p w:rsidR="00BA1D87" w:rsidRDefault="00BA1D87" w:rsidP="00BA1D87">
      <w:pPr>
        <w:numPr>
          <w:ilvl w:val="6"/>
          <w:numId w:val="64"/>
        </w:numPr>
        <w:tabs>
          <w:tab w:val="clear" w:pos="5112"/>
          <w:tab w:val="num" w:pos="3240"/>
          <w:tab w:val="num" w:pos="3600"/>
        </w:tabs>
        <w:ind w:left="3600" w:hanging="360"/>
        <w:rPr>
          <w:rFonts w:ascii="Arial" w:hAnsi="Arial"/>
        </w:rPr>
      </w:pPr>
      <w:r>
        <w:rPr>
          <w:rFonts w:ascii="Arial" w:hAnsi="Arial"/>
        </w:rPr>
        <w:t>Are not discipline – although discipline may be taken in conjunction with a COCE.</w:t>
      </w:r>
      <w:r>
        <w:rPr>
          <w:rFonts w:ascii="Arial" w:hAnsi="Arial"/>
        </w:rPr>
        <w:br/>
      </w:r>
    </w:p>
    <w:p w:rsidR="00BA1D87" w:rsidRDefault="00BA1D87" w:rsidP="00BA1D87">
      <w:pPr>
        <w:numPr>
          <w:ilvl w:val="6"/>
          <w:numId w:val="64"/>
        </w:numPr>
        <w:tabs>
          <w:tab w:val="clear" w:pos="5112"/>
          <w:tab w:val="num" w:pos="3240"/>
          <w:tab w:val="num" w:pos="3600"/>
        </w:tabs>
        <w:ind w:left="3600" w:hanging="360"/>
        <w:rPr>
          <w:rFonts w:ascii="Arial" w:hAnsi="Arial"/>
        </w:rPr>
      </w:pPr>
      <w:r>
        <w:rPr>
          <w:rFonts w:ascii="Arial" w:hAnsi="Arial"/>
        </w:rPr>
        <w:t>Require that an employee on a COCE cooperate with all evaluations and treatment recommendations made by SEAP in order to retain his/her job.</w:t>
      </w:r>
      <w:r>
        <w:rPr>
          <w:rFonts w:ascii="Arial" w:hAnsi="Arial"/>
        </w:rPr>
        <w:br/>
      </w:r>
    </w:p>
    <w:p w:rsidR="00BA1D87" w:rsidRDefault="00BA1D87" w:rsidP="00BA1D87">
      <w:pPr>
        <w:numPr>
          <w:ilvl w:val="6"/>
          <w:numId w:val="64"/>
        </w:numPr>
        <w:tabs>
          <w:tab w:val="clear" w:pos="5112"/>
          <w:tab w:val="num" w:pos="3240"/>
          <w:tab w:val="num" w:pos="3600"/>
        </w:tabs>
        <w:ind w:left="3600" w:hanging="360"/>
        <w:rPr>
          <w:rFonts w:ascii="Arial" w:hAnsi="Arial"/>
        </w:rPr>
      </w:pPr>
      <w:r>
        <w:rPr>
          <w:rFonts w:ascii="Arial" w:hAnsi="Arial"/>
        </w:rPr>
        <w:t>Are not a bar to further discipline.</w:t>
      </w:r>
      <w:r>
        <w:rPr>
          <w:rFonts w:ascii="Arial" w:hAnsi="Arial"/>
        </w:rPr>
        <w:br/>
      </w:r>
    </w:p>
    <w:p w:rsidR="00BA1D87" w:rsidRDefault="00BA1D87" w:rsidP="00BA1D87">
      <w:pPr>
        <w:numPr>
          <w:ilvl w:val="6"/>
          <w:numId w:val="64"/>
        </w:numPr>
        <w:tabs>
          <w:tab w:val="clear" w:pos="5112"/>
          <w:tab w:val="num" w:pos="3240"/>
          <w:tab w:val="num" w:pos="3600"/>
        </w:tabs>
        <w:ind w:left="3600" w:hanging="360"/>
        <w:rPr>
          <w:rFonts w:ascii="Arial" w:hAnsi="Arial"/>
        </w:rPr>
      </w:pPr>
      <w:r>
        <w:rPr>
          <w:rFonts w:ascii="Arial" w:hAnsi="Arial" w:cs="Arial"/>
        </w:rPr>
        <w:t xml:space="preserve">An employee may only have one COCE during his/her entire period of Commonwealth employment </w:t>
      </w:r>
      <w:r>
        <w:rPr>
          <w:rFonts w:ascii="Arial" w:hAnsi="Arial" w:cs="Arial"/>
        </w:rPr>
        <w:lastRenderedPageBreak/>
        <w:t>(note the word Commonwealth, not agency).  Employees who have successfully completed a COCE may not be offered another COCE at a later time in their career.</w:t>
      </w:r>
      <w:r>
        <w:rPr>
          <w:rFonts w:ascii="Arial" w:hAnsi="Arial"/>
        </w:rPr>
        <w:br/>
      </w:r>
    </w:p>
    <w:p w:rsidR="00BA1D87" w:rsidRDefault="00BA1D87" w:rsidP="00BA1D87">
      <w:pPr>
        <w:numPr>
          <w:ilvl w:val="7"/>
          <w:numId w:val="64"/>
        </w:numPr>
        <w:tabs>
          <w:tab w:val="clear" w:pos="5760"/>
        </w:tabs>
        <w:ind w:left="3240"/>
        <w:rPr>
          <w:rFonts w:ascii="Arial" w:hAnsi="Arial"/>
        </w:rPr>
      </w:pPr>
      <w:r>
        <w:rPr>
          <w:rFonts w:ascii="Arial" w:hAnsi="Arial"/>
          <w:u w:val="single"/>
        </w:rPr>
        <w:t>Please take a moment and look over pages 73 through 75 in the SEAP Supervisor’s Guide</w:t>
      </w:r>
      <w:r>
        <w:rPr>
          <w:rFonts w:ascii="Arial" w:hAnsi="Arial"/>
        </w:rPr>
        <w:t>.</w:t>
      </w:r>
    </w:p>
    <w:p w:rsidR="00BA1D87" w:rsidRDefault="00BA1D87">
      <w:pPr>
        <w:ind w:left="2880" w:hanging="2880"/>
        <w:rPr>
          <w:rFonts w:ascii="Arial" w:hAnsi="Arial"/>
        </w:rPr>
      </w:pPr>
    </w:p>
    <w:p w:rsidR="00BA1D87" w:rsidRDefault="00BA1D87" w:rsidP="00BA1D87">
      <w:pPr>
        <w:numPr>
          <w:ilvl w:val="8"/>
          <w:numId w:val="64"/>
        </w:numPr>
        <w:tabs>
          <w:tab w:val="clear" w:pos="6732"/>
          <w:tab w:val="left" w:pos="3780"/>
        </w:tabs>
        <w:ind w:left="3780" w:hanging="540"/>
        <w:rPr>
          <w:rFonts w:ascii="Arial" w:hAnsi="Arial"/>
        </w:rPr>
      </w:pPr>
      <w:r>
        <w:rPr>
          <w:rFonts w:ascii="Arial" w:hAnsi="Arial"/>
        </w:rPr>
        <w:t>This is the actual COCE form and addendum.  You will note that it outlines what is expected from the employee, and that there is ongoing communication to verify the employee’s compliance and progress in SEAP.</w:t>
      </w:r>
      <w:r>
        <w:rPr>
          <w:rFonts w:ascii="Arial" w:hAnsi="Arial"/>
        </w:rPr>
        <w:br/>
      </w:r>
    </w:p>
    <w:p w:rsidR="00BA1D87" w:rsidRDefault="00BA1D87" w:rsidP="00BA1D87">
      <w:pPr>
        <w:numPr>
          <w:ilvl w:val="8"/>
          <w:numId w:val="64"/>
        </w:numPr>
        <w:tabs>
          <w:tab w:val="clear" w:pos="6732"/>
          <w:tab w:val="left" w:pos="3780"/>
        </w:tabs>
        <w:ind w:left="3780" w:hanging="540"/>
        <w:rPr>
          <w:rFonts w:ascii="Arial" w:hAnsi="Arial"/>
        </w:rPr>
      </w:pPr>
      <w:r>
        <w:rPr>
          <w:rFonts w:ascii="Arial" w:hAnsi="Arial"/>
        </w:rPr>
        <w:t xml:space="preserve">The COCE form cannot be changed.  Other than the first paragraph where you see a “fill-in-the-blank” section, the rest of the language must remain as it is.  That “fill-in-the-blank” is where to record the specific work-related reason(s) the employee is being required to participate in SEAP.  This information must be factual and objective, not subjective or speculative - diagnoses or suspected diagnoses should not appear.  Think back to Amy’s discussion with Bob, where Amy didn’t tell Bob she thought he was an alcoholic, but told him that having the odor of an alcohol beverage was unacceptable behavior.  </w:t>
      </w:r>
      <w:r>
        <w:rPr>
          <w:rFonts w:ascii="Arial" w:hAnsi="Arial"/>
        </w:rPr>
        <w:br/>
      </w:r>
    </w:p>
    <w:p w:rsidR="00BA1D87" w:rsidRDefault="00BA1D87" w:rsidP="00BA1D87">
      <w:pPr>
        <w:numPr>
          <w:ilvl w:val="8"/>
          <w:numId w:val="64"/>
        </w:numPr>
        <w:tabs>
          <w:tab w:val="clear" w:pos="6732"/>
          <w:tab w:val="left" w:pos="3780"/>
        </w:tabs>
        <w:ind w:left="3780" w:hanging="540"/>
        <w:rPr>
          <w:rFonts w:ascii="Arial" w:hAnsi="Arial"/>
        </w:rPr>
      </w:pPr>
      <w:r>
        <w:rPr>
          <w:rFonts w:ascii="Arial" w:hAnsi="Arial"/>
        </w:rPr>
        <w:t xml:space="preserve">If the agency wants to add conditions, those conditions go in a written addendum to the COCE.  An agency may want to use an addendum for various reasons - to settle outstanding grievances, or to identify any discipline that is being taken in conjunction with the COCE. </w:t>
      </w:r>
      <w:r>
        <w:rPr>
          <w:rFonts w:ascii="Arial" w:hAnsi="Arial"/>
        </w:rPr>
        <w:br/>
      </w:r>
    </w:p>
    <w:p w:rsidR="00BA1D87" w:rsidRDefault="00BA1D87" w:rsidP="00BA1D87">
      <w:pPr>
        <w:numPr>
          <w:ilvl w:val="8"/>
          <w:numId w:val="64"/>
        </w:numPr>
        <w:tabs>
          <w:tab w:val="clear" w:pos="6732"/>
          <w:tab w:val="left" w:pos="3780"/>
        </w:tabs>
        <w:ind w:left="3780" w:hanging="540"/>
        <w:rPr>
          <w:rFonts w:ascii="Arial" w:hAnsi="Arial"/>
        </w:rPr>
      </w:pPr>
      <w:r>
        <w:rPr>
          <w:rFonts w:ascii="Arial" w:hAnsi="Arial"/>
        </w:rPr>
        <w:t>If a COCE is appropriate, OA-SEAP will work with the Agency SEAP coordinator on the “fill-in-the-blank” language in first paragraph of COCE, and approve the draft document.  Only then should the agency approach the union to discuss the possibility of a COCE and to negotiate that proposed “fill-in-the-blank” language.</w:t>
      </w:r>
    </w:p>
    <w:p w:rsidR="00BA1D87" w:rsidRDefault="00BA1D87">
      <w:pPr>
        <w:ind w:left="1440"/>
        <w:rPr>
          <w:rFonts w:ascii="Arial" w:hAnsi="Arial"/>
        </w:rPr>
      </w:pPr>
    </w:p>
    <w:p w:rsidR="00BA1D87" w:rsidRDefault="00BA1D87" w:rsidP="00BA1D87">
      <w:pPr>
        <w:numPr>
          <w:ilvl w:val="0"/>
          <w:numId w:val="13"/>
        </w:numPr>
        <w:tabs>
          <w:tab w:val="clear" w:pos="2232"/>
          <w:tab w:val="left" w:pos="3240"/>
        </w:tabs>
        <w:ind w:left="3240" w:hanging="360"/>
        <w:rPr>
          <w:rFonts w:ascii="Arial" w:hAnsi="Arial"/>
        </w:rPr>
      </w:pPr>
      <w:r>
        <w:rPr>
          <w:rFonts w:ascii="Arial" w:hAnsi="Arial"/>
          <w:u w:val="single"/>
        </w:rPr>
        <w:t>So what happens next?  Let’s look at the continuing story of Bob Jones</w:t>
      </w:r>
      <w:r>
        <w:rPr>
          <w:rFonts w:ascii="Arial" w:hAnsi="Arial"/>
        </w:rPr>
        <w:t>.</w:t>
      </w:r>
      <w:r>
        <w:rPr>
          <w:rFonts w:ascii="Arial" w:hAnsi="Arial"/>
        </w:rPr>
        <w:br/>
      </w:r>
      <w:r>
        <w:rPr>
          <w:rFonts w:ascii="Arial" w:hAnsi="Arial"/>
        </w:rPr>
        <w:br/>
        <w:t xml:space="preserve">As you remember, Amy, had been using performance based intervention to try to get Bob to correct his </w:t>
      </w:r>
      <w:r>
        <w:rPr>
          <w:rFonts w:ascii="Arial" w:hAnsi="Arial"/>
        </w:rPr>
        <w:lastRenderedPageBreak/>
        <w:t>performance.  Despite Amy’s efforts, Bob’s attendance and failure to complete his tasks on time continued to deteriorate.  Finally, after receiving the highest number of suspension days that Amy’s agency used, Bob was at the point of termination.  Amy believed that Bob could be restored to a productive employee – after all, he had many years of service, and his performance prior to his family problems had been good.  Amy went to her management, and got approval to consider Bob for a COCE in lieu of termination.  Amy worked with her SEAP Coordinator and Labor Relations specialist and drafted language for the “fill-in-the-blank” section of the COCE that read, “The Commonwealth has alleged that I have unsatisfactory attendance and performance.”  The SEAP Coordinator contacted OA-SEAP and received approval to offer the COCE.  The Labor Relations specialist then contacted the union, and discussed the COCE and the proposed language, to which the union agreed.  Finally, they were ready to present the COCE to Bob.</w:t>
      </w:r>
      <w:r>
        <w:rPr>
          <w:rFonts w:ascii="Arial" w:hAnsi="Arial"/>
        </w:rPr>
        <w:br/>
      </w:r>
      <w:r>
        <w:rPr>
          <w:rFonts w:ascii="Arial" w:hAnsi="Arial"/>
        </w:rPr>
        <w:br/>
        <w:t>A meeting was scheduled, and the attendees were Bob, his union representative, Amy, the SEAP Coordinator, and the Labor Relations specialist.  The SEAP Coordinator explained the COCE to Bob, and read over the form with him, answering his questions about the SEAP process.  Both the union representative and Amy explained to Bob that if he didn’t sign the COCE, he would be terminated for his performance related issues.  Bob decided that he wanted to keep his job, so he agreed to sign the COCE.  All the attendees signed the form as well, and the SEAP Coordinator gave Bob the toll free SEAP number, and told him that he was required to call within 24 hours.  The SEAP Coordinator reminded Bob that he would need to be evaluated and comply with all treatment recommendations made by SEAP to keep his job.  Amy reminded Bob that he would need to abide by all agency rules and regulations, and that further incidents of tardiness or poor performance could result in discipline or discharge.  The SEAP Coordinator then asked Bob if he would like her to dial SEAP for him, and Bob agreed.  The SEAP Coordinator called the 1-800 number, told the intake clinician why she was calling, handed the phone to Bob, and everyone left the room so that Bob could speak privately with the intake clinician.</w:t>
      </w:r>
    </w:p>
    <w:p w:rsidR="00BA1D87" w:rsidRDefault="00BA1D87">
      <w:pPr>
        <w:tabs>
          <w:tab w:val="left" w:pos="3240"/>
        </w:tabs>
        <w:ind w:left="2880" w:hanging="2880"/>
        <w:rPr>
          <w:rFonts w:ascii="Arial" w:hAnsi="Arial"/>
          <w:b/>
          <w:bCs/>
        </w:rPr>
      </w:pPr>
      <w:r>
        <w:rPr>
          <w:rFonts w:ascii="Arial" w:hAnsi="Arial"/>
          <w:b/>
          <w:bCs/>
        </w:rPr>
        <w:t>PP Slide 28</w:t>
      </w:r>
    </w:p>
    <w:p w:rsidR="00BA1D87" w:rsidRDefault="00BA1D87" w:rsidP="00BA1D87">
      <w:pPr>
        <w:numPr>
          <w:ilvl w:val="0"/>
          <w:numId w:val="13"/>
        </w:numPr>
        <w:tabs>
          <w:tab w:val="clear" w:pos="2232"/>
          <w:tab w:val="left" w:pos="3240"/>
        </w:tabs>
        <w:ind w:left="3240" w:hanging="360"/>
        <w:rPr>
          <w:rFonts w:ascii="Arial" w:hAnsi="Arial"/>
          <w:u w:val="single"/>
        </w:rPr>
      </w:pPr>
      <w:r>
        <w:rPr>
          <w:rFonts w:ascii="Arial" w:hAnsi="Arial"/>
          <w:u w:val="single"/>
        </w:rPr>
        <w:t>That went very smoothly.  Sometimes it doesn’t go like that.  What do you think happens if…</w:t>
      </w:r>
    </w:p>
    <w:p w:rsidR="00BA1D87" w:rsidRDefault="00BA1D87">
      <w:pPr>
        <w:tabs>
          <w:tab w:val="left" w:pos="3240"/>
        </w:tabs>
        <w:ind w:left="2880" w:hanging="2880"/>
        <w:rPr>
          <w:rFonts w:ascii="Arial" w:hAnsi="Arial"/>
          <w:b/>
          <w:bCs/>
        </w:rPr>
      </w:pPr>
      <w:r>
        <w:rPr>
          <w:rFonts w:ascii="Arial" w:hAnsi="Arial"/>
          <w:b/>
          <w:bCs/>
        </w:rPr>
        <w:t>Ask class for answers</w:t>
      </w:r>
    </w:p>
    <w:p w:rsidR="00BA1D87" w:rsidRDefault="00BA1D87" w:rsidP="00BA1D87">
      <w:pPr>
        <w:numPr>
          <w:ilvl w:val="4"/>
          <w:numId w:val="65"/>
        </w:numPr>
        <w:tabs>
          <w:tab w:val="left" w:pos="3240"/>
        </w:tabs>
        <w:rPr>
          <w:rFonts w:ascii="Arial" w:hAnsi="Arial"/>
          <w:u w:val="single"/>
        </w:rPr>
      </w:pPr>
      <w:r>
        <w:rPr>
          <w:rFonts w:ascii="Arial" w:hAnsi="Arial"/>
        </w:rPr>
        <w:lastRenderedPageBreak/>
        <w:t>The employee refuses to sign the COCE?  The employee is terminated.</w:t>
      </w:r>
      <w:r>
        <w:rPr>
          <w:rFonts w:ascii="Arial" w:hAnsi="Arial"/>
        </w:rPr>
        <w:br/>
      </w:r>
    </w:p>
    <w:p w:rsidR="00BA1D87" w:rsidRDefault="00BA1D87" w:rsidP="00BA1D87">
      <w:pPr>
        <w:numPr>
          <w:ilvl w:val="4"/>
          <w:numId w:val="65"/>
        </w:numPr>
        <w:tabs>
          <w:tab w:val="left" w:pos="3240"/>
        </w:tabs>
        <w:rPr>
          <w:rFonts w:ascii="Arial" w:hAnsi="Arial"/>
          <w:u w:val="single"/>
        </w:rPr>
      </w:pPr>
      <w:r>
        <w:rPr>
          <w:rFonts w:ascii="Arial" w:hAnsi="Arial"/>
        </w:rPr>
        <w:t>The union refuses to sign the COCE?  The employee is terminated.</w:t>
      </w:r>
      <w:r>
        <w:rPr>
          <w:rFonts w:ascii="Arial" w:hAnsi="Arial"/>
        </w:rPr>
        <w:br/>
      </w:r>
    </w:p>
    <w:p w:rsidR="00BA1D87" w:rsidRDefault="00BA1D87" w:rsidP="00BA1D87">
      <w:pPr>
        <w:numPr>
          <w:ilvl w:val="4"/>
          <w:numId w:val="65"/>
        </w:numPr>
        <w:tabs>
          <w:tab w:val="left" w:pos="3240"/>
        </w:tabs>
        <w:rPr>
          <w:rFonts w:ascii="Arial" w:hAnsi="Arial"/>
          <w:u w:val="single"/>
        </w:rPr>
      </w:pPr>
      <w:r>
        <w:rPr>
          <w:rFonts w:ascii="Arial" w:hAnsi="Arial"/>
        </w:rPr>
        <w:t>The employee signs the COCE under protest, rather than voluntarily?  The employee is terminated.</w:t>
      </w:r>
      <w:r>
        <w:rPr>
          <w:rFonts w:ascii="Arial" w:hAnsi="Arial"/>
        </w:rPr>
        <w:br/>
      </w:r>
    </w:p>
    <w:p w:rsidR="00BA1D87" w:rsidRDefault="00BA1D87" w:rsidP="00BA1D87">
      <w:pPr>
        <w:numPr>
          <w:ilvl w:val="4"/>
          <w:numId w:val="65"/>
        </w:numPr>
        <w:tabs>
          <w:tab w:val="left" w:pos="3240"/>
        </w:tabs>
        <w:rPr>
          <w:rFonts w:ascii="Arial" w:hAnsi="Arial"/>
          <w:u w:val="single"/>
        </w:rPr>
      </w:pPr>
      <w:r>
        <w:rPr>
          <w:rFonts w:ascii="Arial" w:hAnsi="Arial"/>
        </w:rPr>
        <w:t>The agency is not prepared to terminate the employee if they refuse to sign the COCE?  OA-SEAP will not approve the COCE, and it cannot be offered to the employee.</w:t>
      </w:r>
      <w:r>
        <w:rPr>
          <w:rFonts w:ascii="Arial" w:hAnsi="Arial"/>
        </w:rPr>
        <w:br/>
      </w:r>
    </w:p>
    <w:p w:rsidR="00BA1D87" w:rsidRDefault="00BA1D87" w:rsidP="00BA1D87">
      <w:pPr>
        <w:numPr>
          <w:ilvl w:val="4"/>
          <w:numId w:val="65"/>
        </w:numPr>
        <w:tabs>
          <w:tab w:val="left" w:pos="3240"/>
        </w:tabs>
        <w:rPr>
          <w:rFonts w:ascii="Arial" w:hAnsi="Arial" w:cs="Arial"/>
        </w:rPr>
      </w:pPr>
      <w:r>
        <w:rPr>
          <w:rFonts w:ascii="Arial" w:hAnsi="Arial" w:cs="Arial"/>
        </w:rPr>
        <w:t>The employee signs the COCE, but doesn’t call SEAP to set up an evaluation?  The employee is terminated.</w:t>
      </w:r>
      <w:r>
        <w:rPr>
          <w:rFonts w:ascii="Arial" w:hAnsi="Arial" w:cs="Arial"/>
        </w:rPr>
        <w:br/>
      </w:r>
    </w:p>
    <w:p w:rsidR="00BA1D87" w:rsidRDefault="00BA1D87" w:rsidP="00BA1D87">
      <w:pPr>
        <w:numPr>
          <w:ilvl w:val="4"/>
          <w:numId w:val="65"/>
        </w:numPr>
        <w:tabs>
          <w:tab w:val="left" w:pos="3240"/>
        </w:tabs>
        <w:rPr>
          <w:rFonts w:ascii="Arial" w:hAnsi="Arial"/>
          <w:u w:val="single"/>
        </w:rPr>
      </w:pPr>
      <w:r>
        <w:rPr>
          <w:rFonts w:ascii="Arial" w:hAnsi="Arial" w:cs="Arial"/>
        </w:rPr>
        <w:t>The employee signs the COCE, and fails to comply with the treatment recommendations (including failing to attend scheduled appointments) made by SEAP?  The union is first given the chance to address the issue with the employee.  If the employee does not come back into compliance, the employee is discharged from the SEAP program, and is terminated by the agency.</w:t>
      </w:r>
      <w:r>
        <w:rPr>
          <w:rFonts w:ascii="Arial" w:hAnsi="Arial" w:cs="Arial"/>
        </w:rPr>
        <w:br/>
      </w:r>
    </w:p>
    <w:p w:rsidR="00BA1D87" w:rsidRDefault="00BA1D87" w:rsidP="00BA1D87">
      <w:pPr>
        <w:numPr>
          <w:ilvl w:val="4"/>
          <w:numId w:val="65"/>
        </w:numPr>
        <w:tabs>
          <w:tab w:val="left" w:pos="3240"/>
        </w:tabs>
        <w:rPr>
          <w:rFonts w:ascii="Arial" w:hAnsi="Arial"/>
          <w:u w:val="single"/>
        </w:rPr>
      </w:pPr>
      <w:r>
        <w:rPr>
          <w:rFonts w:ascii="Arial" w:hAnsi="Arial" w:cs="Arial"/>
        </w:rPr>
        <w:t>The employee signs the COCE, complies with the treatment recommendations made by SEAP, but commits some sort of infraction at work?  The agency determines what discipline level is appropriate for the nature of the infraction and its relationship to the COCE, up to and including termination.</w:t>
      </w:r>
      <w:r>
        <w:rPr>
          <w:rFonts w:ascii="Arial" w:hAnsi="Arial" w:cs="Arial"/>
        </w:rPr>
        <w:br/>
      </w:r>
    </w:p>
    <w:p w:rsidR="00BA1D87" w:rsidRDefault="00BA1D87" w:rsidP="00BA1D87">
      <w:pPr>
        <w:numPr>
          <w:ilvl w:val="0"/>
          <w:numId w:val="14"/>
        </w:numPr>
        <w:tabs>
          <w:tab w:val="clear" w:pos="1800"/>
          <w:tab w:val="num" w:pos="3240"/>
        </w:tabs>
        <w:ind w:left="3240"/>
        <w:rPr>
          <w:rFonts w:ascii="Arial" w:hAnsi="Arial"/>
        </w:rPr>
      </w:pPr>
      <w:r>
        <w:rPr>
          <w:rFonts w:ascii="Arial" w:hAnsi="Arial"/>
          <w:u w:val="single"/>
        </w:rPr>
        <w:t>I’m sure you noticed that there is a level of communication between SEAP and the agency that wasn’t present in earlier levels of SEAP intervention.  What exactly is the agency told about their employee’s participation in SEAP under a COCE, and how do they get that information?</w:t>
      </w:r>
    </w:p>
    <w:p w:rsidR="00BA1D87" w:rsidRDefault="00BA1D87">
      <w:pPr>
        <w:ind w:left="2880" w:hanging="2880"/>
        <w:rPr>
          <w:rFonts w:ascii="Arial" w:hAnsi="Arial"/>
          <w:b/>
          <w:bCs/>
        </w:rPr>
      </w:pPr>
      <w:r>
        <w:rPr>
          <w:rFonts w:ascii="Arial" w:hAnsi="Arial"/>
          <w:b/>
          <w:bCs/>
        </w:rPr>
        <w:t>PP Slide 29</w:t>
      </w:r>
    </w:p>
    <w:p w:rsidR="00BA1D87" w:rsidRDefault="00BA1D87" w:rsidP="00BA1D87">
      <w:pPr>
        <w:numPr>
          <w:ilvl w:val="5"/>
          <w:numId w:val="65"/>
        </w:numPr>
        <w:tabs>
          <w:tab w:val="clear" w:pos="4572"/>
          <w:tab w:val="num" w:pos="3600"/>
        </w:tabs>
        <w:ind w:left="3600" w:hanging="360"/>
        <w:rPr>
          <w:rFonts w:ascii="Arial" w:hAnsi="Arial"/>
        </w:rPr>
      </w:pPr>
      <w:r>
        <w:rPr>
          <w:rFonts w:ascii="Arial" w:hAnsi="Arial"/>
        </w:rPr>
        <w:t xml:space="preserve">The SEAP Central Coordinating Office (SEAP-CCO) notifies OA-SEAP and the agency local SEAP coordinator within 5 working days of the signing of the COCE whether or not the employee contacted SEAP and scheduled and attended the evaluation session.  </w:t>
      </w:r>
      <w:r>
        <w:rPr>
          <w:rFonts w:ascii="Arial" w:hAnsi="Arial"/>
        </w:rPr>
        <w:br/>
      </w:r>
    </w:p>
    <w:p w:rsidR="00BA1D87" w:rsidRDefault="00BA1D87" w:rsidP="00BA1D87">
      <w:pPr>
        <w:numPr>
          <w:ilvl w:val="5"/>
          <w:numId w:val="65"/>
        </w:numPr>
        <w:tabs>
          <w:tab w:val="clear" w:pos="4572"/>
          <w:tab w:val="num" w:pos="3600"/>
        </w:tabs>
        <w:ind w:left="3600" w:hanging="360"/>
        <w:rPr>
          <w:rFonts w:ascii="Arial" w:hAnsi="Arial"/>
        </w:rPr>
      </w:pPr>
      <w:r>
        <w:rPr>
          <w:rFonts w:ascii="Arial" w:hAnsi="Arial"/>
        </w:rPr>
        <w:t xml:space="preserve">The SEAP-CCO provides written documentation regarding the level of treatment being recommended </w:t>
      </w:r>
      <w:r>
        <w:rPr>
          <w:rFonts w:ascii="Arial" w:hAnsi="Arial"/>
        </w:rPr>
        <w:lastRenderedPageBreak/>
        <w:t xml:space="preserve">and the progress within that treatment on an on-going basis. </w:t>
      </w:r>
      <w:r>
        <w:rPr>
          <w:rFonts w:ascii="Arial" w:hAnsi="Arial"/>
        </w:rPr>
        <w:br/>
      </w:r>
    </w:p>
    <w:p w:rsidR="00BA1D87" w:rsidRDefault="00BA1D87" w:rsidP="00BA1D87">
      <w:pPr>
        <w:numPr>
          <w:ilvl w:val="5"/>
          <w:numId w:val="65"/>
        </w:numPr>
        <w:tabs>
          <w:tab w:val="clear" w:pos="4572"/>
          <w:tab w:val="num" w:pos="3600"/>
        </w:tabs>
        <w:ind w:left="3600" w:hanging="360"/>
        <w:rPr>
          <w:rFonts w:ascii="Arial" w:hAnsi="Arial"/>
        </w:rPr>
      </w:pPr>
      <w:r>
        <w:rPr>
          <w:rFonts w:ascii="Arial" w:hAnsi="Arial"/>
        </w:rPr>
        <w:t>In Bob’s case, the SEAP-CCO notified the agency SEAP Coordinator that he had called and attended the evaluation, that it was recommended that he enter outpatient treatment, that he was attending his appointments, and that he was considered to be in good standing with SEAP.</w:t>
      </w:r>
      <w:r>
        <w:rPr>
          <w:rFonts w:ascii="Arial" w:hAnsi="Arial"/>
        </w:rPr>
        <w:br/>
      </w:r>
    </w:p>
    <w:p w:rsidR="00BA1D87" w:rsidRDefault="00BA1D87" w:rsidP="00BA1D87">
      <w:pPr>
        <w:numPr>
          <w:ilvl w:val="5"/>
          <w:numId w:val="65"/>
        </w:numPr>
        <w:tabs>
          <w:tab w:val="clear" w:pos="4572"/>
          <w:tab w:val="num" w:pos="3600"/>
        </w:tabs>
        <w:ind w:left="3600" w:hanging="360"/>
        <w:rPr>
          <w:rFonts w:ascii="Arial" w:hAnsi="Arial"/>
        </w:rPr>
      </w:pPr>
      <w:r>
        <w:rPr>
          <w:rFonts w:ascii="Arial" w:hAnsi="Arial"/>
        </w:rPr>
        <w:t>Specific clinical information on the employee’s diagnosis and treatment plan are not disclosed, however, because of confidentiality.  This means that Bob’s agency won’t be told if Bob really is an alcoholic, and where he has been sent for treatment.</w:t>
      </w:r>
      <w:r>
        <w:rPr>
          <w:rFonts w:ascii="Arial" w:hAnsi="Arial"/>
        </w:rPr>
        <w:br/>
      </w:r>
    </w:p>
    <w:p w:rsidR="00BA1D87" w:rsidRDefault="00BA1D87" w:rsidP="00BA1D87">
      <w:pPr>
        <w:numPr>
          <w:ilvl w:val="0"/>
          <w:numId w:val="15"/>
        </w:numPr>
        <w:tabs>
          <w:tab w:val="clear" w:pos="1800"/>
          <w:tab w:val="num" w:pos="3240"/>
        </w:tabs>
        <w:ind w:left="3240"/>
        <w:rPr>
          <w:rFonts w:ascii="Arial" w:hAnsi="Arial"/>
        </w:rPr>
      </w:pPr>
      <w:r>
        <w:rPr>
          <w:rFonts w:ascii="Arial" w:hAnsi="Arial"/>
          <w:u w:val="single"/>
        </w:rPr>
        <w:t>Communication with SEAP is a two-way street for COCEs.</w:t>
      </w:r>
      <w:r>
        <w:rPr>
          <w:rFonts w:ascii="Arial" w:hAnsi="Arial"/>
          <w:u w:val="single"/>
        </w:rPr>
        <w:br/>
      </w:r>
    </w:p>
    <w:p w:rsidR="00BA1D87" w:rsidRDefault="00BA1D87" w:rsidP="00BA1D87">
      <w:pPr>
        <w:numPr>
          <w:ilvl w:val="4"/>
          <w:numId w:val="66"/>
        </w:numPr>
        <w:rPr>
          <w:rFonts w:ascii="Arial" w:hAnsi="Arial"/>
        </w:rPr>
      </w:pPr>
      <w:r>
        <w:rPr>
          <w:rFonts w:ascii="Arial" w:hAnsi="Arial"/>
        </w:rPr>
        <w:t xml:space="preserve">As I mentioned, the SEAP-CCO sends written progress reports about the employee’s participation in SEAP to OA-SEAP.  The SEAP-CCO gets that information directly from the employee’s treating clinician.  </w:t>
      </w:r>
      <w:r>
        <w:rPr>
          <w:rFonts w:ascii="Arial" w:hAnsi="Arial"/>
        </w:rPr>
        <w:br/>
      </w:r>
    </w:p>
    <w:p w:rsidR="00BA1D87" w:rsidRDefault="00BA1D87" w:rsidP="00BA1D87">
      <w:pPr>
        <w:numPr>
          <w:ilvl w:val="4"/>
          <w:numId w:val="66"/>
        </w:numPr>
        <w:rPr>
          <w:rFonts w:ascii="Arial" w:hAnsi="Arial"/>
        </w:rPr>
      </w:pPr>
      <w:r>
        <w:rPr>
          <w:rFonts w:ascii="Arial" w:hAnsi="Arial"/>
        </w:rPr>
        <w:t xml:space="preserve">OA-SEAP provides copies of those progress reports to the agency SEAP Coordinator, who shares the information </w:t>
      </w:r>
      <w:r>
        <w:rPr>
          <w:rFonts w:ascii="Arial" w:hAnsi="Arial"/>
          <w:b/>
          <w:bCs/>
        </w:rPr>
        <w:t>verbally</w:t>
      </w:r>
      <w:r>
        <w:rPr>
          <w:rFonts w:ascii="Arial" w:hAnsi="Arial"/>
        </w:rPr>
        <w:t xml:space="preserve"> with those individuals who signed the COCE, including the union.  For employees who are not being compliant, this communication is vital, as it allows the SEAP Coordinator, the supervisor, and the union to all encourage the employee to come back into compliance.</w:t>
      </w:r>
      <w:r>
        <w:rPr>
          <w:rFonts w:ascii="Arial" w:hAnsi="Arial"/>
        </w:rPr>
        <w:br/>
      </w:r>
    </w:p>
    <w:p w:rsidR="00BA1D87" w:rsidRDefault="00BA1D87" w:rsidP="00BA1D87">
      <w:pPr>
        <w:numPr>
          <w:ilvl w:val="4"/>
          <w:numId w:val="66"/>
        </w:numPr>
        <w:rPr>
          <w:rFonts w:ascii="Arial" w:hAnsi="Arial"/>
        </w:rPr>
      </w:pPr>
      <w:r>
        <w:rPr>
          <w:rFonts w:ascii="Arial" w:hAnsi="Arial"/>
        </w:rPr>
        <w:t>The SEAP-CCO is also looking for information from the workplace.  It is very important that information about how the employee is doing on the job (performance, behavior, time and attendance, attitude, etc.) be shared.  Supervisors – you should expect your agency SEAP coordinator to be periodically asking you how the employee is doing.  Don’t wait for the SEAP Coordinator, however, if the employee begins to experience problems on the job.  Make sure that you share that information with your SEAP Coordinator as soon as possible, so that the he/she can get that information back to the SEAP-</w:t>
      </w:r>
      <w:r>
        <w:rPr>
          <w:rFonts w:ascii="Arial" w:hAnsi="Arial"/>
        </w:rPr>
        <w:lastRenderedPageBreak/>
        <w:t>CCO, who will share it with the clinician.</w:t>
      </w:r>
      <w:r>
        <w:rPr>
          <w:rFonts w:ascii="Arial" w:hAnsi="Arial"/>
        </w:rPr>
        <w:br/>
      </w:r>
    </w:p>
    <w:p w:rsidR="00BA1D87" w:rsidRDefault="00BA1D87" w:rsidP="00BA1D87">
      <w:pPr>
        <w:numPr>
          <w:ilvl w:val="5"/>
          <w:numId w:val="66"/>
        </w:numPr>
        <w:tabs>
          <w:tab w:val="clear" w:pos="4500"/>
          <w:tab w:val="num" w:pos="3240"/>
        </w:tabs>
        <w:ind w:left="3240"/>
        <w:rPr>
          <w:rFonts w:ascii="Arial" w:hAnsi="Arial"/>
        </w:rPr>
      </w:pPr>
      <w:r>
        <w:rPr>
          <w:rFonts w:ascii="Arial" w:hAnsi="Arial"/>
          <w:u w:val="single"/>
        </w:rPr>
        <w:t>Documentation and Confidentiality</w:t>
      </w:r>
    </w:p>
    <w:p w:rsidR="00BA1D87" w:rsidRDefault="00BA1D87">
      <w:pPr>
        <w:pStyle w:val="Heading5"/>
        <w:ind w:hanging="1440"/>
        <w:rPr>
          <w:b/>
          <w:bCs/>
          <w:u w:val="none"/>
        </w:rPr>
      </w:pPr>
      <w:r>
        <w:rPr>
          <w:b/>
          <w:bCs/>
          <w:u w:val="none"/>
        </w:rPr>
        <w:t>PP Slide 30</w:t>
      </w:r>
    </w:p>
    <w:p w:rsidR="00BA1D87" w:rsidRDefault="00BA1D87" w:rsidP="00BA1D87">
      <w:pPr>
        <w:pStyle w:val="BodyText"/>
        <w:numPr>
          <w:ilvl w:val="0"/>
          <w:numId w:val="16"/>
        </w:numPr>
        <w:tabs>
          <w:tab w:val="clear" w:pos="1872"/>
          <w:tab w:val="num" w:pos="3600"/>
        </w:tabs>
        <w:ind w:left="3600" w:hanging="360"/>
      </w:pPr>
      <w:r>
        <w:t>Even though there is more information sharing when an employee is on a COCE, the regulations concerning confidentiality still apply to records and access to information.</w:t>
      </w:r>
      <w:r>
        <w:br/>
      </w:r>
    </w:p>
    <w:p w:rsidR="00BA1D87" w:rsidRDefault="00BA1D87" w:rsidP="00BA1D87">
      <w:pPr>
        <w:numPr>
          <w:ilvl w:val="0"/>
          <w:numId w:val="16"/>
        </w:numPr>
        <w:tabs>
          <w:tab w:val="clear" w:pos="1872"/>
          <w:tab w:val="num" w:pos="3600"/>
        </w:tabs>
        <w:ind w:left="3600" w:hanging="360"/>
        <w:rPr>
          <w:rFonts w:ascii="Arial" w:hAnsi="Arial"/>
        </w:rPr>
      </w:pPr>
      <w:r>
        <w:rPr>
          <w:rFonts w:ascii="Arial" w:hAnsi="Arial"/>
        </w:rPr>
        <w:t>The only SEAP documents that may be placed in an employee’s Official Personnel History Folder (OPF), STD 301, are the Consent form and the final written notification of employee’s successful or unsuccessful completion of SEAP.  Those documents are to be placed in a sealed, confidential envelope, and may be accessed only by the Personnel Director, the SEAP Coordinator, or the Labor Relations Coordinator.</w:t>
      </w:r>
      <w:r>
        <w:rPr>
          <w:rFonts w:ascii="Arial" w:hAnsi="Arial"/>
        </w:rPr>
        <w:br/>
      </w:r>
    </w:p>
    <w:p w:rsidR="00BA1D87" w:rsidRDefault="00BA1D87" w:rsidP="00BA1D87">
      <w:pPr>
        <w:numPr>
          <w:ilvl w:val="0"/>
          <w:numId w:val="16"/>
        </w:numPr>
        <w:tabs>
          <w:tab w:val="clear" w:pos="1872"/>
          <w:tab w:val="num" w:pos="3600"/>
        </w:tabs>
        <w:ind w:left="3600" w:hanging="360"/>
        <w:rPr>
          <w:rFonts w:ascii="Arial" w:hAnsi="Arial"/>
        </w:rPr>
      </w:pPr>
      <w:r>
        <w:rPr>
          <w:rFonts w:ascii="Arial" w:hAnsi="Arial"/>
        </w:rPr>
        <w:t xml:space="preserve">The SEAP Coordinator maintains all other SEAP information (such as the progress reports from the SEAP-CCO) in separate locked files. </w:t>
      </w:r>
      <w:r>
        <w:rPr>
          <w:rFonts w:ascii="Arial" w:hAnsi="Arial"/>
        </w:rPr>
        <w:br/>
        <w:t xml:space="preserve"> </w:t>
      </w:r>
    </w:p>
    <w:p w:rsidR="00BA1D87" w:rsidRDefault="00BA1D87" w:rsidP="00BA1D87">
      <w:pPr>
        <w:numPr>
          <w:ilvl w:val="0"/>
          <w:numId w:val="16"/>
        </w:numPr>
        <w:tabs>
          <w:tab w:val="clear" w:pos="1872"/>
          <w:tab w:val="num" w:pos="3600"/>
        </w:tabs>
        <w:ind w:left="3600" w:hanging="360"/>
        <w:rPr>
          <w:rFonts w:ascii="Arial" w:hAnsi="Arial"/>
        </w:rPr>
      </w:pPr>
      <w:r>
        <w:rPr>
          <w:rFonts w:ascii="Arial" w:hAnsi="Arial"/>
        </w:rPr>
        <w:t xml:space="preserve">If the employee successfully completes his/her SEAP treatment, and successfully completes the one-year follow-up period, all SEAP documents about the COCE form are purged from the OPF.  </w:t>
      </w:r>
      <w:r>
        <w:rPr>
          <w:rFonts w:ascii="Arial" w:hAnsi="Arial"/>
        </w:rPr>
        <w:br/>
      </w:r>
    </w:p>
    <w:p w:rsidR="00BA1D87" w:rsidRDefault="00BA1D87" w:rsidP="00BA1D87">
      <w:pPr>
        <w:numPr>
          <w:ilvl w:val="0"/>
          <w:numId w:val="69"/>
        </w:numPr>
        <w:rPr>
          <w:rFonts w:ascii="Arial" w:hAnsi="Arial"/>
        </w:rPr>
      </w:pPr>
      <w:r>
        <w:rPr>
          <w:rFonts w:ascii="Arial" w:hAnsi="Arial"/>
          <w:u w:val="single"/>
        </w:rPr>
        <w:t>This is a good time to talk about confidentiality in general, as it is related to SEAP.</w:t>
      </w:r>
    </w:p>
    <w:p w:rsidR="00BA1D87" w:rsidRDefault="00BA1D87">
      <w:pPr>
        <w:ind w:left="2520" w:hanging="2520"/>
        <w:rPr>
          <w:rFonts w:ascii="Arial" w:hAnsi="Arial"/>
          <w:b/>
          <w:bCs/>
        </w:rPr>
      </w:pPr>
      <w:r>
        <w:rPr>
          <w:rFonts w:ascii="Arial" w:hAnsi="Arial"/>
          <w:b/>
          <w:bCs/>
        </w:rPr>
        <w:t>PP Slide 31</w:t>
      </w:r>
    </w:p>
    <w:p w:rsidR="00BA1D87" w:rsidRDefault="00BA1D87" w:rsidP="00BA1D87">
      <w:pPr>
        <w:pStyle w:val="BodyTextIndent"/>
        <w:numPr>
          <w:ilvl w:val="1"/>
          <w:numId w:val="67"/>
        </w:numPr>
        <w:tabs>
          <w:tab w:val="clear" w:pos="1440"/>
          <w:tab w:val="num" w:pos="3240"/>
        </w:tabs>
        <w:ind w:left="3240"/>
        <w:rPr>
          <w:rFonts w:ascii="Arial" w:hAnsi="Arial" w:cs="Arial"/>
        </w:rPr>
      </w:pPr>
      <w:r>
        <w:rPr>
          <w:rFonts w:ascii="Arial" w:hAnsi="Arial" w:cs="Arial"/>
        </w:rPr>
        <w:t>All written and verbal information concerning an employee’s participation in SEAP, including treatment, the nature of problems, diagnosis, or the outcome is confidential.</w:t>
      </w:r>
      <w:r>
        <w:rPr>
          <w:rFonts w:ascii="Arial" w:hAnsi="Arial" w:cs="Arial"/>
        </w:rPr>
        <w:br/>
      </w:r>
    </w:p>
    <w:p w:rsidR="00BA1D87" w:rsidRDefault="00BA1D87" w:rsidP="00BA1D87">
      <w:pPr>
        <w:pStyle w:val="BodyTextIndent"/>
        <w:numPr>
          <w:ilvl w:val="1"/>
          <w:numId w:val="67"/>
        </w:numPr>
        <w:tabs>
          <w:tab w:val="clear" w:pos="1440"/>
          <w:tab w:val="num" w:pos="3240"/>
        </w:tabs>
        <w:ind w:left="3240"/>
        <w:rPr>
          <w:rFonts w:ascii="Arial" w:hAnsi="Arial" w:cs="Arial"/>
        </w:rPr>
      </w:pPr>
      <w:r>
        <w:rPr>
          <w:rFonts w:ascii="Arial" w:hAnsi="Arial" w:cs="Arial"/>
        </w:rPr>
        <w:t xml:space="preserve">No information about SEAP access or participation can be shared without the employee’s written consent. </w:t>
      </w:r>
      <w:r>
        <w:rPr>
          <w:rFonts w:ascii="Arial" w:hAnsi="Arial" w:cs="Arial"/>
        </w:rPr>
        <w:br/>
      </w:r>
    </w:p>
    <w:p w:rsidR="00BA1D87" w:rsidRDefault="00BA1D87" w:rsidP="00BA1D87">
      <w:pPr>
        <w:pStyle w:val="BodyTextIndent"/>
        <w:numPr>
          <w:ilvl w:val="1"/>
          <w:numId w:val="67"/>
        </w:numPr>
        <w:tabs>
          <w:tab w:val="clear" w:pos="1440"/>
          <w:tab w:val="num" w:pos="3240"/>
        </w:tabs>
        <w:ind w:left="3240"/>
        <w:rPr>
          <w:rFonts w:ascii="Arial" w:hAnsi="Arial" w:cs="Arial"/>
        </w:rPr>
      </w:pPr>
      <w:r>
        <w:rPr>
          <w:rFonts w:ascii="Arial" w:hAnsi="Arial" w:cs="Arial"/>
        </w:rPr>
        <w:t xml:space="preserve">Employees who are on a COCE sign written consent forms as part of the COCE.  The sharing of information is limited to those persons or positions that are identified in the consent form.  </w:t>
      </w:r>
      <w:r>
        <w:rPr>
          <w:rFonts w:ascii="Arial" w:hAnsi="Arial" w:cs="Arial"/>
        </w:rPr>
        <w:br/>
      </w:r>
    </w:p>
    <w:p w:rsidR="00BA1D87" w:rsidRDefault="00BA1D87" w:rsidP="00BA1D87">
      <w:pPr>
        <w:pStyle w:val="BodyTextIndent"/>
        <w:numPr>
          <w:ilvl w:val="1"/>
          <w:numId w:val="67"/>
        </w:numPr>
        <w:tabs>
          <w:tab w:val="clear" w:pos="1440"/>
          <w:tab w:val="num" w:pos="3240"/>
        </w:tabs>
        <w:ind w:left="3240"/>
        <w:rPr>
          <w:rFonts w:ascii="Arial" w:hAnsi="Arial" w:cs="Arial"/>
        </w:rPr>
      </w:pPr>
      <w:r>
        <w:rPr>
          <w:rFonts w:ascii="Arial" w:hAnsi="Arial" w:cs="Arial"/>
        </w:rPr>
        <w:t xml:space="preserve">Federal regulations provide for criminal penalties for persons who violate the confidentiality regulations.  The first offense may result in a fine not to exceed $500.00 and for each subsequent offense not more than </w:t>
      </w:r>
      <w:r>
        <w:rPr>
          <w:rFonts w:ascii="Arial" w:hAnsi="Arial" w:cs="Arial"/>
        </w:rPr>
        <w:lastRenderedPageBreak/>
        <w:t xml:space="preserve">$5000.00.  </w:t>
      </w:r>
      <w:r>
        <w:rPr>
          <w:rFonts w:ascii="Arial" w:hAnsi="Arial" w:cs="Arial"/>
        </w:rPr>
        <w:br/>
      </w:r>
    </w:p>
    <w:p w:rsidR="00BA1D87" w:rsidRDefault="00BA1D87" w:rsidP="00BA1D87">
      <w:pPr>
        <w:pStyle w:val="BodyTextIndent"/>
        <w:numPr>
          <w:ilvl w:val="1"/>
          <w:numId w:val="67"/>
        </w:numPr>
        <w:tabs>
          <w:tab w:val="clear" w:pos="1440"/>
          <w:tab w:val="num" w:pos="3240"/>
        </w:tabs>
        <w:ind w:left="3240"/>
        <w:rPr>
          <w:rFonts w:ascii="Arial" w:hAnsi="Arial" w:cs="Arial"/>
        </w:rPr>
      </w:pPr>
      <w:r>
        <w:rPr>
          <w:rFonts w:ascii="Arial" w:hAnsi="Arial" w:cs="Arial"/>
        </w:rPr>
        <w:t xml:space="preserve">If an employee should self disclose their involvement in SEAP to you, you may not re-disclose this information to anyone without the employee’s written consent, and this includes to those persons in your chain of command. </w:t>
      </w:r>
    </w:p>
    <w:p w:rsidR="00BA1D87" w:rsidRDefault="00BA1D87">
      <w:pPr>
        <w:ind w:left="2880" w:hanging="2880"/>
        <w:rPr>
          <w:rFonts w:ascii="Arial" w:hAnsi="Arial" w:cs="Arial"/>
          <w:b/>
          <w:bCs/>
        </w:rPr>
      </w:pPr>
      <w:r>
        <w:rPr>
          <w:rFonts w:ascii="Arial" w:hAnsi="Arial" w:cs="Arial"/>
          <w:b/>
          <w:bCs/>
        </w:rPr>
        <w:t>PP Slide 32</w:t>
      </w:r>
      <w:r>
        <w:rPr>
          <w:rFonts w:ascii="Arial" w:hAnsi="Arial" w:cs="Arial"/>
          <w:b/>
          <w:bCs/>
        </w:rPr>
        <w:tab/>
      </w:r>
    </w:p>
    <w:p w:rsidR="00BA1D87" w:rsidRDefault="00BA1D87" w:rsidP="00BA1D87">
      <w:pPr>
        <w:numPr>
          <w:ilvl w:val="0"/>
          <w:numId w:val="70"/>
        </w:numPr>
        <w:rPr>
          <w:rFonts w:ascii="Arial" w:hAnsi="Arial" w:cs="Arial"/>
          <w:u w:val="single"/>
        </w:rPr>
      </w:pPr>
      <w:r>
        <w:rPr>
          <w:rFonts w:ascii="Arial" w:hAnsi="Arial" w:cs="Arial"/>
          <w:u w:val="single"/>
        </w:rPr>
        <w:t>Sixth level – Termination</w:t>
      </w:r>
      <w:r>
        <w:rPr>
          <w:rFonts w:ascii="Arial" w:hAnsi="Arial" w:cs="Arial"/>
          <w:u w:val="single"/>
        </w:rPr>
        <w:br/>
      </w:r>
    </w:p>
    <w:p w:rsidR="00BA1D87" w:rsidRDefault="00BA1D87" w:rsidP="00BA1D87">
      <w:pPr>
        <w:numPr>
          <w:ilvl w:val="3"/>
          <w:numId w:val="71"/>
        </w:numPr>
        <w:tabs>
          <w:tab w:val="clear" w:pos="2880"/>
          <w:tab w:val="num" w:pos="3240"/>
        </w:tabs>
        <w:ind w:left="3240"/>
        <w:rPr>
          <w:rFonts w:ascii="Arial" w:hAnsi="Arial" w:cs="Arial"/>
          <w:u w:val="single"/>
        </w:rPr>
      </w:pPr>
      <w:r>
        <w:rPr>
          <w:rFonts w:ascii="Arial" w:hAnsi="Arial" w:cs="Arial"/>
        </w:rPr>
        <w:t>What happens to those rare employees who haven’t improved their performance or behavior, despite all your supervisory efforts at performance based intervention?  Termination.</w:t>
      </w:r>
      <w:r>
        <w:rPr>
          <w:rFonts w:ascii="Arial" w:hAnsi="Arial" w:cs="Arial"/>
        </w:rPr>
        <w:br/>
      </w:r>
    </w:p>
    <w:p w:rsidR="00BA1D87" w:rsidRDefault="00BA1D87" w:rsidP="00BA1D87">
      <w:pPr>
        <w:numPr>
          <w:ilvl w:val="3"/>
          <w:numId w:val="71"/>
        </w:numPr>
        <w:tabs>
          <w:tab w:val="clear" w:pos="2880"/>
          <w:tab w:val="num" w:pos="3240"/>
        </w:tabs>
        <w:ind w:left="3240"/>
        <w:rPr>
          <w:rFonts w:ascii="Arial" w:hAnsi="Arial" w:cs="Arial"/>
          <w:u w:val="single"/>
        </w:rPr>
      </w:pPr>
      <w:r>
        <w:rPr>
          <w:rFonts w:ascii="Arial" w:hAnsi="Arial" w:cs="Arial"/>
        </w:rPr>
        <w:t>This level doesn’t really represent a SEAP intervention, because SEAP benefits cease as of the date of termination.</w:t>
      </w:r>
      <w:r>
        <w:rPr>
          <w:rFonts w:ascii="Arial" w:hAnsi="Arial" w:cs="Arial"/>
        </w:rPr>
        <w:br/>
      </w:r>
    </w:p>
    <w:p w:rsidR="00BA1D87" w:rsidRDefault="00BA1D87" w:rsidP="00BA1D87">
      <w:pPr>
        <w:numPr>
          <w:ilvl w:val="3"/>
          <w:numId w:val="71"/>
        </w:numPr>
        <w:tabs>
          <w:tab w:val="clear" w:pos="2880"/>
          <w:tab w:val="num" w:pos="3240"/>
        </w:tabs>
        <w:ind w:left="3240"/>
        <w:rPr>
          <w:rFonts w:ascii="Arial" w:hAnsi="Arial" w:cs="Arial"/>
        </w:rPr>
      </w:pPr>
      <w:r>
        <w:rPr>
          <w:rFonts w:ascii="Arial" w:hAnsi="Arial" w:cs="Arial"/>
        </w:rPr>
        <w:t>Termination, however, may be the consequence that causes an individual to finally acknowledge that he/she has a personal problem that needs to be addressed.</w:t>
      </w:r>
      <w:r>
        <w:rPr>
          <w:rFonts w:ascii="Arial" w:hAnsi="Arial" w:cs="Arial"/>
        </w:rPr>
        <w:br/>
      </w:r>
    </w:p>
    <w:p w:rsidR="00BA1D87" w:rsidRDefault="00BA1D87" w:rsidP="00BA1D87">
      <w:pPr>
        <w:numPr>
          <w:ilvl w:val="3"/>
          <w:numId w:val="71"/>
        </w:numPr>
        <w:tabs>
          <w:tab w:val="clear" w:pos="2880"/>
          <w:tab w:val="num" w:pos="3240"/>
        </w:tabs>
        <w:ind w:left="3240"/>
        <w:rPr>
          <w:rFonts w:ascii="Arial" w:hAnsi="Arial" w:cs="Arial"/>
        </w:rPr>
      </w:pPr>
      <w:r>
        <w:rPr>
          <w:rFonts w:ascii="Arial" w:hAnsi="Arial" w:cs="Arial"/>
        </w:rPr>
        <w:t xml:space="preserve">Failure to terminate an employee who has exhausted the levels of SEAP intervention is a form of enabling behavior, which we talked about at the beginning of this session.  </w:t>
      </w:r>
      <w:r>
        <w:rPr>
          <w:rFonts w:ascii="Arial" w:hAnsi="Arial" w:cs="Arial"/>
        </w:rPr>
        <w:br/>
      </w:r>
    </w:p>
    <w:p w:rsidR="00BA1D87" w:rsidRDefault="00BA1D87">
      <w:pPr>
        <w:rPr>
          <w:rFonts w:ascii="Arial" w:hAnsi="Arial"/>
          <w:b/>
        </w:rPr>
      </w:pPr>
    </w:p>
    <w:p w:rsidR="00BA1D87" w:rsidRDefault="00BA1D87" w:rsidP="00BA1D87">
      <w:pPr>
        <w:numPr>
          <w:ilvl w:val="0"/>
          <w:numId w:val="29"/>
        </w:numPr>
        <w:tabs>
          <w:tab w:val="clear" w:pos="3240"/>
          <w:tab w:val="num" w:pos="2880"/>
        </w:tabs>
        <w:ind w:left="2880"/>
        <w:rPr>
          <w:rFonts w:ascii="Arial" w:hAnsi="Arial"/>
          <w:b/>
        </w:rPr>
      </w:pPr>
      <w:r>
        <w:rPr>
          <w:rFonts w:ascii="Arial" w:hAnsi="Arial"/>
          <w:b/>
          <w:u w:val="single"/>
        </w:rPr>
        <w:t>DEALING WITH HIGHER RISK BEHAVIOR</w:t>
      </w:r>
    </w:p>
    <w:p w:rsidR="00BA1D87" w:rsidRDefault="00BA1D87">
      <w:pPr>
        <w:pStyle w:val="Heading1"/>
        <w:rPr>
          <w:bCs/>
          <w:szCs w:val="24"/>
        </w:rPr>
      </w:pPr>
      <w:r>
        <w:rPr>
          <w:bCs/>
          <w:szCs w:val="24"/>
        </w:rPr>
        <w:t>PP Slide 33</w:t>
      </w:r>
    </w:p>
    <w:p w:rsidR="00BA1D87" w:rsidRDefault="00BA1D87" w:rsidP="00BA1D87">
      <w:pPr>
        <w:pStyle w:val="3AutoList1"/>
        <w:numPr>
          <w:ilvl w:val="0"/>
          <w:numId w:val="18"/>
        </w:numPr>
        <w:tabs>
          <w:tab w:val="clear" w:pos="720"/>
          <w:tab w:val="clear" w:pos="792"/>
          <w:tab w:val="clear" w:pos="1440"/>
          <w:tab w:val="left" w:pos="-1200"/>
          <w:tab w:val="left" w:pos="-720"/>
          <w:tab w:val="left" w:pos="1800"/>
          <w:tab w:val="left" w:pos="2520"/>
          <w:tab w:val="num" w:pos="2880"/>
          <w:tab w:val="left" w:pos="3600"/>
          <w:tab w:val="left" w:pos="4320"/>
          <w:tab w:val="left" w:pos="5040"/>
          <w:tab w:val="left" w:pos="5760"/>
          <w:tab w:val="left" w:pos="6480"/>
          <w:tab w:val="left" w:pos="7200"/>
          <w:tab w:val="left" w:pos="7920"/>
          <w:tab w:val="left" w:pos="8640"/>
        </w:tabs>
        <w:ind w:left="2880" w:hanging="360"/>
        <w:jc w:val="left"/>
        <w:rPr>
          <w:rFonts w:ascii="Arial" w:hAnsi="Arial"/>
        </w:rPr>
      </w:pPr>
      <w:r>
        <w:rPr>
          <w:rFonts w:ascii="Arial" w:hAnsi="Arial"/>
        </w:rPr>
        <w:t xml:space="preserve">We have talked about enabling as a reason for supervisors failing to intervene.  </w:t>
      </w:r>
      <w:r>
        <w:rPr>
          <w:rFonts w:ascii="Arial" w:hAnsi="Arial" w:cs="Arial"/>
        </w:rPr>
        <w:t xml:space="preserve">Performance-based intervention is one of the tools that a supervisor will use to deal with behavior problems and issues.  </w:t>
      </w:r>
      <w:r>
        <w:rPr>
          <w:rFonts w:ascii="Arial" w:hAnsi="Arial"/>
        </w:rPr>
        <w:t>When it comes to higher risk behavior, which is an area of special concern, there are even more reasons that supervisors don’t intervene with their employees.  Let’s spend some time talking about higher risk behavior.</w:t>
      </w:r>
      <w:r>
        <w:rPr>
          <w:rFonts w:ascii="Arial" w:hAnsi="Arial"/>
        </w:rPr>
        <w:br/>
      </w:r>
    </w:p>
    <w:p w:rsidR="00BA1D87" w:rsidRDefault="00BA1D87" w:rsidP="00BA1D87">
      <w:pPr>
        <w:pStyle w:val="3AutoList1"/>
        <w:numPr>
          <w:ilvl w:val="0"/>
          <w:numId w:val="18"/>
        </w:numPr>
        <w:tabs>
          <w:tab w:val="clear" w:pos="720"/>
          <w:tab w:val="clear" w:pos="792"/>
          <w:tab w:val="clear" w:pos="1440"/>
          <w:tab w:val="left" w:pos="-1200"/>
          <w:tab w:val="left" w:pos="-720"/>
          <w:tab w:val="left" w:pos="1800"/>
          <w:tab w:val="left" w:pos="2520"/>
          <w:tab w:val="num" w:pos="2880"/>
          <w:tab w:val="left" w:pos="3600"/>
          <w:tab w:val="left" w:pos="4320"/>
          <w:tab w:val="left" w:pos="5040"/>
          <w:tab w:val="left" w:pos="5760"/>
          <w:tab w:val="left" w:pos="6480"/>
          <w:tab w:val="left" w:pos="7200"/>
          <w:tab w:val="left" w:pos="7920"/>
          <w:tab w:val="left" w:pos="8640"/>
        </w:tabs>
        <w:ind w:left="2880" w:hanging="360"/>
        <w:jc w:val="left"/>
        <w:rPr>
          <w:rFonts w:ascii="Arial" w:hAnsi="Arial"/>
        </w:rPr>
      </w:pPr>
      <w:r>
        <w:rPr>
          <w:rFonts w:ascii="Arial" w:hAnsi="Arial"/>
          <w:u w:val="single"/>
        </w:rPr>
        <w:t>In order to be able to recognize what is inappropriate and/or higher risk behavior, we need to understand what appropriate behavior is.  Normal behavior is very person specific.  Each person has his/her own level of normalcy</w:t>
      </w:r>
      <w:r>
        <w:rPr>
          <w:rFonts w:ascii="Arial" w:hAnsi="Arial"/>
        </w:rPr>
        <w:t>.</w:t>
      </w:r>
      <w:r>
        <w:rPr>
          <w:rFonts w:ascii="Arial" w:hAnsi="Arial"/>
        </w:rPr>
        <w:br/>
      </w:r>
    </w:p>
    <w:p w:rsidR="00BA1D87" w:rsidRDefault="00BA1D87" w:rsidP="00BA1D87">
      <w:pPr>
        <w:pStyle w:val="3AutoList1"/>
        <w:numPr>
          <w:ilvl w:val="0"/>
          <w:numId w:val="112"/>
        </w:numPr>
        <w:tabs>
          <w:tab w:val="clear" w:pos="720"/>
          <w:tab w:val="clear" w:pos="1440"/>
          <w:tab w:val="clear" w:pos="3720"/>
          <w:tab w:val="left" w:pos="-1200"/>
          <w:tab w:val="left" w:pos="-720"/>
          <w:tab w:val="left" w:pos="0"/>
          <w:tab w:val="left" w:pos="360"/>
          <w:tab w:val="left" w:pos="1800"/>
          <w:tab w:val="left" w:pos="2520"/>
          <w:tab w:val="left" w:pos="2880"/>
          <w:tab w:val="left" w:pos="3240"/>
          <w:tab w:val="left" w:pos="4320"/>
          <w:tab w:val="left" w:pos="5040"/>
          <w:tab w:val="left" w:pos="5760"/>
          <w:tab w:val="left" w:pos="6480"/>
          <w:tab w:val="left" w:pos="7200"/>
          <w:tab w:val="left" w:pos="7920"/>
          <w:tab w:val="left" w:pos="8640"/>
        </w:tabs>
        <w:ind w:hanging="840"/>
        <w:jc w:val="left"/>
        <w:rPr>
          <w:rFonts w:ascii="Arial" w:hAnsi="Arial"/>
        </w:rPr>
      </w:pPr>
      <w:r>
        <w:rPr>
          <w:rFonts w:ascii="Arial" w:hAnsi="Arial"/>
        </w:rPr>
        <w:t>Normal for some may be to smile, laugh and joke.</w:t>
      </w:r>
      <w:r>
        <w:rPr>
          <w:rFonts w:ascii="Arial" w:hAnsi="Arial"/>
        </w:rPr>
        <w:br/>
      </w:r>
    </w:p>
    <w:p w:rsidR="00BA1D87" w:rsidRDefault="00BA1D87" w:rsidP="00BA1D87">
      <w:pPr>
        <w:pStyle w:val="3AutoList1"/>
        <w:numPr>
          <w:ilvl w:val="0"/>
          <w:numId w:val="112"/>
        </w:numPr>
        <w:tabs>
          <w:tab w:val="clear" w:pos="720"/>
          <w:tab w:val="clear" w:pos="1440"/>
          <w:tab w:val="clear" w:pos="3720"/>
          <w:tab w:val="left" w:pos="-1200"/>
          <w:tab w:val="left" w:pos="-720"/>
          <w:tab w:val="left" w:pos="0"/>
          <w:tab w:val="left" w:pos="360"/>
          <w:tab w:val="left" w:pos="1800"/>
          <w:tab w:val="left" w:pos="2520"/>
          <w:tab w:val="left" w:pos="2880"/>
          <w:tab w:val="left" w:pos="3060"/>
          <w:tab w:val="num" w:pos="3240"/>
          <w:tab w:val="left" w:pos="4320"/>
          <w:tab w:val="left" w:pos="5040"/>
          <w:tab w:val="left" w:pos="5760"/>
          <w:tab w:val="left" w:pos="6480"/>
          <w:tab w:val="left" w:pos="7200"/>
          <w:tab w:val="left" w:pos="7920"/>
          <w:tab w:val="left" w:pos="8640"/>
        </w:tabs>
        <w:ind w:left="3240" w:hanging="360"/>
        <w:jc w:val="left"/>
        <w:rPr>
          <w:rFonts w:ascii="Arial" w:hAnsi="Arial"/>
        </w:rPr>
      </w:pPr>
      <w:r>
        <w:rPr>
          <w:rFonts w:ascii="Arial" w:hAnsi="Arial"/>
        </w:rPr>
        <w:t xml:space="preserve">For others, normal behavior may be grouchy, shy and quiet. </w:t>
      </w:r>
    </w:p>
    <w:p w:rsidR="00BA1D87" w:rsidRDefault="00BA1D87" w:rsidP="00BA1D87">
      <w:pPr>
        <w:pStyle w:val="3AutoList1"/>
        <w:numPr>
          <w:ilvl w:val="0"/>
          <w:numId w:val="112"/>
        </w:numPr>
        <w:tabs>
          <w:tab w:val="clear" w:pos="720"/>
          <w:tab w:val="clear" w:pos="1440"/>
          <w:tab w:val="clear" w:pos="3720"/>
          <w:tab w:val="left" w:pos="-1200"/>
          <w:tab w:val="left" w:pos="-720"/>
          <w:tab w:val="left" w:pos="0"/>
          <w:tab w:val="left" w:pos="360"/>
          <w:tab w:val="left" w:pos="1800"/>
          <w:tab w:val="left" w:pos="2520"/>
          <w:tab w:val="left" w:pos="2880"/>
          <w:tab w:val="num" w:pos="3240"/>
          <w:tab w:val="left" w:pos="4320"/>
          <w:tab w:val="left" w:pos="5040"/>
          <w:tab w:val="left" w:pos="5760"/>
          <w:tab w:val="left" w:pos="6480"/>
          <w:tab w:val="left" w:pos="7200"/>
          <w:tab w:val="left" w:pos="7920"/>
          <w:tab w:val="left" w:pos="8640"/>
        </w:tabs>
        <w:ind w:left="3240" w:hanging="360"/>
        <w:jc w:val="left"/>
        <w:rPr>
          <w:rFonts w:ascii="Arial" w:hAnsi="Arial"/>
        </w:rPr>
      </w:pPr>
      <w:r>
        <w:rPr>
          <w:rFonts w:ascii="Arial" w:hAnsi="Arial"/>
        </w:rPr>
        <w:lastRenderedPageBreak/>
        <w:t>Normal is appropriate behavior that is consistent for that person.</w:t>
      </w:r>
    </w:p>
    <w:p w:rsidR="00BA1D87" w:rsidRDefault="00BA1D87">
      <w:pPr>
        <w:pStyle w:val="3AutoList1"/>
        <w:tabs>
          <w:tab w:val="clear" w:pos="720"/>
          <w:tab w:val="clear" w:pos="1440"/>
          <w:tab w:val="left" w:pos="-1200"/>
          <w:tab w:val="left" w:pos="-720"/>
          <w:tab w:val="left" w:pos="0"/>
          <w:tab w:val="left" w:pos="360"/>
          <w:tab w:val="left" w:pos="1800"/>
          <w:tab w:val="left" w:pos="2520"/>
          <w:tab w:val="left" w:pos="2880"/>
          <w:tab w:val="left" w:pos="4320"/>
          <w:tab w:val="left" w:pos="5040"/>
          <w:tab w:val="left" w:pos="5760"/>
          <w:tab w:val="left" w:pos="6480"/>
          <w:tab w:val="left" w:pos="7200"/>
          <w:tab w:val="left" w:pos="7920"/>
          <w:tab w:val="left" w:pos="8640"/>
        </w:tabs>
        <w:ind w:left="0" w:firstLine="0"/>
        <w:jc w:val="left"/>
        <w:rPr>
          <w:rFonts w:ascii="Arial" w:hAnsi="Arial"/>
          <w:b/>
          <w:bCs/>
        </w:rPr>
      </w:pPr>
      <w:r>
        <w:rPr>
          <w:rFonts w:ascii="Arial" w:hAnsi="Arial"/>
          <w:b/>
          <w:bCs/>
        </w:rPr>
        <w:t>PP Slide 34</w:t>
      </w:r>
    </w:p>
    <w:p w:rsidR="00BA1D87" w:rsidRDefault="00BA1D87" w:rsidP="00BA1D87">
      <w:pPr>
        <w:pStyle w:val="3AutoList1"/>
        <w:numPr>
          <w:ilvl w:val="4"/>
          <w:numId w:val="104"/>
        </w:numPr>
        <w:tabs>
          <w:tab w:val="clear" w:pos="720"/>
          <w:tab w:val="clear" w:pos="3600"/>
          <w:tab w:val="left" w:pos="-1200"/>
          <w:tab w:val="left" w:pos="-720"/>
          <w:tab w:val="left" w:pos="0"/>
          <w:tab w:val="left" w:pos="360"/>
          <w:tab w:val="left" w:pos="1800"/>
          <w:tab w:val="left" w:pos="2520"/>
          <w:tab w:val="num" w:pos="2880"/>
          <w:tab w:val="left" w:pos="4320"/>
          <w:tab w:val="left" w:pos="5040"/>
          <w:tab w:val="left" w:pos="5760"/>
          <w:tab w:val="left" w:pos="6480"/>
          <w:tab w:val="left" w:pos="7200"/>
          <w:tab w:val="left" w:pos="7920"/>
          <w:tab w:val="left" w:pos="8640"/>
        </w:tabs>
        <w:ind w:left="2880"/>
        <w:jc w:val="left"/>
        <w:rPr>
          <w:rFonts w:ascii="Arial" w:hAnsi="Arial"/>
        </w:rPr>
      </w:pPr>
      <w:r>
        <w:rPr>
          <w:rFonts w:ascii="Arial" w:hAnsi="Arial"/>
          <w:u w:val="single"/>
        </w:rPr>
        <w:t>So what constitutes higher-risk behavior?</w:t>
      </w:r>
    </w:p>
    <w:p w:rsidR="00BA1D87" w:rsidRDefault="00BA1D87">
      <w:pPr>
        <w:pStyle w:val="3AutoList1"/>
        <w:tabs>
          <w:tab w:val="clear" w:pos="720"/>
          <w:tab w:val="clear" w:pos="1440"/>
          <w:tab w:val="left" w:pos="-1200"/>
          <w:tab w:val="left" w:pos="-720"/>
          <w:tab w:val="left" w:pos="0"/>
          <w:tab w:val="left" w:pos="360"/>
          <w:tab w:val="left" w:pos="1800"/>
          <w:tab w:val="left" w:pos="2520"/>
          <w:tab w:val="left" w:pos="2880"/>
          <w:tab w:val="left" w:pos="4320"/>
          <w:tab w:val="left" w:pos="5040"/>
          <w:tab w:val="left" w:pos="5760"/>
          <w:tab w:val="left" w:pos="6480"/>
          <w:tab w:val="left" w:pos="7200"/>
          <w:tab w:val="left" w:pos="7920"/>
          <w:tab w:val="left" w:pos="8640"/>
        </w:tabs>
        <w:ind w:hanging="2160"/>
        <w:jc w:val="left"/>
        <w:rPr>
          <w:rFonts w:ascii="Arial" w:hAnsi="Arial"/>
          <w:b/>
          <w:bCs/>
        </w:rPr>
      </w:pPr>
      <w:r>
        <w:rPr>
          <w:rFonts w:ascii="Arial" w:hAnsi="Arial"/>
          <w:b/>
          <w:bCs/>
        </w:rPr>
        <w:t>Ask class for answers</w:t>
      </w:r>
    </w:p>
    <w:p w:rsidR="00BA1D87" w:rsidRDefault="00BA1D87" w:rsidP="00BA1D87">
      <w:pPr>
        <w:pStyle w:val="3AutoList1"/>
        <w:numPr>
          <w:ilvl w:val="5"/>
          <w:numId w:val="104"/>
        </w:numPr>
        <w:tabs>
          <w:tab w:val="clear" w:pos="720"/>
          <w:tab w:val="clear" w:pos="1440"/>
          <w:tab w:val="clear" w:pos="4500"/>
          <w:tab w:val="left" w:pos="-1200"/>
          <w:tab w:val="left" w:pos="-720"/>
          <w:tab w:val="left" w:pos="1800"/>
          <w:tab w:val="left" w:pos="2520"/>
          <w:tab w:val="left" w:pos="2880"/>
          <w:tab w:val="num" w:pos="3240"/>
          <w:tab w:val="left" w:pos="5040"/>
          <w:tab w:val="left" w:pos="5760"/>
          <w:tab w:val="left" w:pos="6480"/>
          <w:tab w:val="left" w:pos="7200"/>
          <w:tab w:val="left" w:pos="7920"/>
          <w:tab w:val="left" w:pos="8640"/>
        </w:tabs>
        <w:ind w:left="3240"/>
        <w:jc w:val="left"/>
        <w:rPr>
          <w:rFonts w:ascii="Arial" w:hAnsi="Arial"/>
        </w:rPr>
      </w:pPr>
      <w:r>
        <w:rPr>
          <w:rFonts w:ascii="Arial" w:hAnsi="Arial"/>
        </w:rPr>
        <w:t>Deviations from a pattern of appropriate behavior can be considered abnormal behavior.</w:t>
      </w:r>
      <w:r>
        <w:rPr>
          <w:rFonts w:ascii="Arial" w:hAnsi="Arial"/>
        </w:rPr>
        <w:br/>
      </w:r>
    </w:p>
    <w:p w:rsidR="00BA1D87" w:rsidRDefault="00BA1D87" w:rsidP="00BA1D87">
      <w:pPr>
        <w:pStyle w:val="3AutoList1"/>
        <w:numPr>
          <w:ilvl w:val="5"/>
          <w:numId w:val="104"/>
        </w:numPr>
        <w:tabs>
          <w:tab w:val="clear" w:pos="720"/>
          <w:tab w:val="clear" w:pos="1440"/>
          <w:tab w:val="clear" w:pos="4500"/>
          <w:tab w:val="left" w:pos="-1200"/>
          <w:tab w:val="left" w:pos="-720"/>
          <w:tab w:val="left" w:pos="1800"/>
          <w:tab w:val="left" w:pos="2520"/>
          <w:tab w:val="left" w:pos="2880"/>
          <w:tab w:val="num" w:pos="3240"/>
          <w:tab w:val="left" w:pos="5040"/>
          <w:tab w:val="left" w:pos="5760"/>
          <w:tab w:val="left" w:pos="6480"/>
          <w:tab w:val="left" w:pos="7200"/>
          <w:tab w:val="left" w:pos="7920"/>
          <w:tab w:val="left" w:pos="8640"/>
        </w:tabs>
        <w:ind w:left="3240"/>
        <w:jc w:val="left"/>
        <w:rPr>
          <w:rFonts w:ascii="Arial" w:hAnsi="Arial"/>
        </w:rPr>
      </w:pPr>
      <w:r>
        <w:rPr>
          <w:rFonts w:ascii="Arial" w:hAnsi="Arial"/>
        </w:rPr>
        <w:t>Consistent inappropriate behavior (even though it is how that person “normally” behaves) can also be considered abnormal.</w:t>
      </w:r>
    </w:p>
    <w:p w:rsidR="00BA1D87" w:rsidRDefault="00BA1D87">
      <w:pPr>
        <w:pStyle w:val="3AutoList1"/>
        <w:tabs>
          <w:tab w:val="clear" w:pos="720"/>
          <w:tab w:val="clear" w:pos="1440"/>
          <w:tab w:val="left" w:pos="-1200"/>
          <w:tab w:val="left" w:pos="-720"/>
          <w:tab w:val="left" w:pos="1800"/>
          <w:tab w:val="left" w:pos="2520"/>
          <w:tab w:val="left" w:pos="2880"/>
          <w:tab w:val="left" w:pos="5040"/>
          <w:tab w:val="left" w:pos="5760"/>
          <w:tab w:val="left" w:pos="6480"/>
          <w:tab w:val="left" w:pos="7200"/>
          <w:tab w:val="left" w:pos="7920"/>
          <w:tab w:val="left" w:pos="8640"/>
        </w:tabs>
        <w:ind w:hanging="2160"/>
        <w:jc w:val="left"/>
        <w:rPr>
          <w:rFonts w:ascii="Arial" w:hAnsi="Arial"/>
          <w:b/>
          <w:bCs/>
        </w:rPr>
      </w:pPr>
      <w:r>
        <w:rPr>
          <w:rFonts w:ascii="Arial" w:hAnsi="Arial"/>
          <w:b/>
          <w:bCs/>
        </w:rPr>
        <w:t>PP Slide 35</w:t>
      </w:r>
    </w:p>
    <w:p w:rsidR="00BA1D87" w:rsidRDefault="00BA1D87" w:rsidP="00BA1D87">
      <w:pPr>
        <w:pStyle w:val="2AutoList1"/>
        <w:numPr>
          <w:ilvl w:val="0"/>
          <w:numId w:val="17"/>
        </w:numPr>
        <w:tabs>
          <w:tab w:val="left" w:pos="-1200"/>
          <w:tab w:val="left" w:pos="-720"/>
          <w:tab w:val="left" w:pos="0"/>
          <w:tab w:val="left" w:pos="360"/>
          <w:tab w:val="left" w:pos="1800"/>
          <w:tab w:val="left" w:pos="2160"/>
          <w:tab w:val="left" w:pos="2520"/>
          <w:tab w:val="left" w:pos="3240"/>
          <w:tab w:val="left" w:pos="4320"/>
          <w:tab w:val="left" w:pos="5040"/>
          <w:tab w:val="left" w:pos="5760"/>
          <w:tab w:val="left" w:pos="6480"/>
          <w:tab w:val="left" w:pos="7200"/>
          <w:tab w:val="left" w:pos="7920"/>
          <w:tab w:val="left" w:pos="8640"/>
        </w:tabs>
        <w:ind w:firstLine="1800"/>
        <w:jc w:val="left"/>
        <w:rPr>
          <w:rFonts w:ascii="Arial" w:hAnsi="Arial" w:cs="Arial"/>
          <w:u w:val="single"/>
        </w:rPr>
      </w:pPr>
      <w:r>
        <w:rPr>
          <w:rFonts w:ascii="Arial" w:hAnsi="Arial" w:cs="Arial"/>
          <w:u w:val="single"/>
        </w:rPr>
        <w:t>Be on the look-out for the following signs:</w:t>
      </w:r>
      <w:r>
        <w:rPr>
          <w:rFonts w:ascii="Arial" w:hAnsi="Arial" w:cs="Arial"/>
          <w:u w:val="single"/>
        </w:rPr>
        <w:br/>
      </w:r>
    </w:p>
    <w:p w:rsidR="00BA1D87" w:rsidRDefault="00BA1D87" w:rsidP="00BA1D87">
      <w:pPr>
        <w:pStyle w:val="1AutoList1"/>
        <w:numPr>
          <w:ilvl w:val="4"/>
          <w:numId w:val="102"/>
        </w:numPr>
        <w:tabs>
          <w:tab w:val="left" w:pos="-1200"/>
          <w:tab w:val="left" w:pos="-720"/>
          <w:tab w:val="left" w:pos="540"/>
          <w:tab w:val="left" w:pos="1440"/>
          <w:tab w:val="left" w:pos="1800"/>
          <w:tab w:val="left" w:pos="2160"/>
          <w:tab w:val="left" w:pos="2520"/>
          <w:tab w:val="left" w:pos="2880"/>
          <w:tab w:val="left" w:pos="4320"/>
          <w:tab w:val="left" w:pos="5040"/>
          <w:tab w:val="left" w:pos="5760"/>
          <w:tab w:val="left" w:pos="6480"/>
          <w:tab w:val="left" w:pos="7200"/>
          <w:tab w:val="left" w:pos="7920"/>
        </w:tabs>
        <w:jc w:val="left"/>
        <w:rPr>
          <w:rFonts w:ascii="Arial" w:hAnsi="Arial" w:cs="Arial"/>
        </w:rPr>
      </w:pPr>
      <w:r>
        <w:rPr>
          <w:rFonts w:ascii="Arial" w:hAnsi="Arial" w:cs="Arial"/>
        </w:rPr>
        <w:t>Absenteeism – look for frequent absences or days off with vague or unlikely excuses, excessive use of sick leave, tardiness, or early departures.</w:t>
      </w:r>
      <w:r>
        <w:rPr>
          <w:rFonts w:ascii="Arial" w:hAnsi="Arial" w:cs="Arial"/>
        </w:rPr>
        <w:br/>
      </w:r>
    </w:p>
    <w:p w:rsidR="00BA1D87" w:rsidRDefault="00BA1D87" w:rsidP="00BA1D87">
      <w:pPr>
        <w:pStyle w:val="1AutoList1"/>
        <w:numPr>
          <w:ilvl w:val="4"/>
          <w:numId w:val="102"/>
        </w:numPr>
        <w:tabs>
          <w:tab w:val="left" w:pos="-1200"/>
          <w:tab w:val="left" w:pos="-720"/>
          <w:tab w:val="left" w:pos="540"/>
          <w:tab w:val="left" w:pos="1440"/>
          <w:tab w:val="left" w:pos="1800"/>
          <w:tab w:val="left" w:pos="2160"/>
          <w:tab w:val="left" w:pos="2520"/>
          <w:tab w:val="left" w:pos="2880"/>
          <w:tab w:val="left" w:pos="4320"/>
          <w:tab w:val="left" w:pos="5040"/>
          <w:tab w:val="left" w:pos="5760"/>
          <w:tab w:val="left" w:pos="6480"/>
          <w:tab w:val="left" w:pos="7200"/>
          <w:tab w:val="left" w:pos="7920"/>
        </w:tabs>
        <w:jc w:val="left"/>
        <w:rPr>
          <w:rFonts w:ascii="Arial" w:hAnsi="Arial"/>
        </w:rPr>
      </w:pPr>
      <w:r>
        <w:rPr>
          <w:rFonts w:ascii="Arial" w:hAnsi="Arial" w:cs="Arial"/>
        </w:rPr>
        <w:t>Changes in personal appearance, and demeanor - personal appearance becomes sloppy; wide mood swings during the day for no apparent reason; smell of alcohol and/or excessive use of breath deodorizers; repeated unusual accidents on or off the job.</w:t>
      </w:r>
      <w:r>
        <w:rPr>
          <w:rFonts w:ascii="Arial" w:hAnsi="Arial" w:cs="Arial"/>
        </w:rPr>
        <w:br/>
      </w:r>
    </w:p>
    <w:p w:rsidR="00BA1D87" w:rsidRDefault="00BA1D87" w:rsidP="00BA1D87">
      <w:pPr>
        <w:pStyle w:val="1AutoList1"/>
        <w:numPr>
          <w:ilvl w:val="4"/>
          <w:numId w:val="102"/>
        </w:numPr>
        <w:tabs>
          <w:tab w:val="left" w:pos="-1200"/>
          <w:tab w:val="left" w:pos="-720"/>
          <w:tab w:val="left" w:pos="540"/>
          <w:tab w:val="left" w:pos="1440"/>
          <w:tab w:val="left" w:pos="1800"/>
          <w:tab w:val="left" w:pos="2160"/>
          <w:tab w:val="left" w:pos="2520"/>
          <w:tab w:val="left" w:pos="2880"/>
          <w:tab w:val="left" w:pos="4320"/>
          <w:tab w:val="left" w:pos="5040"/>
          <w:tab w:val="left" w:pos="5760"/>
          <w:tab w:val="left" w:pos="6480"/>
          <w:tab w:val="left" w:pos="7200"/>
          <w:tab w:val="left" w:pos="7920"/>
        </w:tabs>
        <w:jc w:val="left"/>
        <w:rPr>
          <w:rFonts w:ascii="Arial" w:hAnsi="Arial" w:cs="Arial"/>
        </w:rPr>
      </w:pPr>
      <w:r>
        <w:rPr>
          <w:rFonts w:ascii="Arial" w:hAnsi="Arial" w:cs="Arial"/>
        </w:rPr>
        <w:t>Poor interpersonal relations - complaints from co-workers and/or clients; other workers take over job responsibilities unnecessarily; overreaction to criticism or suggestions; avoids associates.</w:t>
      </w:r>
      <w:r>
        <w:rPr>
          <w:rFonts w:ascii="Arial" w:hAnsi="Arial" w:cs="Arial"/>
        </w:rPr>
        <w:br/>
      </w:r>
    </w:p>
    <w:p w:rsidR="00BA1D87" w:rsidRDefault="00BA1D87" w:rsidP="00BA1D87">
      <w:pPr>
        <w:pStyle w:val="1AutoList1"/>
        <w:numPr>
          <w:ilvl w:val="4"/>
          <w:numId w:val="102"/>
        </w:numPr>
        <w:tabs>
          <w:tab w:val="left" w:pos="-1200"/>
          <w:tab w:val="left" w:pos="-720"/>
          <w:tab w:val="left" w:pos="540"/>
          <w:tab w:val="left" w:pos="1440"/>
          <w:tab w:val="left" w:pos="1800"/>
          <w:tab w:val="left" w:pos="2160"/>
          <w:tab w:val="left" w:pos="2520"/>
          <w:tab w:val="left" w:pos="2880"/>
          <w:tab w:val="left" w:pos="4320"/>
          <w:tab w:val="left" w:pos="5040"/>
          <w:tab w:val="left" w:pos="5760"/>
          <w:tab w:val="left" w:pos="6480"/>
          <w:tab w:val="left" w:pos="7200"/>
          <w:tab w:val="left" w:pos="7920"/>
        </w:tabs>
        <w:jc w:val="left"/>
        <w:rPr>
          <w:rFonts w:ascii="Arial" w:hAnsi="Arial" w:cs="Arial"/>
        </w:rPr>
      </w:pPr>
      <w:r>
        <w:rPr>
          <w:rFonts w:ascii="Arial" w:hAnsi="Arial" w:cs="Arial"/>
        </w:rPr>
        <w:t>On-the-job absenteeism - regularly absent from assigned post; long lunches and/or breaks; preoccupied/mind not on the job.</w:t>
      </w:r>
      <w:r>
        <w:rPr>
          <w:rFonts w:ascii="Arial" w:hAnsi="Arial" w:cs="Arial"/>
        </w:rPr>
        <w:br/>
      </w:r>
    </w:p>
    <w:p w:rsidR="00BA1D87" w:rsidRDefault="00BA1D87" w:rsidP="00BA1D87">
      <w:pPr>
        <w:pStyle w:val="1AutoList1"/>
        <w:numPr>
          <w:ilvl w:val="4"/>
          <w:numId w:val="102"/>
        </w:numPr>
        <w:tabs>
          <w:tab w:val="left" w:pos="-1200"/>
          <w:tab w:val="left" w:pos="-720"/>
          <w:tab w:val="left" w:pos="540"/>
          <w:tab w:val="left" w:pos="1440"/>
          <w:tab w:val="left" w:pos="1800"/>
          <w:tab w:val="left" w:pos="2160"/>
          <w:tab w:val="left" w:pos="2520"/>
          <w:tab w:val="left" w:pos="2880"/>
          <w:tab w:val="left" w:pos="4320"/>
          <w:tab w:val="left" w:pos="5040"/>
          <w:tab w:val="left" w:pos="5760"/>
          <w:tab w:val="left" w:pos="6480"/>
          <w:tab w:val="left" w:pos="7200"/>
          <w:tab w:val="left" w:pos="7920"/>
        </w:tabs>
        <w:jc w:val="left"/>
        <w:rPr>
          <w:rFonts w:ascii="Arial" w:hAnsi="Arial" w:cs="Arial"/>
        </w:rPr>
      </w:pPr>
      <w:r>
        <w:rPr>
          <w:rFonts w:ascii="Arial" w:hAnsi="Arial" w:cs="Arial"/>
        </w:rPr>
        <w:t>Change in job efficiency - erratic or deteriorating productivity; missed deadlines; failure to follow instructions; errors in judgment.</w:t>
      </w:r>
    </w:p>
    <w:p w:rsidR="00BA1D87" w:rsidRDefault="00BA1D87">
      <w:pPr>
        <w:pStyle w:val="1AutoList1"/>
        <w:tabs>
          <w:tab w:val="left" w:pos="-1200"/>
          <w:tab w:val="left" w:pos="-720"/>
          <w:tab w:val="left" w:pos="540"/>
          <w:tab w:val="left" w:pos="1440"/>
          <w:tab w:val="left" w:pos="1800"/>
          <w:tab w:val="left" w:pos="2160"/>
          <w:tab w:val="left" w:pos="2520"/>
          <w:tab w:val="left" w:pos="2880"/>
          <w:tab w:val="left" w:pos="4320"/>
          <w:tab w:val="left" w:pos="5040"/>
          <w:tab w:val="left" w:pos="5760"/>
          <w:tab w:val="left" w:pos="6480"/>
          <w:tab w:val="left" w:pos="7200"/>
          <w:tab w:val="left" w:pos="7920"/>
        </w:tabs>
        <w:jc w:val="left"/>
        <w:rPr>
          <w:rFonts w:ascii="Arial" w:hAnsi="Arial" w:cs="Arial"/>
        </w:rPr>
      </w:pPr>
    </w:p>
    <w:p w:rsidR="00BA1D87" w:rsidRDefault="00BA1D87" w:rsidP="00BA1D87">
      <w:pPr>
        <w:pStyle w:val="1AutoList1"/>
        <w:numPr>
          <w:ilvl w:val="0"/>
          <w:numId w:val="17"/>
        </w:numPr>
        <w:tabs>
          <w:tab w:val="clear" w:pos="1080"/>
          <w:tab w:val="left" w:pos="-1200"/>
          <w:tab w:val="left" w:pos="-720"/>
          <w:tab w:val="left" w:pos="0"/>
          <w:tab w:val="left" w:pos="360"/>
          <w:tab w:val="left" w:pos="1440"/>
          <w:tab w:val="left" w:pos="1800"/>
          <w:tab w:val="left" w:pos="2160"/>
          <w:tab w:val="left" w:pos="2520"/>
          <w:tab w:val="left" w:pos="2880"/>
          <w:tab w:val="num" w:pos="3240"/>
          <w:tab w:val="left" w:pos="4320"/>
          <w:tab w:val="left" w:pos="5040"/>
          <w:tab w:val="left" w:pos="5760"/>
          <w:tab w:val="left" w:pos="6480"/>
          <w:tab w:val="left" w:pos="7200"/>
          <w:tab w:val="left" w:pos="7920"/>
          <w:tab w:val="left" w:pos="8640"/>
        </w:tabs>
        <w:ind w:left="3240"/>
        <w:jc w:val="left"/>
        <w:rPr>
          <w:rFonts w:ascii="Arial" w:hAnsi="Arial" w:cs="Arial"/>
          <w:u w:val="single"/>
        </w:rPr>
      </w:pPr>
      <w:r>
        <w:rPr>
          <w:rFonts w:ascii="Arial" w:hAnsi="Arial" w:cs="Arial"/>
        </w:rPr>
        <w:t>There is no way to accurately predict whether or not an individual will commit a violent act.  Just because an individual demonstrates some higher risk behavior does not necessarily mean that they will commit violence.  As always, supervisors should not attempt to diagnose, but should deal with the behavior.</w:t>
      </w:r>
      <w:r>
        <w:rPr>
          <w:rFonts w:ascii="Arial" w:hAnsi="Arial" w:cs="Arial"/>
        </w:rPr>
        <w:br/>
      </w:r>
    </w:p>
    <w:p w:rsidR="00BA1D87" w:rsidRDefault="00BA1D87" w:rsidP="00BA1D87">
      <w:pPr>
        <w:pStyle w:val="1AutoList1"/>
        <w:numPr>
          <w:ilvl w:val="0"/>
          <w:numId w:val="17"/>
        </w:numPr>
        <w:tabs>
          <w:tab w:val="clear" w:pos="1080"/>
          <w:tab w:val="left" w:pos="-1200"/>
          <w:tab w:val="left" w:pos="-720"/>
          <w:tab w:val="left" w:pos="0"/>
          <w:tab w:val="left" w:pos="360"/>
          <w:tab w:val="left" w:pos="1440"/>
          <w:tab w:val="left" w:pos="1800"/>
          <w:tab w:val="left" w:pos="2160"/>
          <w:tab w:val="left" w:pos="2520"/>
          <w:tab w:val="left" w:pos="2880"/>
          <w:tab w:val="num" w:pos="3240"/>
          <w:tab w:val="left" w:pos="4320"/>
          <w:tab w:val="left" w:pos="5040"/>
          <w:tab w:val="left" w:pos="5760"/>
          <w:tab w:val="left" w:pos="6480"/>
          <w:tab w:val="left" w:pos="7200"/>
          <w:tab w:val="left" w:pos="7920"/>
          <w:tab w:val="left" w:pos="8640"/>
        </w:tabs>
        <w:ind w:left="3240"/>
        <w:jc w:val="left"/>
        <w:rPr>
          <w:rFonts w:ascii="Arial" w:hAnsi="Arial" w:cs="Arial"/>
          <w:u w:val="single"/>
        </w:rPr>
      </w:pPr>
      <w:r>
        <w:rPr>
          <w:rFonts w:ascii="Arial" w:hAnsi="Arial" w:cs="Arial"/>
          <w:u w:val="single"/>
        </w:rPr>
        <w:t>The following characteristics of an individual may mean that he/she has or may begin to exhibit higher risk behavior.  As we discussed earlier, these are also the characteristics of an impaired employee:</w:t>
      </w:r>
    </w:p>
    <w:p w:rsidR="00BA1D87" w:rsidRDefault="00BA1D87">
      <w:pPr>
        <w:pStyle w:val="1AutoList1"/>
        <w:tabs>
          <w:tab w:val="left" w:pos="-1200"/>
          <w:tab w:val="left" w:pos="-720"/>
          <w:tab w:val="left" w:pos="0"/>
          <w:tab w:val="left" w:pos="360"/>
          <w:tab w:val="left" w:pos="1440"/>
          <w:tab w:val="left" w:pos="1800"/>
          <w:tab w:val="left" w:pos="2160"/>
          <w:tab w:val="left" w:pos="2520"/>
          <w:tab w:val="left" w:pos="2880"/>
          <w:tab w:val="left" w:pos="4320"/>
          <w:tab w:val="left" w:pos="5040"/>
          <w:tab w:val="left" w:pos="5760"/>
          <w:tab w:val="left" w:pos="6480"/>
          <w:tab w:val="left" w:pos="7200"/>
          <w:tab w:val="left" w:pos="7920"/>
          <w:tab w:val="left" w:pos="8640"/>
        </w:tabs>
        <w:jc w:val="left"/>
        <w:rPr>
          <w:rFonts w:ascii="Arial" w:hAnsi="Arial" w:cs="Arial"/>
          <w:b/>
          <w:bCs/>
        </w:rPr>
      </w:pPr>
      <w:r>
        <w:rPr>
          <w:rFonts w:ascii="Arial" w:hAnsi="Arial" w:cs="Arial"/>
          <w:b/>
          <w:bCs/>
        </w:rPr>
        <w:lastRenderedPageBreak/>
        <w:t>PP Slide 36</w:t>
      </w:r>
    </w:p>
    <w:p w:rsidR="00BA1D87" w:rsidRDefault="00BA1D87" w:rsidP="00BA1D87">
      <w:pPr>
        <w:pStyle w:val="2AutoList1"/>
        <w:numPr>
          <w:ilvl w:val="0"/>
          <w:numId w:val="32"/>
        </w:numPr>
        <w:tabs>
          <w:tab w:val="clear" w:pos="2340"/>
          <w:tab w:val="left" w:pos="-1200"/>
          <w:tab w:val="left" w:pos="-720"/>
          <w:tab w:val="left" w:pos="0"/>
          <w:tab w:val="left" w:pos="360"/>
          <w:tab w:val="left" w:pos="1080"/>
          <w:tab w:val="left" w:pos="1800"/>
          <w:tab w:val="left" w:pos="2160"/>
          <w:tab w:val="left" w:pos="2520"/>
          <w:tab w:val="left" w:pos="3240"/>
          <w:tab w:val="num" w:pos="3600"/>
          <w:tab w:val="left" w:pos="4320"/>
          <w:tab w:val="left" w:pos="5040"/>
          <w:tab w:val="left" w:pos="5760"/>
          <w:tab w:val="left" w:pos="6480"/>
          <w:tab w:val="left" w:pos="7200"/>
          <w:tab w:val="left" w:pos="7920"/>
          <w:tab w:val="left" w:pos="8640"/>
        </w:tabs>
        <w:ind w:left="3600"/>
        <w:jc w:val="left"/>
        <w:rPr>
          <w:rFonts w:ascii="Arial" w:hAnsi="Arial" w:cs="Arial"/>
        </w:rPr>
      </w:pPr>
      <w:r>
        <w:rPr>
          <w:rFonts w:ascii="Arial" w:hAnsi="Arial"/>
        </w:rPr>
        <w:t xml:space="preserve">A history of violence, such as involvement in criminal activity, </w:t>
      </w:r>
      <w:r>
        <w:rPr>
          <w:rFonts w:ascii="Arial" w:hAnsi="Arial" w:cs="Arial"/>
        </w:rPr>
        <w:t>domestic violence, verbally abusive, and/or anti-social behavior.</w:t>
      </w:r>
      <w:r>
        <w:rPr>
          <w:rFonts w:ascii="Arial" w:hAnsi="Arial" w:cs="Arial"/>
        </w:rPr>
        <w:br/>
      </w:r>
    </w:p>
    <w:p w:rsidR="00BA1D87" w:rsidRDefault="00BA1D87" w:rsidP="00BA1D87">
      <w:pPr>
        <w:pStyle w:val="2AutoList1"/>
        <w:numPr>
          <w:ilvl w:val="0"/>
          <w:numId w:val="32"/>
        </w:numPr>
        <w:tabs>
          <w:tab w:val="clear" w:pos="2340"/>
          <w:tab w:val="left" w:pos="-1200"/>
          <w:tab w:val="left" w:pos="-720"/>
          <w:tab w:val="left" w:pos="0"/>
          <w:tab w:val="left" w:pos="360"/>
          <w:tab w:val="left" w:pos="1080"/>
          <w:tab w:val="left" w:pos="1800"/>
          <w:tab w:val="left" w:pos="2160"/>
          <w:tab w:val="left" w:pos="2520"/>
          <w:tab w:val="left" w:pos="3240"/>
          <w:tab w:val="num" w:pos="3600"/>
          <w:tab w:val="left" w:pos="4320"/>
          <w:tab w:val="left" w:pos="5040"/>
          <w:tab w:val="left" w:pos="5760"/>
          <w:tab w:val="left" w:pos="6480"/>
          <w:tab w:val="left" w:pos="7200"/>
          <w:tab w:val="left" w:pos="7920"/>
          <w:tab w:val="left" w:pos="8640"/>
        </w:tabs>
        <w:ind w:left="3600"/>
        <w:jc w:val="left"/>
        <w:rPr>
          <w:rFonts w:ascii="Arial" w:hAnsi="Arial" w:cs="Arial"/>
        </w:rPr>
      </w:pPr>
      <w:r>
        <w:rPr>
          <w:rFonts w:ascii="Arial" w:hAnsi="Arial" w:cs="Arial"/>
        </w:rPr>
        <w:t xml:space="preserve">Having relationship problems, such as a romantic obsession with another person, or </w:t>
      </w:r>
      <w:r>
        <w:rPr>
          <w:rFonts w:ascii="Arial" w:hAnsi="Arial" w:cs="Arial"/>
        </w:rPr>
        <w:br/>
        <w:t>few/no close relationships.</w:t>
      </w:r>
      <w:r>
        <w:rPr>
          <w:rFonts w:ascii="Arial" w:hAnsi="Arial" w:cs="Arial"/>
        </w:rPr>
        <w:br/>
      </w:r>
    </w:p>
    <w:p w:rsidR="00BA1D87" w:rsidRDefault="00BA1D87" w:rsidP="00BA1D87">
      <w:pPr>
        <w:pStyle w:val="2AutoList1"/>
        <w:numPr>
          <w:ilvl w:val="0"/>
          <w:numId w:val="32"/>
        </w:numPr>
        <w:tabs>
          <w:tab w:val="clear" w:pos="2340"/>
          <w:tab w:val="left" w:pos="-1200"/>
          <w:tab w:val="left" w:pos="-720"/>
          <w:tab w:val="left" w:pos="0"/>
          <w:tab w:val="left" w:pos="360"/>
          <w:tab w:val="left" w:pos="1080"/>
          <w:tab w:val="left" w:pos="1800"/>
          <w:tab w:val="left" w:pos="2160"/>
          <w:tab w:val="left" w:pos="2520"/>
          <w:tab w:val="left" w:pos="3240"/>
          <w:tab w:val="num" w:pos="3600"/>
          <w:tab w:val="left" w:pos="4320"/>
          <w:tab w:val="left" w:pos="5040"/>
          <w:tab w:val="left" w:pos="5760"/>
          <w:tab w:val="left" w:pos="6480"/>
          <w:tab w:val="left" w:pos="7200"/>
          <w:tab w:val="left" w:pos="7920"/>
          <w:tab w:val="left" w:pos="8640"/>
        </w:tabs>
        <w:ind w:left="3600"/>
        <w:jc w:val="left"/>
        <w:rPr>
          <w:rFonts w:ascii="Arial" w:hAnsi="Arial" w:cs="Arial"/>
        </w:rPr>
      </w:pPr>
      <w:r>
        <w:rPr>
          <w:rFonts w:ascii="Arial" w:hAnsi="Arial" w:cs="Arial"/>
        </w:rPr>
        <w:t>Being a pathological blamer, who accepts no responsibility for his/her actions.</w:t>
      </w:r>
      <w:r>
        <w:rPr>
          <w:rFonts w:ascii="Arial" w:hAnsi="Arial" w:cs="Arial"/>
        </w:rPr>
        <w:br/>
      </w:r>
    </w:p>
    <w:p w:rsidR="00BA1D87" w:rsidRDefault="00BA1D87" w:rsidP="00BA1D87">
      <w:pPr>
        <w:pStyle w:val="2AutoList1"/>
        <w:numPr>
          <w:ilvl w:val="0"/>
          <w:numId w:val="32"/>
        </w:numPr>
        <w:tabs>
          <w:tab w:val="clear" w:pos="2340"/>
          <w:tab w:val="left" w:pos="-1200"/>
          <w:tab w:val="left" w:pos="-720"/>
          <w:tab w:val="left" w:pos="0"/>
          <w:tab w:val="left" w:pos="360"/>
          <w:tab w:val="left" w:pos="1080"/>
          <w:tab w:val="left" w:pos="1800"/>
          <w:tab w:val="left" w:pos="2160"/>
          <w:tab w:val="left" w:pos="2520"/>
          <w:tab w:val="left" w:pos="3240"/>
          <w:tab w:val="num" w:pos="3600"/>
          <w:tab w:val="left" w:pos="4320"/>
          <w:tab w:val="left" w:pos="5040"/>
          <w:tab w:val="left" w:pos="5760"/>
          <w:tab w:val="left" w:pos="6480"/>
          <w:tab w:val="left" w:pos="7200"/>
          <w:tab w:val="left" w:pos="7920"/>
          <w:tab w:val="left" w:pos="8640"/>
        </w:tabs>
        <w:ind w:left="3600"/>
        <w:jc w:val="left"/>
        <w:rPr>
          <w:rFonts w:ascii="Arial" w:hAnsi="Arial" w:cs="Arial"/>
        </w:rPr>
      </w:pPr>
      <w:r>
        <w:rPr>
          <w:rFonts w:ascii="Arial" w:hAnsi="Arial" w:cs="Arial"/>
        </w:rPr>
        <w:t>Having impaired neurological functioning, including brain injuries.  Persons with this condition tend to be less capable of inhibiting their behavior.</w:t>
      </w:r>
      <w:r>
        <w:rPr>
          <w:rFonts w:ascii="Arial" w:hAnsi="Arial" w:cs="Arial"/>
        </w:rPr>
        <w:br/>
      </w:r>
    </w:p>
    <w:p w:rsidR="00BA1D87" w:rsidRDefault="00BA1D87" w:rsidP="00BA1D87">
      <w:pPr>
        <w:pStyle w:val="2AutoList1"/>
        <w:numPr>
          <w:ilvl w:val="0"/>
          <w:numId w:val="32"/>
        </w:numPr>
        <w:tabs>
          <w:tab w:val="clear" w:pos="2340"/>
          <w:tab w:val="left" w:pos="-1200"/>
          <w:tab w:val="left" w:pos="-720"/>
          <w:tab w:val="left" w:pos="0"/>
          <w:tab w:val="left" w:pos="360"/>
          <w:tab w:val="left" w:pos="1080"/>
          <w:tab w:val="left" w:pos="1800"/>
          <w:tab w:val="left" w:pos="2160"/>
          <w:tab w:val="left" w:pos="2520"/>
          <w:tab w:val="left" w:pos="3240"/>
          <w:tab w:val="num" w:pos="3600"/>
          <w:tab w:val="left" w:pos="4320"/>
          <w:tab w:val="left" w:pos="5040"/>
          <w:tab w:val="left" w:pos="5760"/>
          <w:tab w:val="left" w:pos="6480"/>
          <w:tab w:val="left" w:pos="7200"/>
          <w:tab w:val="left" w:pos="7920"/>
          <w:tab w:val="left" w:pos="8640"/>
        </w:tabs>
        <w:ind w:left="3600"/>
        <w:jc w:val="left"/>
        <w:rPr>
          <w:rFonts w:ascii="Arial" w:hAnsi="Arial"/>
        </w:rPr>
      </w:pPr>
      <w:r>
        <w:rPr>
          <w:rFonts w:ascii="Arial" w:hAnsi="Arial"/>
        </w:rPr>
        <w:t>Having an elevated frustration with his/her environment.  This person demonstrates irritation with family, peers or co-workers.</w:t>
      </w:r>
      <w:r>
        <w:rPr>
          <w:rFonts w:ascii="Arial" w:hAnsi="Arial"/>
        </w:rPr>
        <w:br/>
      </w:r>
    </w:p>
    <w:p w:rsidR="00BA1D87" w:rsidRDefault="00BA1D87" w:rsidP="00BA1D87">
      <w:pPr>
        <w:pStyle w:val="2AutoList1"/>
        <w:numPr>
          <w:ilvl w:val="0"/>
          <w:numId w:val="32"/>
        </w:numPr>
        <w:tabs>
          <w:tab w:val="clear" w:pos="2340"/>
          <w:tab w:val="left" w:pos="-1200"/>
          <w:tab w:val="left" w:pos="-720"/>
          <w:tab w:val="left" w:pos="0"/>
          <w:tab w:val="left" w:pos="360"/>
          <w:tab w:val="left" w:pos="1080"/>
          <w:tab w:val="left" w:pos="1800"/>
          <w:tab w:val="left" w:pos="2160"/>
          <w:tab w:val="left" w:pos="2520"/>
          <w:tab w:val="left" w:pos="3240"/>
          <w:tab w:val="num" w:pos="3600"/>
          <w:tab w:val="left" w:pos="4320"/>
          <w:tab w:val="left" w:pos="5040"/>
          <w:tab w:val="left" w:pos="5760"/>
          <w:tab w:val="left" w:pos="6480"/>
          <w:tab w:val="left" w:pos="7200"/>
          <w:tab w:val="left" w:pos="7920"/>
          <w:tab w:val="left" w:pos="8640"/>
        </w:tabs>
        <w:ind w:left="3600"/>
        <w:jc w:val="left"/>
      </w:pPr>
      <w:r>
        <w:rPr>
          <w:rFonts w:ascii="Arial" w:hAnsi="Arial"/>
        </w:rPr>
        <w:t>Having an interest or obsession with weapons.  This does not include hunters or gun hobbyists.</w:t>
      </w:r>
    </w:p>
    <w:p w:rsidR="00BA1D87" w:rsidRDefault="00BA1D87">
      <w:pPr>
        <w:pStyle w:val="1AutoList1"/>
        <w:tabs>
          <w:tab w:val="left" w:pos="-1200"/>
          <w:tab w:val="left" w:pos="-720"/>
          <w:tab w:val="left" w:pos="540"/>
          <w:tab w:val="left" w:pos="1440"/>
          <w:tab w:val="left" w:pos="1800"/>
          <w:tab w:val="left" w:pos="2160"/>
          <w:tab w:val="left" w:pos="2520"/>
          <w:tab w:val="left" w:pos="2880"/>
          <w:tab w:val="left" w:pos="4320"/>
          <w:tab w:val="left" w:pos="5040"/>
          <w:tab w:val="left" w:pos="5760"/>
          <w:tab w:val="left" w:pos="6480"/>
          <w:tab w:val="left" w:pos="7200"/>
          <w:tab w:val="left" w:pos="7920"/>
        </w:tabs>
        <w:ind w:left="3240" w:firstLine="0"/>
        <w:jc w:val="left"/>
        <w:rPr>
          <w:rFonts w:ascii="Arial" w:hAnsi="Arial" w:cs="Arial"/>
        </w:rPr>
      </w:pPr>
    </w:p>
    <w:p w:rsidR="00BA1D87" w:rsidRDefault="00BA1D87" w:rsidP="00BA1D87">
      <w:pPr>
        <w:pStyle w:val="1AutoList1"/>
        <w:numPr>
          <w:ilvl w:val="4"/>
          <w:numId w:val="109"/>
        </w:numPr>
        <w:tabs>
          <w:tab w:val="clear" w:pos="3600"/>
          <w:tab w:val="left" w:pos="-1200"/>
          <w:tab w:val="left" w:pos="-720"/>
          <w:tab w:val="left" w:pos="540"/>
          <w:tab w:val="left" w:pos="1440"/>
          <w:tab w:val="left" w:pos="1800"/>
          <w:tab w:val="left" w:pos="2160"/>
          <w:tab w:val="left" w:pos="2520"/>
          <w:tab w:val="left" w:pos="2880"/>
          <w:tab w:val="num" w:pos="3240"/>
          <w:tab w:val="left" w:pos="4320"/>
          <w:tab w:val="left" w:pos="5040"/>
          <w:tab w:val="left" w:pos="5760"/>
          <w:tab w:val="left" w:pos="6480"/>
          <w:tab w:val="left" w:pos="7200"/>
          <w:tab w:val="left" w:pos="7920"/>
        </w:tabs>
        <w:ind w:hanging="360"/>
        <w:jc w:val="left"/>
        <w:rPr>
          <w:rFonts w:ascii="Arial" w:hAnsi="Arial"/>
        </w:rPr>
      </w:pPr>
      <w:r>
        <w:rPr>
          <w:rFonts w:ascii="Arial" w:hAnsi="Arial"/>
        </w:rPr>
        <w:t>Studies have shown that these are common problems/symptoms of individuals who have later gone on to act out in the workplace.  Combine those problems with either drug and alcohol abuse or mental illness and behavioral health issues, and you can see that you could get a volatile mix.</w:t>
      </w:r>
    </w:p>
    <w:p w:rsidR="00BA1D87" w:rsidRDefault="00BA1D87">
      <w:pPr>
        <w:pStyle w:val="1AutoList1"/>
        <w:tabs>
          <w:tab w:val="left" w:pos="-1200"/>
          <w:tab w:val="left" w:pos="-720"/>
          <w:tab w:val="left" w:pos="540"/>
          <w:tab w:val="left" w:pos="1440"/>
          <w:tab w:val="left" w:pos="1800"/>
          <w:tab w:val="left" w:pos="2160"/>
          <w:tab w:val="left" w:pos="2520"/>
          <w:tab w:val="left" w:pos="2880"/>
          <w:tab w:val="left" w:pos="4320"/>
          <w:tab w:val="left" w:pos="5040"/>
          <w:tab w:val="left" w:pos="5760"/>
          <w:tab w:val="left" w:pos="6480"/>
          <w:tab w:val="left" w:pos="7200"/>
          <w:tab w:val="left" w:pos="7920"/>
        </w:tabs>
        <w:jc w:val="left"/>
        <w:rPr>
          <w:rFonts w:ascii="Arial" w:hAnsi="Arial"/>
        </w:rPr>
      </w:pPr>
      <w:r>
        <w:rPr>
          <w:rFonts w:ascii="Arial" w:hAnsi="Arial"/>
          <w:b/>
          <w:bCs/>
        </w:rPr>
        <w:t>Appendix 8</w:t>
      </w:r>
    </w:p>
    <w:p w:rsidR="00BA1D87" w:rsidRDefault="00BA1D87" w:rsidP="00BA1D87">
      <w:pPr>
        <w:pStyle w:val="1AutoList1"/>
        <w:numPr>
          <w:ilvl w:val="4"/>
          <w:numId w:val="109"/>
        </w:numPr>
        <w:tabs>
          <w:tab w:val="clear" w:pos="3600"/>
          <w:tab w:val="left" w:pos="-1200"/>
          <w:tab w:val="left" w:pos="-720"/>
          <w:tab w:val="left" w:pos="540"/>
          <w:tab w:val="left" w:pos="1440"/>
          <w:tab w:val="left" w:pos="1800"/>
          <w:tab w:val="left" w:pos="2160"/>
          <w:tab w:val="left" w:pos="2520"/>
          <w:tab w:val="left" w:pos="2880"/>
          <w:tab w:val="num" w:pos="3240"/>
          <w:tab w:val="left" w:pos="4320"/>
          <w:tab w:val="left" w:pos="5040"/>
          <w:tab w:val="left" w:pos="5760"/>
          <w:tab w:val="left" w:pos="6480"/>
          <w:tab w:val="left" w:pos="7200"/>
          <w:tab w:val="left" w:pos="7920"/>
        </w:tabs>
        <w:ind w:hanging="360"/>
        <w:jc w:val="left"/>
        <w:rPr>
          <w:rFonts w:ascii="Arial" w:hAnsi="Arial"/>
        </w:rPr>
      </w:pPr>
      <w:r>
        <w:rPr>
          <w:rFonts w:ascii="Arial" w:hAnsi="Arial"/>
          <w:u w:val="single"/>
        </w:rPr>
        <w:t>The following activities, which are all considered to be workplace violence as defined by the Commonwealth’s policy, also constitute higher risk behavior.  This workplace violence policy is contained in Management Directive 205.33, which is included in your handout materials</w:t>
      </w:r>
      <w:r>
        <w:rPr>
          <w:rFonts w:ascii="Arial" w:hAnsi="Arial"/>
        </w:rPr>
        <w:t>.</w:t>
      </w:r>
    </w:p>
    <w:p w:rsidR="00BA1D87" w:rsidRDefault="00BA1D87">
      <w:pPr>
        <w:pStyle w:val="3AutoList1"/>
        <w:tabs>
          <w:tab w:val="clear" w:pos="720"/>
          <w:tab w:val="clear" w:pos="1440"/>
          <w:tab w:val="left" w:pos="-1200"/>
          <w:tab w:val="left" w:pos="-720"/>
          <w:tab w:val="left" w:pos="1800"/>
          <w:tab w:val="left" w:pos="2520"/>
          <w:tab w:val="left" w:pos="2880"/>
          <w:tab w:val="left" w:pos="5040"/>
          <w:tab w:val="left" w:pos="5760"/>
          <w:tab w:val="left" w:pos="6480"/>
          <w:tab w:val="left" w:pos="7200"/>
          <w:tab w:val="left" w:pos="7920"/>
          <w:tab w:val="left" w:pos="8640"/>
        </w:tabs>
        <w:ind w:left="2880" w:hanging="2880"/>
        <w:jc w:val="left"/>
        <w:rPr>
          <w:rFonts w:ascii="Arial" w:hAnsi="Arial"/>
          <w:b/>
          <w:bCs/>
        </w:rPr>
      </w:pPr>
      <w:r>
        <w:rPr>
          <w:rFonts w:ascii="Arial" w:hAnsi="Arial"/>
          <w:b/>
          <w:bCs/>
        </w:rPr>
        <w:t>PP Slide 37</w:t>
      </w:r>
    </w:p>
    <w:p w:rsidR="00BA1D87" w:rsidRDefault="00BA1D87" w:rsidP="00BA1D87">
      <w:pPr>
        <w:pStyle w:val="3AutoList1"/>
        <w:numPr>
          <w:ilvl w:val="0"/>
          <w:numId w:val="105"/>
        </w:numPr>
        <w:tabs>
          <w:tab w:val="clear" w:pos="720"/>
          <w:tab w:val="clear" w:pos="1440"/>
          <w:tab w:val="clear" w:pos="4932"/>
          <w:tab w:val="left" w:pos="-1200"/>
          <w:tab w:val="left" w:pos="-720"/>
          <w:tab w:val="left" w:pos="1800"/>
          <w:tab w:val="left" w:pos="2520"/>
          <w:tab w:val="left" w:pos="2880"/>
          <w:tab w:val="num" w:pos="3600"/>
          <w:tab w:val="left" w:pos="5040"/>
          <w:tab w:val="left" w:pos="5760"/>
          <w:tab w:val="left" w:pos="6480"/>
          <w:tab w:val="left" w:pos="7200"/>
          <w:tab w:val="left" w:pos="7920"/>
          <w:tab w:val="left" w:pos="8640"/>
        </w:tabs>
        <w:ind w:left="3600" w:hanging="360"/>
        <w:jc w:val="left"/>
        <w:rPr>
          <w:rFonts w:ascii="Arial" w:hAnsi="Arial"/>
        </w:rPr>
      </w:pPr>
      <w:r>
        <w:rPr>
          <w:rFonts w:ascii="Arial" w:hAnsi="Arial"/>
        </w:rPr>
        <w:t>Harassment, including sexual harassment.</w:t>
      </w:r>
      <w:r>
        <w:rPr>
          <w:rFonts w:ascii="Arial" w:hAnsi="Arial"/>
        </w:rPr>
        <w:br/>
      </w:r>
    </w:p>
    <w:p w:rsidR="00BA1D87" w:rsidRDefault="00BA1D87" w:rsidP="00BA1D87">
      <w:pPr>
        <w:pStyle w:val="3AutoList1"/>
        <w:numPr>
          <w:ilvl w:val="0"/>
          <w:numId w:val="105"/>
        </w:numPr>
        <w:tabs>
          <w:tab w:val="clear" w:pos="720"/>
          <w:tab w:val="clear" w:pos="1440"/>
          <w:tab w:val="clear" w:pos="4932"/>
          <w:tab w:val="left" w:pos="-1200"/>
          <w:tab w:val="left" w:pos="-720"/>
          <w:tab w:val="left" w:pos="1800"/>
          <w:tab w:val="left" w:pos="2520"/>
          <w:tab w:val="left" w:pos="2880"/>
          <w:tab w:val="num" w:pos="3600"/>
          <w:tab w:val="left" w:pos="5040"/>
          <w:tab w:val="left" w:pos="5760"/>
          <w:tab w:val="left" w:pos="6480"/>
          <w:tab w:val="left" w:pos="7200"/>
          <w:tab w:val="left" w:pos="7920"/>
          <w:tab w:val="left" w:pos="8640"/>
        </w:tabs>
        <w:ind w:left="3600" w:hanging="360"/>
        <w:jc w:val="left"/>
        <w:rPr>
          <w:rFonts w:ascii="Arial" w:hAnsi="Arial" w:cs="Arial"/>
        </w:rPr>
      </w:pPr>
      <w:r>
        <w:rPr>
          <w:rFonts w:ascii="Arial" w:hAnsi="Arial" w:cs="Arial"/>
        </w:rPr>
        <w:t>Intimidation.</w:t>
      </w:r>
      <w:r>
        <w:rPr>
          <w:rFonts w:ascii="Arial" w:hAnsi="Arial" w:cs="Arial"/>
        </w:rPr>
        <w:br/>
      </w:r>
    </w:p>
    <w:p w:rsidR="00BA1D87" w:rsidRDefault="00BA1D87" w:rsidP="00BA1D87">
      <w:pPr>
        <w:pStyle w:val="3AutoList1"/>
        <w:numPr>
          <w:ilvl w:val="0"/>
          <w:numId w:val="105"/>
        </w:numPr>
        <w:tabs>
          <w:tab w:val="clear" w:pos="720"/>
          <w:tab w:val="clear" w:pos="1440"/>
          <w:tab w:val="clear" w:pos="4932"/>
          <w:tab w:val="left" w:pos="-1200"/>
          <w:tab w:val="left" w:pos="-720"/>
          <w:tab w:val="left" w:pos="1800"/>
          <w:tab w:val="left" w:pos="2520"/>
          <w:tab w:val="left" w:pos="2880"/>
          <w:tab w:val="num" w:pos="3600"/>
          <w:tab w:val="left" w:pos="5040"/>
          <w:tab w:val="left" w:pos="5760"/>
          <w:tab w:val="left" w:pos="6480"/>
          <w:tab w:val="left" w:pos="7200"/>
          <w:tab w:val="left" w:pos="7920"/>
          <w:tab w:val="left" w:pos="8640"/>
        </w:tabs>
        <w:ind w:left="3600" w:hanging="360"/>
        <w:jc w:val="left"/>
        <w:rPr>
          <w:rFonts w:ascii="Arial" w:hAnsi="Arial" w:cs="Arial"/>
        </w:rPr>
      </w:pPr>
      <w:r>
        <w:rPr>
          <w:rFonts w:ascii="Arial" w:hAnsi="Arial" w:cs="Arial"/>
        </w:rPr>
        <w:t>Assault, including rape, mugging and murder.</w:t>
      </w:r>
      <w:r>
        <w:rPr>
          <w:rFonts w:ascii="Arial" w:hAnsi="Arial" w:cs="Arial"/>
        </w:rPr>
        <w:br/>
      </w:r>
    </w:p>
    <w:p w:rsidR="00BA1D87" w:rsidRDefault="00BA1D87" w:rsidP="00BA1D87">
      <w:pPr>
        <w:pStyle w:val="3AutoList1"/>
        <w:numPr>
          <w:ilvl w:val="0"/>
          <w:numId w:val="105"/>
        </w:numPr>
        <w:tabs>
          <w:tab w:val="clear" w:pos="720"/>
          <w:tab w:val="clear" w:pos="1440"/>
          <w:tab w:val="clear" w:pos="4932"/>
          <w:tab w:val="left" w:pos="-1200"/>
          <w:tab w:val="left" w:pos="-720"/>
          <w:tab w:val="left" w:pos="1800"/>
          <w:tab w:val="left" w:pos="2520"/>
          <w:tab w:val="left" w:pos="2880"/>
          <w:tab w:val="num" w:pos="3600"/>
          <w:tab w:val="left" w:pos="5040"/>
          <w:tab w:val="left" w:pos="5760"/>
          <w:tab w:val="left" w:pos="6480"/>
          <w:tab w:val="left" w:pos="7200"/>
          <w:tab w:val="left" w:pos="7920"/>
          <w:tab w:val="left" w:pos="8640"/>
        </w:tabs>
        <w:ind w:left="3600" w:hanging="360"/>
        <w:jc w:val="left"/>
        <w:rPr>
          <w:rFonts w:ascii="Arial" w:hAnsi="Arial" w:cs="Arial"/>
        </w:rPr>
      </w:pPr>
      <w:r>
        <w:rPr>
          <w:rFonts w:ascii="Arial" w:hAnsi="Arial" w:cs="Arial"/>
        </w:rPr>
        <w:t>Physical Violence.</w:t>
      </w:r>
      <w:r>
        <w:rPr>
          <w:rFonts w:ascii="Arial" w:hAnsi="Arial" w:cs="Arial"/>
        </w:rPr>
        <w:br/>
      </w:r>
    </w:p>
    <w:p w:rsidR="00BA1D87" w:rsidRDefault="00BA1D87" w:rsidP="00BA1D87">
      <w:pPr>
        <w:pStyle w:val="3AutoList1"/>
        <w:numPr>
          <w:ilvl w:val="0"/>
          <w:numId w:val="105"/>
        </w:numPr>
        <w:tabs>
          <w:tab w:val="clear" w:pos="720"/>
          <w:tab w:val="clear" w:pos="1440"/>
          <w:tab w:val="clear" w:pos="4932"/>
          <w:tab w:val="left" w:pos="-1200"/>
          <w:tab w:val="left" w:pos="-720"/>
          <w:tab w:val="left" w:pos="1800"/>
          <w:tab w:val="left" w:pos="2520"/>
          <w:tab w:val="left" w:pos="2880"/>
          <w:tab w:val="num" w:pos="3600"/>
          <w:tab w:val="left" w:pos="5040"/>
          <w:tab w:val="left" w:pos="5760"/>
          <w:tab w:val="left" w:pos="6480"/>
          <w:tab w:val="left" w:pos="7200"/>
          <w:tab w:val="left" w:pos="7920"/>
          <w:tab w:val="left" w:pos="8640"/>
        </w:tabs>
        <w:ind w:left="3600" w:hanging="360"/>
        <w:jc w:val="left"/>
        <w:rPr>
          <w:rFonts w:ascii="Arial" w:hAnsi="Arial" w:cs="Arial"/>
        </w:rPr>
      </w:pPr>
      <w:r>
        <w:rPr>
          <w:rFonts w:ascii="Arial" w:hAnsi="Arial" w:cs="Arial"/>
        </w:rPr>
        <w:t>Coercion.</w:t>
      </w:r>
      <w:r>
        <w:rPr>
          <w:rFonts w:ascii="Arial" w:hAnsi="Arial" w:cs="Arial"/>
        </w:rPr>
        <w:br/>
      </w:r>
    </w:p>
    <w:p w:rsidR="00BA1D87" w:rsidRDefault="00BA1D87" w:rsidP="00BA1D87">
      <w:pPr>
        <w:pStyle w:val="3AutoList1"/>
        <w:numPr>
          <w:ilvl w:val="0"/>
          <w:numId w:val="105"/>
        </w:numPr>
        <w:tabs>
          <w:tab w:val="clear" w:pos="720"/>
          <w:tab w:val="clear" w:pos="1440"/>
          <w:tab w:val="clear" w:pos="4932"/>
          <w:tab w:val="left" w:pos="-1200"/>
          <w:tab w:val="left" w:pos="-720"/>
          <w:tab w:val="left" w:pos="1800"/>
          <w:tab w:val="left" w:pos="2520"/>
          <w:tab w:val="left" w:pos="2880"/>
          <w:tab w:val="num" w:pos="3600"/>
          <w:tab w:val="left" w:pos="5040"/>
          <w:tab w:val="left" w:pos="5760"/>
          <w:tab w:val="left" w:pos="6480"/>
          <w:tab w:val="left" w:pos="7200"/>
          <w:tab w:val="left" w:pos="7920"/>
          <w:tab w:val="left" w:pos="8640"/>
        </w:tabs>
        <w:ind w:left="3600" w:hanging="360"/>
        <w:jc w:val="left"/>
        <w:rPr>
          <w:rFonts w:ascii="Arial" w:hAnsi="Arial" w:cs="Arial"/>
        </w:rPr>
      </w:pPr>
      <w:r>
        <w:rPr>
          <w:rFonts w:ascii="Arial" w:hAnsi="Arial" w:cs="Arial"/>
        </w:rPr>
        <w:t>Stalking.</w:t>
      </w:r>
    </w:p>
    <w:p w:rsidR="00BA1D87" w:rsidRDefault="00BA1D87" w:rsidP="00BA1D87">
      <w:pPr>
        <w:pStyle w:val="3AutoList1"/>
        <w:numPr>
          <w:ilvl w:val="0"/>
          <w:numId w:val="105"/>
        </w:numPr>
        <w:tabs>
          <w:tab w:val="clear" w:pos="720"/>
          <w:tab w:val="clear" w:pos="1440"/>
          <w:tab w:val="clear" w:pos="4932"/>
          <w:tab w:val="left" w:pos="-1200"/>
          <w:tab w:val="left" w:pos="-720"/>
          <w:tab w:val="left" w:pos="1800"/>
          <w:tab w:val="left" w:pos="2520"/>
          <w:tab w:val="left" w:pos="2880"/>
          <w:tab w:val="num" w:pos="3600"/>
          <w:tab w:val="left" w:pos="5040"/>
          <w:tab w:val="left" w:pos="5760"/>
          <w:tab w:val="left" w:pos="6480"/>
          <w:tab w:val="left" w:pos="7200"/>
          <w:tab w:val="left" w:pos="7920"/>
          <w:tab w:val="left" w:pos="8640"/>
        </w:tabs>
        <w:ind w:left="3600" w:hanging="360"/>
        <w:jc w:val="left"/>
      </w:pPr>
      <w:r>
        <w:rPr>
          <w:rFonts w:ascii="Arial" w:hAnsi="Arial" w:cs="Arial"/>
        </w:rPr>
        <w:lastRenderedPageBreak/>
        <w:t>Threats</w:t>
      </w:r>
      <w:r>
        <w:t>.</w:t>
      </w:r>
      <w:r>
        <w:br/>
      </w:r>
    </w:p>
    <w:p w:rsidR="00BA1D87" w:rsidRDefault="00BA1D87" w:rsidP="00BA1D87">
      <w:pPr>
        <w:pStyle w:val="1AutoList1"/>
        <w:numPr>
          <w:ilvl w:val="0"/>
          <w:numId w:val="105"/>
        </w:numPr>
        <w:tabs>
          <w:tab w:val="clear" w:pos="4932"/>
          <w:tab w:val="left" w:pos="-1200"/>
          <w:tab w:val="left" w:pos="-720"/>
          <w:tab w:val="left" w:pos="0"/>
          <w:tab w:val="left" w:pos="360"/>
          <w:tab w:val="left" w:pos="1440"/>
          <w:tab w:val="left" w:pos="1800"/>
          <w:tab w:val="left" w:pos="2160"/>
          <w:tab w:val="left" w:pos="2520"/>
          <w:tab w:val="left" w:pos="2880"/>
          <w:tab w:val="num" w:pos="3600"/>
          <w:tab w:val="left" w:pos="4320"/>
          <w:tab w:val="left" w:pos="5040"/>
          <w:tab w:val="left" w:pos="5760"/>
          <w:tab w:val="left" w:pos="6480"/>
          <w:tab w:val="left" w:pos="7200"/>
          <w:tab w:val="left" w:pos="7920"/>
          <w:tab w:val="left" w:pos="8640"/>
        </w:tabs>
        <w:ind w:left="3600" w:hanging="360"/>
        <w:jc w:val="left"/>
        <w:rPr>
          <w:rFonts w:ascii="Arial" w:hAnsi="Arial"/>
        </w:rPr>
      </w:pPr>
      <w:r>
        <w:rPr>
          <w:rFonts w:ascii="Arial" w:hAnsi="Arial"/>
        </w:rPr>
        <w:t>Damage to Commonwealth property.</w:t>
      </w:r>
    </w:p>
    <w:p w:rsidR="00BA1D87" w:rsidRDefault="00BA1D87">
      <w:pPr>
        <w:pStyle w:val="1AutoList1"/>
        <w:tabs>
          <w:tab w:val="left" w:pos="-1200"/>
          <w:tab w:val="left" w:pos="-720"/>
          <w:tab w:val="left" w:pos="540"/>
          <w:tab w:val="left" w:pos="1440"/>
          <w:tab w:val="left" w:pos="1800"/>
          <w:tab w:val="left" w:pos="2160"/>
          <w:tab w:val="left" w:pos="2520"/>
          <w:tab w:val="left" w:pos="2880"/>
          <w:tab w:val="left" w:pos="4320"/>
          <w:tab w:val="left" w:pos="5040"/>
          <w:tab w:val="left" w:pos="5760"/>
          <w:tab w:val="left" w:pos="6480"/>
          <w:tab w:val="left" w:pos="7200"/>
          <w:tab w:val="left" w:pos="7920"/>
        </w:tabs>
        <w:jc w:val="left"/>
        <w:rPr>
          <w:rFonts w:ascii="Arial" w:hAnsi="Arial" w:cs="Arial"/>
          <w:b/>
          <w:bCs/>
        </w:rPr>
      </w:pPr>
      <w:r>
        <w:rPr>
          <w:rFonts w:ascii="Arial" w:hAnsi="Arial" w:cs="Arial"/>
          <w:b/>
          <w:bCs/>
        </w:rPr>
        <w:t>PP Slide 38 - title</w:t>
      </w:r>
    </w:p>
    <w:p w:rsidR="00BA1D87" w:rsidRDefault="00BA1D87" w:rsidP="00BA1D87">
      <w:pPr>
        <w:numPr>
          <w:ilvl w:val="1"/>
          <w:numId w:val="32"/>
        </w:numPr>
        <w:tabs>
          <w:tab w:val="clear" w:pos="1440"/>
          <w:tab w:val="left" w:pos="-1200"/>
          <w:tab w:val="left" w:pos="-720"/>
          <w:tab w:val="left" w:pos="360"/>
          <w:tab w:val="left" w:pos="720"/>
          <w:tab w:val="left" w:pos="1080"/>
          <w:tab w:val="left" w:pos="1800"/>
          <w:tab w:val="left" w:pos="2160"/>
          <w:tab w:val="left" w:pos="2520"/>
          <w:tab w:val="num" w:pos="2880"/>
          <w:tab w:val="left" w:pos="4320"/>
          <w:tab w:val="left" w:pos="5040"/>
          <w:tab w:val="left" w:pos="5760"/>
          <w:tab w:val="left" w:pos="6480"/>
          <w:tab w:val="left" w:pos="7200"/>
          <w:tab w:val="left" w:pos="7920"/>
          <w:tab w:val="left" w:pos="8640"/>
        </w:tabs>
        <w:ind w:firstLine="1080"/>
        <w:rPr>
          <w:rFonts w:ascii="Arial" w:hAnsi="Arial"/>
          <w:u w:val="single"/>
        </w:rPr>
      </w:pPr>
      <w:r>
        <w:rPr>
          <w:rFonts w:ascii="Arial" w:hAnsi="Arial"/>
          <w:u w:val="single"/>
        </w:rPr>
        <w:t>Why is higher risk behavior a problem?</w:t>
      </w:r>
    </w:p>
    <w:p w:rsidR="00BA1D87" w:rsidRDefault="00BA1D87">
      <w:pPr>
        <w:pStyle w:val="Heading1"/>
        <w:tabs>
          <w:tab w:val="left" w:pos="-1200"/>
          <w:tab w:val="left" w:pos="-720"/>
          <w:tab w:val="left" w:pos="360"/>
          <w:tab w:val="left" w:pos="720"/>
          <w:tab w:val="left" w:pos="1080"/>
          <w:tab w:val="left" w:pos="1800"/>
          <w:tab w:val="left" w:pos="2160"/>
          <w:tab w:val="left" w:pos="2520"/>
          <w:tab w:val="left" w:pos="2880"/>
          <w:tab w:val="left" w:pos="4320"/>
          <w:tab w:val="left" w:pos="5040"/>
          <w:tab w:val="left" w:pos="5760"/>
          <w:tab w:val="left" w:pos="6480"/>
          <w:tab w:val="left" w:pos="7200"/>
          <w:tab w:val="left" w:pos="7920"/>
          <w:tab w:val="left" w:pos="8640"/>
        </w:tabs>
        <w:rPr>
          <w:bCs/>
          <w:szCs w:val="24"/>
        </w:rPr>
      </w:pPr>
      <w:r>
        <w:rPr>
          <w:bCs/>
          <w:szCs w:val="24"/>
        </w:rPr>
        <w:t>Ask class for answers</w:t>
      </w:r>
    </w:p>
    <w:p w:rsidR="00BA1D87" w:rsidRDefault="00BA1D87" w:rsidP="00BA1D87">
      <w:pPr>
        <w:pStyle w:val="3AutoList1"/>
        <w:numPr>
          <w:ilvl w:val="0"/>
          <w:numId w:val="106"/>
        </w:numPr>
        <w:tabs>
          <w:tab w:val="clear" w:pos="720"/>
          <w:tab w:val="clear" w:pos="1440"/>
          <w:tab w:val="clear" w:pos="4500"/>
          <w:tab w:val="left" w:pos="-1200"/>
          <w:tab w:val="left" w:pos="-720"/>
          <w:tab w:val="left" w:pos="0"/>
          <w:tab w:val="left" w:pos="360"/>
          <w:tab w:val="left" w:pos="1800"/>
          <w:tab w:val="left" w:pos="2520"/>
          <w:tab w:val="left" w:pos="2880"/>
          <w:tab w:val="num" w:pos="3240"/>
          <w:tab w:val="left" w:pos="4320"/>
          <w:tab w:val="left" w:pos="5040"/>
          <w:tab w:val="left" w:pos="5760"/>
          <w:tab w:val="left" w:pos="6480"/>
          <w:tab w:val="left" w:pos="7200"/>
          <w:tab w:val="left" w:pos="7920"/>
          <w:tab w:val="left" w:pos="8640"/>
        </w:tabs>
        <w:ind w:left="3240"/>
        <w:jc w:val="left"/>
        <w:rPr>
          <w:rFonts w:ascii="Arial" w:hAnsi="Arial"/>
        </w:rPr>
      </w:pPr>
      <w:r>
        <w:rPr>
          <w:rFonts w:ascii="Arial" w:hAnsi="Arial"/>
          <w:u w:val="single"/>
        </w:rPr>
        <w:t>Higher risk behavior can have a profound impact on the workplace.  It can affect</w:t>
      </w:r>
      <w:r>
        <w:rPr>
          <w:rFonts w:ascii="Arial" w:hAnsi="Arial"/>
        </w:rPr>
        <w:t>:</w:t>
      </w:r>
    </w:p>
    <w:p w:rsidR="00BA1D87" w:rsidRDefault="00BA1D87">
      <w:pPr>
        <w:pStyle w:val="3AutoList1"/>
        <w:tabs>
          <w:tab w:val="clear" w:pos="720"/>
          <w:tab w:val="clear" w:pos="1440"/>
          <w:tab w:val="left" w:pos="-1200"/>
          <w:tab w:val="left" w:pos="-720"/>
          <w:tab w:val="left" w:pos="0"/>
          <w:tab w:val="left" w:pos="360"/>
          <w:tab w:val="left" w:pos="1800"/>
          <w:tab w:val="left" w:pos="2520"/>
          <w:tab w:val="left" w:pos="2880"/>
          <w:tab w:val="left" w:pos="4320"/>
          <w:tab w:val="left" w:pos="5040"/>
          <w:tab w:val="left" w:pos="5760"/>
          <w:tab w:val="left" w:pos="6480"/>
          <w:tab w:val="left" w:pos="7200"/>
          <w:tab w:val="left" w:pos="7920"/>
          <w:tab w:val="left" w:pos="8640"/>
        </w:tabs>
        <w:ind w:hanging="2160"/>
        <w:jc w:val="left"/>
        <w:rPr>
          <w:rFonts w:ascii="Arial" w:hAnsi="Arial"/>
          <w:b/>
          <w:bCs/>
        </w:rPr>
      </w:pPr>
      <w:r>
        <w:rPr>
          <w:rFonts w:ascii="Arial" w:hAnsi="Arial"/>
          <w:b/>
          <w:bCs/>
        </w:rPr>
        <w:t>PP Slide 38 - text</w:t>
      </w:r>
    </w:p>
    <w:p w:rsidR="00BA1D87" w:rsidRDefault="00BA1D87" w:rsidP="00BA1D87">
      <w:pPr>
        <w:pStyle w:val="3AutoList1"/>
        <w:numPr>
          <w:ilvl w:val="1"/>
          <w:numId w:val="106"/>
        </w:numPr>
        <w:tabs>
          <w:tab w:val="clear" w:pos="720"/>
          <w:tab w:val="clear" w:pos="1872"/>
          <w:tab w:val="left" w:pos="-1200"/>
          <w:tab w:val="left" w:pos="-720"/>
          <w:tab w:val="left" w:pos="0"/>
          <w:tab w:val="left" w:pos="360"/>
          <w:tab w:val="left" w:pos="2520"/>
          <w:tab w:val="left" w:pos="2880"/>
          <w:tab w:val="num" w:pos="3600"/>
          <w:tab w:val="left" w:pos="4320"/>
          <w:tab w:val="left" w:pos="5040"/>
          <w:tab w:val="left" w:pos="5760"/>
          <w:tab w:val="left" w:pos="6480"/>
          <w:tab w:val="left" w:pos="7200"/>
          <w:tab w:val="left" w:pos="7920"/>
          <w:tab w:val="left" w:pos="8640"/>
        </w:tabs>
        <w:ind w:left="3600" w:hanging="360"/>
        <w:jc w:val="left"/>
        <w:rPr>
          <w:rFonts w:ascii="Arial" w:hAnsi="Arial"/>
        </w:rPr>
      </w:pPr>
      <w:r>
        <w:rPr>
          <w:rFonts w:ascii="Arial" w:hAnsi="Arial"/>
        </w:rPr>
        <w:t>The performance of the employee who is exhibiting the higher risk behavior.</w:t>
      </w:r>
      <w:r>
        <w:rPr>
          <w:rFonts w:ascii="Arial" w:hAnsi="Arial"/>
        </w:rPr>
        <w:br/>
      </w:r>
    </w:p>
    <w:p w:rsidR="00BA1D87" w:rsidRDefault="00BA1D87" w:rsidP="00BA1D87">
      <w:pPr>
        <w:pStyle w:val="3AutoList1"/>
        <w:numPr>
          <w:ilvl w:val="1"/>
          <w:numId w:val="106"/>
        </w:numPr>
        <w:tabs>
          <w:tab w:val="clear" w:pos="720"/>
          <w:tab w:val="clear" w:pos="1872"/>
          <w:tab w:val="left" w:pos="-1200"/>
          <w:tab w:val="left" w:pos="-720"/>
          <w:tab w:val="left" w:pos="0"/>
          <w:tab w:val="left" w:pos="360"/>
          <w:tab w:val="left" w:pos="2520"/>
          <w:tab w:val="left" w:pos="2880"/>
          <w:tab w:val="num" w:pos="3600"/>
          <w:tab w:val="left" w:pos="4320"/>
          <w:tab w:val="left" w:pos="5040"/>
          <w:tab w:val="left" w:pos="5760"/>
          <w:tab w:val="left" w:pos="6480"/>
          <w:tab w:val="left" w:pos="7200"/>
          <w:tab w:val="left" w:pos="7920"/>
          <w:tab w:val="left" w:pos="8640"/>
        </w:tabs>
        <w:ind w:left="3600" w:hanging="360"/>
        <w:jc w:val="left"/>
        <w:rPr>
          <w:rFonts w:ascii="Arial" w:hAnsi="Arial"/>
        </w:rPr>
      </w:pPr>
      <w:r>
        <w:rPr>
          <w:rFonts w:ascii="Arial" w:hAnsi="Arial"/>
        </w:rPr>
        <w:t>The performance of the employee’s co-workers.</w:t>
      </w:r>
      <w:r>
        <w:rPr>
          <w:rFonts w:ascii="Arial" w:hAnsi="Arial"/>
        </w:rPr>
        <w:br/>
      </w:r>
    </w:p>
    <w:p w:rsidR="00BA1D87" w:rsidRDefault="00BA1D87" w:rsidP="00BA1D87">
      <w:pPr>
        <w:pStyle w:val="3AutoList1"/>
        <w:numPr>
          <w:ilvl w:val="1"/>
          <w:numId w:val="106"/>
        </w:numPr>
        <w:tabs>
          <w:tab w:val="clear" w:pos="720"/>
          <w:tab w:val="clear" w:pos="1872"/>
          <w:tab w:val="left" w:pos="-1200"/>
          <w:tab w:val="left" w:pos="-720"/>
          <w:tab w:val="left" w:pos="0"/>
          <w:tab w:val="left" w:pos="360"/>
          <w:tab w:val="left" w:pos="2520"/>
          <w:tab w:val="left" w:pos="2880"/>
          <w:tab w:val="num" w:pos="3600"/>
          <w:tab w:val="left" w:pos="4320"/>
          <w:tab w:val="left" w:pos="5040"/>
          <w:tab w:val="left" w:pos="5760"/>
          <w:tab w:val="left" w:pos="6480"/>
          <w:tab w:val="left" w:pos="7200"/>
          <w:tab w:val="left" w:pos="7920"/>
          <w:tab w:val="left" w:pos="8640"/>
        </w:tabs>
        <w:ind w:left="3600" w:hanging="360"/>
        <w:jc w:val="left"/>
        <w:rPr>
          <w:rFonts w:ascii="Arial" w:hAnsi="Arial"/>
        </w:rPr>
      </w:pPr>
      <w:r>
        <w:rPr>
          <w:rFonts w:ascii="Arial" w:hAnsi="Arial"/>
        </w:rPr>
        <w:t>The morale of the work-unit.</w:t>
      </w:r>
      <w:r>
        <w:rPr>
          <w:rFonts w:ascii="Arial" w:hAnsi="Arial"/>
        </w:rPr>
        <w:br/>
      </w:r>
    </w:p>
    <w:p w:rsidR="00BA1D87" w:rsidRDefault="00BA1D87" w:rsidP="00BA1D87">
      <w:pPr>
        <w:pStyle w:val="3AutoList1"/>
        <w:numPr>
          <w:ilvl w:val="1"/>
          <w:numId w:val="106"/>
        </w:numPr>
        <w:tabs>
          <w:tab w:val="clear" w:pos="720"/>
          <w:tab w:val="clear" w:pos="1872"/>
          <w:tab w:val="left" w:pos="-1200"/>
          <w:tab w:val="left" w:pos="-720"/>
          <w:tab w:val="left" w:pos="0"/>
          <w:tab w:val="left" w:pos="360"/>
          <w:tab w:val="left" w:pos="2520"/>
          <w:tab w:val="left" w:pos="2880"/>
          <w:tab w:val="num" w:pos="3600"/>
          <w:tab w:val="left" w:pos="4320"/>
          <w:tab w:val="left" w:pos="5040"/>
          <w:tab w:val="left" w:pos="5760"/>
          <w:tab w:val="left" w:pos="6480"/>
          <w:tab w:val="left" w:pos="7200"/>
          <w:tab w:val="left" w:pos="7920"/>
          <w:tab w:val="left" w:pos="8640"/>
        </w:tabs>
        <w:ind w:left="3600" w:hanging="360"/>
        <w:jc w:val="left"/>
        <w:rPr>
          <w:rFonts w:ascii="Arial" w:hAnsi="Arial"/>
        </w:rPr>
      </w:pPr>
      <w:r>
        <w:rPr>
          <w:rFonts w:ascii="Arial" w:hAnsi="Arial"/>
        </w:rPr>
        <w:t>The ability of the supervisor to manage operations.</w:t>
      </w:r>
      <w:r>
        <w:rPr>
          <w:rFonts w:ascii="Arial" w:hAnsi="Arial"/>
        </w:rPr>
        <w:br/>
      </w:r>
    </w:p>
    <w:p w:rsidR="00BA1D87" w:rsidRDefault="00BA1D87" w:rsidP="00BA1D87">
      <w:pPr>
        <w:pStyle w:val="3AutoList1"/>
        <w:numPr>
          <w:ilvl w:val="2"/>
          <w:numId w:val="106"/>
        </w:numPr>
        <w:tabs>
          <w:tab w:val="clear" w:pos="720"/>
          <w:tab w:val="clear" w:pos="2340"/>
          <w:tab w:val="left" w:pos="-1200"/>
          <w:tab w:val="left" w:pos="-720"/>
          <w:tab w:val="left" w:pos="0"/>
          <w:tab w:val="left" w:pos="360"/>
          <w:tab w:val="left" w:pos="2520"/>
          <w:tab w:val="left" w:pos="2880"/>
          <w:tab w:val="num" w:pos="3240"/>
          <w:tab w:val="left" w:pos="5040"/>
          <w:tab w:val="left" w:pos="5760"/>
          <w:tab w:val="left" w:pos="6480"/>
          <w:tab w:val="left" w:pos="7200"/>
          <w:tab w:val="left" w:pos="7920"/>
          <w:tab w:val="left" w:pos="8640"/>
        </w:tabs>
        <w:ind w:left="3240"/>
        <w:jc w:val="left"/>
        <w:rPr>
          <w:rFonts w:ascii="Arial" w:hAnsi="Arial"/>
        </w:rPr>
      </w:pPr>
      <w:r>
        <w:rPr>
          <w:rFonts w:ascii="Arial" w:hAnsi="Arial"/>
          <w:u w:val="single"/>
        </w:rPr>
        <w:t>Higher risk behavior is difficult to manage</w:t>
      </w:r>
      <w:r>
        <w:rPr>
          <w:rFonts w:ascii="Arial" w:hAnsi="Arial"/>
        </w:rPr>
        <w:t>.</w:t>
      </w:r>
      <w:r>
        <w:rPr>
          <w:rFonts w:ascii="Arial" w:hAnsi="Arial"/>
        </w:rPr>
        <w:br/>
      </w:r>
    </w:p>
    <w:p w:rsidR="00BA1D87" w:rsidRDefault="00BA1D87" w:rsidP="00BA1D87">
      <w:pPr>
        <w:pStyle w:val="3AutoList1"/>
        <w:numPr>
          <w:ilvl w:val="3"/>
          <w:numId w:val="106"/>
        </w:numPr>
        <w:tabs>
          <w:tab w:val="clear" w:pos="720"/>
          <w:tab w:val="clear" w:pos="2880"/>
          <w:tab w:val="left" w:pos="-1200"/>
          <w:tab w:val="left" w:pos="-720"/>
          <w:tab w:val="left" w:pos="0"/>
          <w:tab w:val="left" w:pos="360"/>
          <w:tab w:val="left" w:pos="2520"/>
          <w:tab w:val="num" w:pos="3600"/>
          <w:tab w:val="left" w:pos="5040"/>
          <w:tab w:val="left" w:pos="5760"/>
          <w:tab w:val="left" w:pos="6480"/>
          <w:tab w:val="left" w:pos="7200"/>
          <w:tab w:val="left" w:pos="7920"/>
          <w:tab w:val="left" w:pos="8640"/>
        </w:tabs>
        <w:ind w:left="3600"/>
        <w:jc w:val="left"/>
        <w:rPr>
          <w:rFonts w:ascii="Arial" w:hAnsi="Arial"/>
        </w:rPr>
      </w:pPr>
      <w:r>
        <w:rPr>
          <w:rFonts w:ascii="Arial" w:hAnsi="Arial"/>
        </w:rPr>
        <w:t>Think back to what we said about enabling – you need to try to avoid enabling the employee to continue the higher risk behavior by your actions.</w:t>
      </w:r>
      <w:r>
        <w:rPr>
          <w:rFonts w:ascii="Arial" w:hAnsi="Arial"/>
        </w:rPr>
        <w:br/>
      </w:r>
    </w:p>
    <w:p w:rsidR="00BA1D87" w:rsidRDefault="00BA1D87" w:rsidP="00BA1D87">
      <w:pPr>
        <w:pStyle w:val="3AutoList1"/>
        <w:numPr>
          <w:ilvl w:val="3"/>
          <w:numId w:val="106"/>
        </w:numPr>
        <w:tabs>
          <w:tab w:val="clear" w:pos="720"/>
          <w:tab w:val="clear" w:pos="2880"/>
          <w:tab w:val="left" w:pos="-1200"/>
          <w:tab w:val="left" w:pos="-720"/>
          <w:tab w:val="left" w:pos="0"/>
          <w:tab w:val="left" w:pos="360"/>
          <w:tab w:val="left" w:pos="2520"/>
          <w:tab w:val="num" w:pos="3600"/>
          <w:tab w:val="left" w:pos="5040"/>
          <w:tab w:val="left" w:pos="5760"/>
          <w:tab w:val="left" w:pos="6480"/>
          <w:tab w:val="left" w:pos="7200"/>
          <w:tab w:val="left" w:pos="7920"/>
          <w:tab w:val="left" w:pos="8640"/>
        </w:tabs>
        <w:ind w:left="3600"/>
        <w:jc w:val="left"/>
        <w:rPr>
          <w:rFonts w:ascii="Arial" w:hAnsi="Arial"/>
        </w:rPr>
      </w:pPr>
      <w:r>
        <w:rPr>
          <w:rFonts w:ascii="Arial" w:hAnsi="Arial"/>
        </w:rPr>
        <w:t>Think back to what we said about performance based intervention – that can be a time-intensive process.  I’m sure you’ve heard before that 10% of your employees will consume 90% of your time.</w:t>
      </w:r>
    </w:p>
    <w:p w:rsidR="00BA1D87" w:rsidRDefault="00BA1D87">
      <w:pPr>
        <w:pStyle w:val="3AutoList1"/>
        <w:tabs>
          <w:tab w:val="clear" w:pos="720"/>
          <w:tab w:val="left" w:pos="-1200"/>
          <w:tab w:val="left" w:pos="-720"/>
          <w:tab w:val="left" w:pos="0"/>
          <w:tab w:val="left" w:pos="360"/>
          <w:tab w:val="left" w:pos="2520"/>
          <w:tab w:val="left" w:pos="5040"/>
          <w:tab w:val="left" w:pos="5760"/>
          <w:tab w:val="left" w:pos="6480"/>
          <w:tab w:val="left" w:pos="7200"/>
          <w:tab w:val="left" w:pos="7920"/>
          <w:tab w:val="left" w:pos="8640"/>
        </w:tabs>
        <w:ind w:hanging="2160"/>
        <w:jc w:val="left"/>
        <w:rPr>
          <w:rFonts w:ascii="Arial" w:hAnsi="Arial"/>
          <w:b/>
          <w:bCs/>
        </w:rPr>
      </w:pPr>
      <w:r>
        <w:rPr>
          <w:rFonts w:ascii="Arial" w:hAnsi="Arial"/>
          <w:b/>
          <w:bCs/>
        </w:rPr>
        <w:t>PP Slide 39 - title</w:t>
      </w:r>
    </w:p>
    <w:p w:rsidR="00BA1D87" w:rsidRDefault="00BA1D87" w:rsidP="00BA1D87">
      <w:pPr>
        <w:pStyle w:val="2AutoList1"/>
        <w:numPr>
          <w:ilvl w:val="4"/>
          <w:numId w:val="106"/>
        </w:numPr>
        <w:tabs>
          <w:tab w:val="clear" w:pos="3600"/>
          <w:tab w:val="left" w:pos="-1200"/>
          <w:tab w:val="left" w:pos="-720"/>
          <w:tab w:val="left" w:pos="0"/>
          <w:tab w:val="left" w:pos="360"/>
          <w:tab w:val="left" w:pos="1080"/>
          <w:tab w:val="left" w:pos="1800"/>
          <w:tab w:val="left" w:pos="2160"/>
          <w:tab w:val="left" w:pos="2520"/>
          <w:tab w:val="num" w:pos="2880"/>
          <w:tab w:val="left" w:pos="3240"/>
          <w:tab w:val="left" w:pos="4320"/>
          <w:tab w:val="left" w:pos="5760"/>
          <w:tab w:val="left" w:pos="6480"/>
          <w:tab w:val="left" w:pos="7200"/>
          <w:tab w:val="left" w:pos="7920"/>
          <w:tab w:val="left" w:pos="8640"/>
        </w:tabs>
        <w:ind w:left="2880"/>
        <w:jc w:val="left"/>
        <w:rPr>
          <w:rFonts w:ascii="Arial" w:hAnsi="Arial"/>
          <w:u w:val="single"/>
        </w:rPr>
      </w:pPr>
      <w:r>
        <w:rPr>
          <w:rFonts w:ascii="Arial" w:hAnsi="Arial"/>
          <w:u w:val="single"/>
        </w:rPr>
        <w:t>So when we see higher-risk behavior, why don’t we intervene?</w:t>
      </w:r>
    </w:p>
    <w:p w:rsidR="00BA1D87" w:rsidRDefault="00BA1D87">
      <w:pPr>
        <w:pStyle w:val="2AutoList1"/>
        <w:tabs>
          <w:tab w:val="clear" w:pos="1440"/>
          <w:tab w:val="left" w:pos="-1200"/>
          <w:tab w:val="left" w:pos="-720"/>
          <w:tab w:val="left" w:pos="0"/>
          <w:tab w:val="left" w:pos="360"/>
          <w:tab w:val="left" w:pos="1080"/>
          <w:tab w:val="left" w:pos="1800"/>
          <w:tab w:val="left" w:pos="2160"/>
          <w:tab w:val="left" w:pos="2520"/>
          <w:tab w:val="left" w:pos="2880"/>
          <w:tab w:val="left" w:pos="3240"/>
          <w:tab w:val="left" w:pos="4320"/>
          <w:tab w:val="left" w:pos="5760"/>
          <w:tab w:val="left" w:pos="6480"/>
          <w:tab w:val="left" w:pos="7200"/>
          <w:tab w:val="left" w:pos="7920"/>
          <w:tab w:val="left" w:pos="8640"/>
        </w:tabs>
        <w:ind w:hanging="1440"/>
        <w:jc w:val="left"/>
        <w:rPr>
          <w:rFonts w:ascii="Arial" w:hAnsi="Arial"/>
          <w:b/>
          <w:bCs/>
        </w:rPr>
      </w:pPr>
      <w:r>
        <w:rPr>
          <w:rFonts w:ascii="Arial" w:hAnsi="Arial"/>
          <w:b/>
          <w:bCs/>
        </w:rPr>
        <w:t>Ask class for answers</w:t>
      </w:r>
    </w:p>
    <w:p w:rsidR="00BA1D87" w:rsidRDefault="00BA1D87">
      <w:pPr>
        <w:pStyle w:val="2AutoList1"/>
        <w:tabs>
          <w:tab w:val="left" w:pos="-1200"/>
          <w:tab w:val="left" w:pos="-720"/>
          <w:tab w:val="left" w:pos="0"/>
          <w:tab w:val="left" w:pos="360"/>
          <w:tab w:val="left" w:pos="1080"/>
          <w:tab w:val="left" w:pos="1800"/>
          <w:tab w:val="left" w:pos="2160"/>
          <w:tab w:val="left" w:pos="2520"/>
          <w:tab w:val="left" w:pos="2880"/>
          <w:tab w:val="left" w:pos="3600"/>
          <w:tab w:val="left" w:pos="4320"/>
          <w:tab w:val="left" w:pos="5760"/>
          <w:tab w:val="left" w:pos="6480"/>
          <w:tab w:val="left" w:pos="7200"/>
          <w:tab w:val="left" w:pos="7920"/>
          <w:tab w:val="left" w:pos="8640"/>
        </w:tabs>
        <w:ind w:left="2880" w:hanging="2880"/>
        <w:jc w:val="left"/>
        <w:rPr>
          <w:rFonts w:ascii="Arial" w:hAnsi="Arial"/>
        </w:rPr>
      </w:pPr>
      <w:r>
        <w:rPr>
          <w:rFonts w:ascii="Arial" w:hAnsi="Arial"/>
          <w:b/>
          <w:bCs/>
        </w:rPr>
        <w:t xml:space="preserve">PP Slide 39 – text </w:t>
      </w:r>
      <w:r>
        <w:rPr>
          <w:rFonts w:ascii="Arial" w:hAnsi="Arial"/>
          <w:b/>
          <w:bCs/>
        </w:rPr>
        <w:tab/>
      </w:r>
      <w:r>
        <w:rPr>
          <w:rFonts w:ascii="Arial" w:hAnsi="Arial"/>
          <w:b/>
          <w:bCs/>
        </w:rPr>
        <w:tab/>
      </w:r>
      <w:r>
        <w:rPr>
          <w:rFonts w:ascii="Arial" w:hAnsi="Arial"/>
          <w:b/>
          <w:bCs/>
        </w:rPr>
        <w:tab/>
      </w:r>
      <w:r>
        <w:rPr>
          <w:rFonts w:ascii="Arial" w:hAnsi="Arial"/>
        </w:rPr>
        <w:t xml:space="preserve">1.  Fear.  We may be personally afraid of the employee, </w:t>
      </w:r>
      <w:r>
        <w:rPr>
          <w:rFonts w:ascii="Arial" w:hAnsi="Arial"/>
        </w:rPr>
        <w:br/>
        <w:t xml:space="preserve">     especially if his/her behavior has been intimidating.</w:t>
      </w:r>
      <w:r>
        <w:rPr>
          <w:rFonts w:ascii="Arial" w:hAnsi="Arial"/>
        </w:rPr>
        <w:br/>
      </w:r>
    </w:p>
    <w:p w:rsidR="00BA1D87" w:rsidRDefault="00BA1D87" w:rsidP="00BA1D87">
      <w:pPr>
        <w:pStyle w:val="2AutoList1"/>
        <w:numPr>
          <w:ilvl w:val="5"/>
          <w:numId w:val="106"/>
        </w:numPr>
        <w:tabs>
          <w:tab w:val="clear" w:pos="4500"/>
          <w:tab w:val="left" w:pos="-1200"/>
          <w:tab w:val="left" w:pos="-720"/>
          <w:tab w:val="left" w:pos="0"/>
          <w:tab w:val="left" w:pos="360"/>
          <w:tab w:val="left" w:pos="1080"/>
          <w:tab w:val="left" w:pos="1800"/>
          <w:tab w:val="left" w:pos="2160"/>
          <w:tab w:val="left" w:pos="2520"/>
          <w:tab w:val="left" w:pos="2880"/>
          <w:tab w:val="num" w:pos="3240"/>
          <w:tab w:val="left" w:pos="3600"/>
          <w:tab w:val="left" w:pos="4320"/>
          <w:tab w:val="left" w:pos="5760"/>
          <w:tab w:val="left" w:pos="6480"/>
          <w:tab w:val="left" w:pos="7200"/>
          <w:tab w:val="left" w:pos="7920"/>
          <w:tab w:val="left" w:pos="8640"/>
        </w:tabs>
        <w:ind w:left="3240"/>
        <w:jc w:val="left"/>
        <w:rPr>
          <w:rFonts w:ascii="Arial" w:hAnsi="Arial"/>
        </w:rPr>
      </w:pPr>
      <w:r>
        <w:rPr>
          <w:rFonts w:ascii="Arial" w:hAnsi="Arial"/>
        </w:rPr>
        <w:t>Believing that we will “set the employee off.”  While this is a common misconception, your intervention will not provoke an employee who has been exhibiting higher risk behavior into committing an act of workplace violence.  Your intervention, however, may prevent that escalation from happening.</w:t>
      </w:r>
      <w:r>
        <w:rPr>
          <w:rFonts w:ascii="Arial" w:hAnsi="Arial"/>
        </w:rPr>
        <w:br/>
      </w:r>
    </w:p>
    <w:p w:rsidR="00BA1D87" w:rsidRDefault="00BA1D87" w:rsidP="00BA1D87">
      <w:pPr>
        <w:pStyle w:val="2AutoList1"/>
        <w:numPr>
          <w:ilvl w:val="5"/>
          <w:numId w:val="106"/>
        </w:numPr>
        <w:tabs>
          <w:tab w:val="clear" w:pos="4500"/>
          <w:tab w:val="left" w:pos="-1200"/>
          <w:tab w:val="left" w:pos="-720"/>
          <w:tab w:val="left" w:pos="0"/>
          <w:tab w:val="left" w:pos="360"/>
          <w:tab w:val="left" w:pos="1080"/>
          <w:tab w:val="left" w:pos="1800"/>
          <w:tab w:val="left" w:pos="2160"/>
          <w:tab w:val="left" w:pos="2520"/>
          <w:tab w:val="left" w:pos="2880"/>
          <w:tab w:val="num" w:pos="3240"/>
          <w:tab w:val="left" w:pos="3600"/>
          <w:tab w:val="left" w:pos="4320"/>
          <w:tab w:val="left" w:pos="5760"/>
          <w:tab w:val="left" w:pos="6480"/>
          <w:tab w:val="left" w:pos="7200"/>
          <w:tab w:val="left" w:pos="7920"/>
          <w:tab w:val="left" w:pos="8640"/>
        </w:tabs>
        <w:ind w:left="3240"/>
        <w:jc w:val="left"/>
        <w:rPr>
          <w:rFonts w:ascii="Arial" w:hAnsi="Arial"/>
        </w:rPr>
      </w:pPr>
      <w:r>
        <w:rPr>
          <w:rFonts w:ascii="Arial" w:hAnsi="Arial"/>
        </w:rPr>
        <w:t>Not knowing what to do.  When faced with an employee exhibiting unusual or inappropriate behavior, it can be quite normal to be nonplussed and to not know what to do next.</w:t>
      </w:r>
      <w:r>
        <w:rPr>
          <w:rFonts w:ascii="Arial" w:hAnsi="Arial"/>
        </w:rPr>
        <w:br/>
      </w:r>
    </w:p>
    <w:p w:rsidR="00BA1D87" w:rsidRDefault="00BA1D87" w:rsidP="00BA1D87">
      <w:pPr>
        <w:pStyle w:val="2AutoList1"/>
        <w:numPr>
          <w:ilvl w:val="5"/>
          <w:numId w:val="106"/>
        </w:numPr>
        <w:tabs>
          <w:tab w:val="clear" w:pos="4500"/>
          <w:tab w:val="left" w:pos="-1200"/>
          <w:tab w:val="left" w:pos="-720"/>
          <w:tab w:val="left" w:pos="0"/>
          <w:tab w:val="left" w:pos="360"/>
          <w:tab w:val="left" w:pos="1080"/>
          <w:tab w:val="left" w:pos="1800"/>
          <w:tab w:val="left" w:pos="2160"/>
          <w:tab w:val="left" w:pos="2520"/>
          <w:tab w:val="left" w:pos="2880"/>
          <w:tab w:val="num" w:pos="3240"/>
          <w:tab w:val="left" w:pos="3600"/>
          <w:tab w:val="left" w:pos="4320"/>
          <w:tab w:val="left" w:pos="5760"/>
          <w:tab w:val="left" w:pos="6480"/>
          <w:tab w:val="left" w:pos="7200"/>
          <w:tab w:val="left" w:pos="7920"/>
          <w:tab w:val="left" w:pos="8640"/>
        </w:tabs>
        <w:ind w:left="3240"/>
        <w:jc w:val="left"/>
        <w:rPr>
          <w:rFonts w:ascii="Arial" w:hAnsi="Arial"/>
        </w:rPr>
      </w:pPr>
      <w:r>
        <w:rPr>
          <w:rFonts w:ascii="Arial" w:hAnsi="Arial"/>
        </w:rPr>
        <w:t xml:space="preserve">Not recognizing behavior as a performance issue.  </w:t>
      </w:r>
      <w:r>
        <w:rPr>
          <w:rFonts w:ascii="Arial" w:hAnsi="Arial"/>
        </w:rPr>
        <w:lastRenderedPageBreak/>
        <w:t>Supervisors have been traditionally trained to be looking at an employee’s performance – in other words, are they completing their work on time and are they doing their work correctly.  Supervisors have not traditionally been trained to look at an employee’s behavior in the workplace and to consider that as part of their work performance.</w:t>
      </w:r>
    </w:p>
    <w:p w:rsidR="00BA1D87" w:rsidRDefault="00BA1D87">
      <w:pPr>
        <w:pStyle w:val="2AutoList1"/>
        <w:tabs>
          <w:tab w:val="left" w:pos="-1200"/>
          <w:tab w:val="left" w:pos="-720"/>
          <w:tab w:val="left" w:pos="0"/>
          <w:tab w:val="left" w:pos="360"/>
          <w:tab w:val="left" w:pos="1080"/>
          <w:tab w:val="left" w:pos="1800"/>
          <w:tab w:val="left" w:pos="2160"/>
          <w:tab w:val="left" w:pos="2520"/>
          <w:tab w:val="left" w:pos="2880"/>
          <w:tab w:val="left" w:pos="3600"/>
          <w:tab w:val="left" w:pos="4320"/>
          <w:tab w:val="left" w:pos="5760"/>
          <w:tab w:val="left" w:pos="6480"/>
          <w:tab w:val="left" w:pos="7200"/>
          <w:tab w:val="left" w:pos="7920"/>
          <w:tab w:val="left" w:pos="8640"/>
        </w:tabs>
        <w:ind w:hanging="1440"/>
        <w:jc w:val="left"/>
        <w:rPr>
          <w:rFonts w:ascii="Arial" w:hAnsi="Arial"/>
          <w:b/>
          <w:bCs/>
        </w:rPr>
      </w:pPr>
      <w:r>
        <w:rPr>
          <w:rFonts w:ascii="Arial" w:hAnsi="Arial"/>
          <w:b/>
          <w:bCs/>
        </w:rPr>
        <w:t>PP Slide 40</w:t>
      </w:r>
    </w:p>
    <w:p w:rsidR="00BA1D87" w:rsidRDefault="00BA1D87" w:rsidP="00BA1D87">
      <w:pPr>
        <w:pStyle w:val="2AutoList1"/>
        <w:numPr>
          <w:ilvl w:val="6"/>
          <w:numId w:val="106"/>
        </w:numPr>
        <w:tabs>
          <w:tab w:val="clear" w:pos="5040"/>
          <w:tab w:val="left" w:pos="-1200"/>
          <w:tab w:val="left" w:pos="-720"/>
          <w:tab w:val="left" w:pos="0"/>
          <w:tab w:val="left" w:pos="360"/>
          <w:tab w:val="left" w:pos="1080"/>
          <w:tab w:val="left" w:pos="1800"/>
          <w:tab w:val="left" w:pos="2160"/>
          <w:tab w:val="left" w:pos="2520"/>
          <w:tab w:val="left" w:pos="2880"/>
          <w:tab w:val="num" w:pos="3060"/>
          <w:tab w:val="left" w:pos="3240"/>
          <w:tab w:val="left" w:pos="3600"/>
          <w:tab w:val="left" w:pos="4320"/>
          <w:tab w:val="left" w:pos="5760"/>
          <w:tab w:val="left" w:pos="6480"/>
          <w:tab w:val="left" w:pos="7200"/>
          <w:tab w:val="left" w:pos="7920"/>
          <w:tab w:val="left" w:pos="8640"/>
        </w:tabs>
        <w:ind w:left="2880"/>
        <w:jc w:val="left"/>
        <w:rPr>
          <w:rFonts w:ascii="Arial" w:hAnsi="Arial"/>
        </w:rPr>
      </w:pPr>
      <w:r>
        <w:rPr>
          <w:rFonts w:ascii="Arial" w:hAnsi="Arial"/>
          <w:u w:val="single"/>
        </w:rPr>
        <w:t>So what do you do when you have an employee exhibiting higher risk behavior?  Use your performance based intervention skills.</w:t>
      </w:r>
      <w:r>
        <w:rPr>
          <w:rFonts w:ascii="Arial" w:hAnsi="Arial"/>
          <w:u w:val="single"/>
        </w:rPr>
        <w:br/>
      </w:r>
    </w:p>
    <w:p w:rsidR="00BA1D87" w:rsidRDefault="00BA1D87" w:rsidP="00BA1D87">
      <w:pPr>
        <w:pStyle w:val="2AutoList1"/>
        <w:numPr>
          <w:ilvl w:val="7"/>
          <w:numId w:val="106"/>
        </w:numPr>
        <w:tabs>
          <w:tab w:val="clear" w:pos="5760"/>
          <w:tab w:val="left" w:pos="-1200"/>
          <w:tab w:val="left" w:pos="-720"/>
          <w:tab w:val="left" w:pos="0"/>
          <w:tab w:val="left" w:pos="360"/>
          <w:tab w:val="left" w:pos="1080"/>
          <w:tab w:val="left" w:pos="1800"/>
          <w:tab w:val="left" w:pos="2160"/>
          <w:tab w:val="left" w:pos="2520"/>
          <w:tab w:val="left" w:pos="2880"/>
          <w:tab w:val="num" w:pos="3240"/>
          <w:tab w:val="left" w:pos="3600"/>
          <w:tab w:val="left" w:pos="4320"/>
          <w:tab w:val="left" w:pos="6480"/>
          <w:tab w:val="left" w:pos="7200"/>
          <w:tab w:val="left" w:pos="7920"/>
          <w:tab w:val="left" w:pos="8640"/>
        </w:tabs>
        <w:ind w:left="3240"/>
        <w:jc w:val="left"/>
        <w:rPr>
          <w:rFonts w:ascii="Arial" w:hAnsi="Arial"/>
        </w:rPr>
      </w:pPr>
      <w:r>
        <w:rPr>
          <w:rFonts w:ascii="Arial" w:hAnsi="Arial"/>
          <w:u w:val="single"/>
        </w:rPr>
        <w:t>Be on the lookout for changes in behaviors in your employees.  Some of these behaviors may be warning signs.  Also be aware of those situations that may lead to problem or higher-risk behavior.</w:t>
      </w:r>
      <w:r>
        <w:rPr>
          <w:rFonts w:ascii="Arial" w:hAnsi="Arial"/>
          <w:u w:val="single"/>
        </w:rPr>
        <w:br/>
      </w:r>
    </w:p>
    <w:p w:rsidR="00BA1D87" w:rsidRDefault="00BA1D87" w:rsidP="00BA1D87">
      <w:pPr>
        <w:pStyle w:val="3AutoList1"/>
        <w:numPr>
          <w:ilvl w:val="6"/>
          <w:numId w:val="33"/>
        </w:numPr>
        <w:tabs>
          <w:tab w:val="clear" w:pos="5040"/>
          <w:tab w:val="left" w:pos="-1200"/>
          <w:tab w:val="left" w:pos="-720"/>
          <w:tab w:val="left" w:pos="0"/>
          <w:tab w:val="left" w:pos="360"/>
          <w:tab w:val="left" w:pos="1080"/>
          <w:tab w:val="left" w:pos="1800"/>
          <w:tab w:val="left" w:pos="2520"/>
          <w:tab w:val="left" w:pos="2880"/>
          <w:tab w:val="num" w:pos="3600"/>
          <w:tab w:val="left" w:pos="4320"/>
          <w:tab w:val="left" w:pos="5760"/>
          <w:tab w:val="left" w:pos="6480"/>
          <w:tab w:val="left" w:pos="7200"/>
          <w:tab w:val="left" w:pos="7920"/>
          <w:tab w:val="left" w:pos="8640"/>
        </w:tabs>
        <w:ind w:left="3600"/>
        <w:jc w:val="left"/>
        <w:rPr>
          <w:rFonts w:ascii="Arial" w:hAnsi="Arial"/>
        </w:rPr>
      </w:pPr>
      <w:r>
        <w:rPr>
          <w:rFonts w:ascii="Arial" w:hAnsi="Arial"/>
        </w:rPr>
        <w:t>Impaired judgment.  The individual experiences mood swings and their ability to reason changes; he/she makes questionable decisions (assuming he/she made reliable decisions in the past).</w:t>
      </w:r>
      <w:r>
        <w:rPr>
          <w:rFonts w:ascii="Arial" w:hAnsi="Arial"/>
        </w:rPr>
        <w:br/>
      </w:r>
    </w:p>
    <w:p w:rsidR="00BA1D87" w:rsidRDefault="00BA1D87" w:rsidP="00BA1D87">
      <w:pPr>
        <w:pStyle w:val="3AutoList1"/>
        <w:numPr>
          <w:ilvl w:val="6"/>
          <w:numId w:val="33"/>
        </w:numPr>
        <w:tabs>
          <w:tab w:val="clear" w:pos="5040"/>
          <w:tab w:val="left" w:pos="-1200"/>
          <w:tab w:val="left" w:pos="-720"/>
          <w:tab w:val="left" w:pos="0"/>
          <w:tab w:val="left" w:pos="360"/>
          <w:tab w:val="left" w:pos="1080"/>
          <w:tab w:val="left" w:pos="1800"/>
          <w:tab w:val="left" w:pos="2520"/>
          <w:tab w:val="left" w:pos="2880"/>
          <w:tab w:val="num" w:pos="3600"/>
          <w:tab w:val="left" w:pos="4320"/>
          <w:tab w:val="left" w:pos="5760"/>
          <w:tab w:val="left" w:pos="6480"/>
          <w:tab w:val="left" w:pos="7200"/>
          <w:tab w:val="left" w:pos="7920"/>
          <w:tab w:val="left" w:pos="8640"/>
        </w:tabs>
        <w:ind w:left="3600"/>
        <w:jc w:val="left"/>
        <w:rPr>
          <w:rFonts w:ascii="Arial" w:hAnsi="Arial"/>
          <w:u w:val="single"/>
        </w:rPr>
      </w:pPr>
      <w:r>
        <w:rPr>
          <w:rFonts w:ascii="Arial" w:hAnsi="Arial"/>
        </w:rPr>
        <w:t>Emotional issues, such as crying/laughing more than usual and/or at times that are inappropriate for the circumstances, overreacting, rapid speech, and/or pounding, banging, or slamming of objects.</w:t>
      </w:r>
      <w:r>
        <w:rPr>
          <w:rFonts w:ascii="Arial" w:hAnsi="Arial"/>
        </w:rPr>
        <w:br/>
      </w:r>
    </w:p>
    <w:p w:rsidR="00BA1D87" w:rsidRDefault="00BA1D87" w:rsidP="00BA1D87">
      <w:pPr>
        <w:pStyle w:val="3AutoList1"/>
        <w:numPr>
          <w:ilvl w:val="6"/>
          <w:numId w:val="33"/>
        </w:numPr>
        <w:tabs>
          <w:tab w:val="clear" w:pos="5040"/>
          <w:tab w:val="left" w:pos="-1200"/>
          <w:tab w:val="left" w:pos="-720"/>
          <w:tab w:val="left" w:pos="0"/>
          <w:tab w:val="left" w:pos="360"/>
          <w:tab w:val="left" w:pos="1080"/>
          <w:tab w:val="left" w:pos="1800"/>
          <w:tab w:val="left" w:pos="2520"/>
          <w:tab w:val="left" w:pos="2880"/>
          <w:tab w:val="num" w:pos="3600"/>
          <w:tab w:val="left" w:pos="4320"/>
          <w:tab w:val="left" w:pos="5760"/>
          <w:tab w:val="left" w:pos="6480"/>
          <w:tab w:val="left" w:pos="7200"/>
          <w:tab w:val="left" w:pos="7920"/>
          <w:tab w:val="left" w:pos="8640"/>
        </w:tabs>
        <w:ind w:left="3600"/>
        <w:jc w:val="left"/>
        <w:rPr>
          <w:rFonts w:ascii="Arial" w:hAnsi="Arial"/>
        </w:rPr>
      </w:pPr>
      <w:r>
        <w:rPr>
          <w:rFonts w:ascii="Arial" w:hAnsi="Arial"/>
        </w:rPr>
        <w:t>Financial or legal problems.</w:t>
      </w:r>
      <w:r>
        <w:rPr>
          <w:rFonts w:ascii="Arial" w:hAnsi="Arial"/>
        </w:rPr>
        <w:br/>
      </w:r>
    </w:p>
    <w:p w:rsidR="00BA1D87" w:rsidRDefault="00BA1D87" w:rsidP="00BA1D87">
      <w:pPr>
        <w:pStyle w:val="3AutoList1"/>
        <w:numPr>
          <w:ilvl w:val="6"/>
          <w:numId w:val="33"/>
        </w:numPr>
        <w:tabs>
          <w:tab w:val="clear" w:pos="5040"/>
          <w:tab w:val="left" w:pos="-1200"/>
          <w:tab w:val="left" w:pos="-720"/>
          <w:tab w:val="left" w:pos="0"/>
          <w:tab w:val="left" w:pos="360"/>
          <w:tab w:val="left" w:pos="1080"/>
          <w:tab w:val="left" w:pos="1800"/>
          <w:tab w:val="left" w:pos="2520"/>
          <w:tab w:val="left" w:pos="2880"/>
          <w:tab w:val="num" w:pos="3600"/>
          <w:tab w:val="left" w:pos="4320"/>
          <w:tab w:val="left" w:pos="5760"/>
          <w:tab w:val="left" w:pos="6480"/>
          <w:tab w:val="left" w:pos="7200"/>
          <w:tab w:val="left" w:pos="7920"/>
          <w:tab w:val="left" w:pos="8640"/>
        </w:tabs>
        <w:ind w:left="3600"/>
        <w:jc w:val="left"/>
        <w:rPr>
          <w:rFonts w:ascii="Arial" w:hAnsi="Arial" w:cs="Arial"/>
        </w:rPr>
      </w:pPr>
      <w:r>
        <w:rPr>
          <w:rFonts w:ascii="Arial" w:hAnsi="Arial" w:cs="Arial"/>
        </w:rPr>
        <w:t>Strained family relationships, such as marital problems, trouble with children, participating in an abusive relationship, and/or severe illness in the family.</w:t>
      </w:r>
      <w:r>
        <w:rPr>
          <w:rFonts w:ascii="Arial" w:hAnsi="Arial" w:cs="Arial"/>
        </w:rPr>
        <w:br/>
      </w:r>
    </w:p>
    <w:p w:rsidR="00BA1D87" w:rsidRDefault="00BA1D87" w:rsidP="00BA1D87">
      <w:pPr>
        <w:pStyle w:val="3AutoList1"/>
        <w:numPr>
          <w:ilvl w:val="6"/>
          <w:numId w:val="33"/>
        </w:numPr>
        <w:tabs>
          <w:tab w:val="clear" w:pos="5040"/>
          <w:tab w:val="left" w:pos="-1200"/>
          <w:tab w:val="left" w:pos="-720"/>
          <w:tab w:val="left" w:pos="0"/>
          <w:tab w:val="left" w:pos="360"/>
          <w:tab w:val="left" w:pos="1080"/>
          <w:tab w:val="left" w:pos="1800"/>
          <w:tab w:val="left" w:pos="2520"/>
          <w:tab w:val="left" w:pos="2880"/>
          <w:tab w:val="num" w:pos="3600"/>
          <w:tab w:val="left" w:pos="4320"/>
          <w:tab w:val="left" w:pos="5760"/>
          <w:tab w:val="left" w:pos="6480"/>
          <w:tab w:val="left" w:pos="7200"/>
          <w:tab w:val="left" w:pos="7920"/>
          <w:tab w:val="left" w:pos="8640"/>
        </w:tabs>
        <w:ind w:left="3600"/>
        <w:jc w:val="left"/>
        <w:rPr>
          <w:rFonts w:ascii="Arial" w:hAnsi="Arial" w:cs="Arial"/>
        </w:rPr>
      </w:pPr>
      <w:r>
        <w:rPr>
          <w:rFonts w:ascii="Arial" w:hAnsi="Arial" w:cs="Arial"/>
        </w:rPr>
        <w:t>Use of offensive or profane language.</w:t>
      </w:r>
      <w:r>
        <w:rPr>
          <w:rFonts w:ascii="Arial" w:hAnsi="Arial" w:cs="Arial"/>
        </w:rPr>
        <w:br/>
      </w:r>
    </w:p>
    <w:p w:rsidR="00BA1D87" w:rsidRDefault="00BA1D87" w:rsidP="00BA1D87">
      <w:pPr>
        <w:pStyle w:val="3AutoList1"/>
        <w:numPr>
          <w:ilvl w:val="6"/>
          <w:numId w:val="33"/>
        </w:numPr>
        <w:tabs>
          <w:tab w:val="clear" w:pos="5040"/>
          <w:tab w:val="left" w:pos="-1200"/>
          <w:tab w:val="left" w:pos="-720"/>
          <w:tab w:val="left" w:pos="0"/>
          <w:tab w:val="left" w:pos="360"/>
          <w:tab w:val="left" w:pos="1080"/>
          <w:tab w:val="left" w:pos="1800"/>
          <w:tab w:val="left" w:pos="2520"/>
          <w:tab w:val="left" w:pos="2880"/>
          <w:tab w:val="num" w:pos="3600"/>
          <w:tab w:val="left" w:pos="4320"/>
          <w:tab w:val="left" w:pos="5760"/>
          <w:tab w:val="left" w:pos="6480"/>
          <w:tab w:val="left" w:pos="7200"/>
          <w:tab w:val="left" w:pos="7920"/>
          <w:tab w:val="left" w:pos="8640"/>
        </w:tabs>
        <w:ind w:left="3600"/>
        <w:jc w:val="left"/>
        <w:rPr>
          <w:rFonts w:ascii="Arial" w:hAnsi="Arial" w:cs="Arial"/>
        </w:rPr>
      </w:pPr>
      <w:r>
        <w:rPr>
          <w:rFonts w:ascii="Arial" w:hAnsi="Arial" w:cs="Arial"/>
        </w:rPr>
        <w:t xml:space="preserve"> Continual blaming or use of excuses.</w:t>
      </w:r>
      <w:r>
        <w:rPr>
          <w:rFonts w:ascii="Arial" w:hAnsi="Arial" w:cs="Arial"/>
        </w:rPr>
        <w:br/>
      </w:r>
    </w:p>
    <w:p w:rsidR="00BA1D87" w:rsidRDefault="00BA1D87" w:rsidP="00BA1D87">
      <w:pPr>
        <w:pStyle w:val="3AutoList1"/>
        <w:numPr>
          <w:ilvl w:val="6"/>
          <w:numId w:val="33"/>
        </w:numPr>
        <w:tabs>
          <w:tab w:val="clear" w:pos="5040"/>
          <w:tab w:val="left" w:pos="-1200"/>
          <w:tab w:val="left" w:pos="-720"/>
          <w:tab w:val="left" w:pos="0"/>
          <w:tab w:val="left" w:pos="360"/>
          <w:tab w:val="left" w:pos="1080"/>
          <w:tab w:val="left" w:pos="1800"/>
          <w:tab w:val="left" w:pos="2520"/>
          <w:tab w:val="left" w:pos="2880"/>
          <w:tab w:val="num" w:pos="3600"/>
          <w:tab w:val="left" w:pos="4320"/>
          <w:tab w:val="left" w:pos="5760"/>
          <w:tab w:val="left" w:pos="6480"/>
          <w:tab w:val="left" w:pos="7200"/>
          <w:tab w:val="left" w:pos="7920"/>
          <w:tab w:val="left" w:pos="8640"/>
        </w:tabs>
        <w:ind w:left="3600"/>
        <w:jc w:val="left"/>
      </w:pPr>
      <w:r>
        <w:rPr>
          <w:rFonts w:ascii="Arial" w:hAnsi="Arial" w:cs="Arial"/>
        </w:rPr>
        <w:t>Being overly defensive when criticized.</w:t>
      </w:r>
      <w:r>
        <w:rPr>
          <w:rFonts w:ascii="Arial" w:hAnsi="Arial" w:cs="Arial"/>
        </w:rPr>
        <w:br/>
      </w:r>
    </w:p>
    <w:p w:rsidR="00BA1D87" w:rsidRDefault="00BA1D87" w:rsidP="00BA1D87">
      <w:pPr>
        <w:pStyle w:val="3AutoList1"/>
        <w:numPr>
          <w:ilvl w:val="5"/>
          <w:numId w:val="102"/>
        </w:numPr>
        <w:tabs>
          <w:tab w:val="clear" w:pos="1440"/>
          <w:tab w:val="clear" w:pos="4500"/>
          <w:tab w:val="left" w:pos="-1200"/>
          <w:tab w:val="left" w:pos="-720"/>
          <w:tab w:val="left" w:pos="0"/>
          <w:tab w:val="left" w:pos="360"/>
          <w:tab w:val="left" w:pos="540"/>
          <w:tab w:val="left" w:pos="1800"/>
          <w:tab w:val="left" w:pos="2520"/>
          <w:tab w:val="left" w:pos="2880"/>
          <w:tab w:val="num" w:pos="3240"/>
          <w:tab w:val="left" w:pos="3600"/>
          <w:tab w:val="left" w:pos="5040"/>
          <w:tab w:val="left" w:pos="5760"/>
          <w:tab w:val="left" w:pos="6480"/>
          <w:tab w:val="left" w:pos="7200"/>
          <w:tab w:val="left" w:pos="7920"/>
        </w:tabs>
        <w:ind w:left="3240" w:hanging="360"/>
        <w:jc w:val="left"/>
        <w:rPr>
          <w:rFonts w:ascii="Arial" w:hAnsi="Arial" w:cs="Arial"/>
          <w:u w:val="single"/>
        </w:rPr>
      </w:pPr>
      <w:r>
        <w:rPr>
          <w:rFonts w:ascii="Arial" w:hAnsi="Arial" w:cs="Arial"/>
          <w:u w:val="single"/>
        </w:rPr>
        <w:t>Use your performance based intervention skills and document.</w:t>
      </w:r>
    </w:p>
    <w:p w:rsidR="00BA1D87" w:rsidRDefault="00BA1D87">
      <w:pPr>
        <w:pStyle w:val="3AutoList1"/>
        <w:tabs>
          <w:tab w:val="clear" w:pos="1440"/>
          <w:tab w:val="left" w:pos="-1200"/>
          <w:tab w:val="left" w:pos="-720"/>
          <w:tab w:val="left" w:pos="0"/>
          <w:tab w:val="left" w:pos="360"/>
          <w:tab w:val="left" w:pos="540"/>
          <w:tab w:val="left" w:pos="1800"/>
          <w:tab w:val="left" w:pos="2520"/>
          <w:tab w:val="left" w:pos="2880"/>
          <w:tab w:val="left" w:pos="3600"/>
          <w:tab w:val="left" w:pos="5040"/>
          <w:tab w:val="left" w:pos="5760"/>
          <w:tab w:val="left" w:pos="6480"/>
          <w:tab w:val="left" w:pos="7200"/>
          <w:tab w:val="left" w:pos="7920"/>
        </w:tabs>
        <w:ind w:hanging="2160"/>
        <w:jc w:val="left"/>
        <w:rPr>
          <w:rFonts w:ascii="Arial" w:hAnsi="Arial" w:cs="Arial"/>
          <w:b/>
          <w:bCs/>
        </w:rPr>
      </w:pPr>
    </w:p>
    <w:p w:rsidR="00BA1D87" w:rsidRDefault="00BA1D87" w:rsidP="00BA1D87">
      <w:pPr>
        <w:pStyle w:val="1AutoList1"/>
        <w:numPr>
          <w:ilvl w:val="6"/>
          <w:numId w:val="31"/>
        </w:numPr>
        <w:tabs>
          <w:tab w:val="clear" w:pos="720"/>
          <w:tab w:val="left" w:pos="-1200"/>
          <w:tab w:val="left" w:pos="-720"/>
          <w:tab w:val="left" w:pos="540"/>
          <w:tab w:val="left" w:pos="1080"/>
          <w:tab w:val="left" w:pos="1440"/>
          <w:tab w:val="left" w:pos="1800"/>
          <w:tab w:val="left" w:pos="2160"/>
          <w:tab w:val="left" w:pos="2520"/>
          <w:tab w:val="left" w:pos="2880"/>
          <w:tab w:val="left" w:pos="3600"/>
          <w:tab w:val="left" w:pos="4320"/>
          <w:tab w:val="left" w:pos="5760"/>
          <w:tab w:val="left" w:pos="6480"/>
          <w:tab w:val="left" w:pos="7200"/>
          <w:tab w:val="left" w:pos="7920"/>
        </w:tabs>
        <w:ind w:left="3600" w:hanging="360"/>
        <w:jc w:val="left"/>
        <w:rPr>
          <w:rFonts w:ascii="Arial" w:hAnsi="Arial"/>
        </w:rPr>
      </w:pPr>
      <w:r>
        <w:rPr>
          <w:rFonts w:ascii="Arial" w:hAnsi="Arial"/>
        </w:rPr>
        <w:t>Counsel employees as you see changes in behavior and performance and inform them of SEAP services.</w:t>
      </w:r>
      <w:r>
        <w:rPr>
          <w:rFonts w:ascii="Arial" w:hAnsi="Arial"/>
        </w:rPr>
        <w:br/>
      </w:r>
    </w:p>
    <w:p w:rsidR="00BA1D87" w:rsidRDefault="00BA1D87" w:rsidP="00BA1D87">
      <w:pPr>
        <w:pStyle w:val="1AutoList1"/>
        <w:numPr>
          <w:ilvl w:val="6"/>
          <w:numId w:val="31"/>
        </w:numPr>
        <w:tabs>
          <w:tab w:val="clear" w:pos="720"/>
          <w:tab w:val="left" w:pos="-1200"/>
          <w:tab w:val="left" w:pos="-720"/>
          <w:tab w:val="left" w:pos="540"/>
          <w:tab w:val="left" w:pos="1080"/>
          <w:tab w:val="left" w:pos="1440"/>
          <w:tab w:val="left" w:pos="1800"/>
          <w:tab w:val="left" w:pos="2160"/>
          <w:tab w:val="left" w:pos="2520"/>
          <w:tab w:val="left" w:pos="2880"/>
          <w:tab w:val="left" w:pos="3600"/>
          <w:tab w:val="left" w:pos="4320"/>
          <w:tab w:val="left" w:pos="5760"/>
          <w:tab w:val="left" w:pos="6480"/>
          <w:tab w:val="left" w:pos="7200"/>
          <w:tab w:val="left" w:pos="7920"/>
        </w:tabs>
        <w:ind w:left="3600" w:hanging="360"/>
        <w:jc w:val="left"/>
        <w:rPr>
          <w:rFonts w:ascii="Arial" w:hAnsi="Arial"/>
        </w:rPr>
      </w:pPr>
      <w:r>
        <w:rPr>
          <w:rFonts w:ascii="Arial" w:hAnsi="Arial"/>
        </w:rPr>
        <w:t>Initiate corrective action or discipline when warranted—DO NOT ignore problem behavior.</w:t>
      </w:r>
    </w:p>
    <w:p w:rsidR="00BA1D87" w:rsidRDefault="00BA1D87" w:rsidP="00BA1D87">
      <w:pPr>
        <w:pStyle w:val="1AutoList1"/>
        <w:numPr>
          <w:ilvl w:val="6"/>
          <w:numId w:val="31"/>
        </w:numPr>
        <w:tabs>
          <w:tab w:val="clear" w:pos="720"/>
          <w:tab w:val="left" w:pos="-1200"/>
          <w:tab w:val="left" w:pos="-720"/>
          <w:tab w:val="left" w:pos="540"/>
          <w:tab w:val="left" w:pos="1080"/>
          <w:tab w:val="left" w:pos="1440"/>
          <w:tab w:val="left" w:pos="1800"/>
          <w:tab w:val="left" w:pos="2160"/>
          <w:tab w:val="left" w:pos="2520"/>
          <w:tab w:val="left" w:pos="2880"/>
          <w:tab w:val="left" w:pos="3600"/>
          <w:tab w:val="left" w:pos="4320"/>
          <w:tab w:val="left" w:pos="5760"/>
          <w:tab w:val="left" w:pos="6480"/>
          <w:tab w:val="left" w:pos="7200"/>
          <w:tab w:val="left" w:pos="7920"/>
        </w:tabs>
        <w:ind w:left="3600" w:hanging="360"/>
        <w:jc w:val="left"/>
        <w:rPr>
          <w:rFonts w:ascii="Arial" w:hAnsi="Arial"/>
        </w:rPr>
      </w:pPr>
      <w:r>
        <w:rPr>
          <w:rFonts w:ascii="Arial" w:hAnsi="Arial"/>
        </w:rPr>
        <w:lastRenderedPageBreak/>
        <w:t>Be familiar with procedures to be used in the event of a violent incident, including emergency phone numbers, the identity of the agency’s workplace violence coordinator and debriefing procedures.</w:t>
      </w:r>
      <w:r>
        <w:rPr>
          <w:rFonts w:ascii="Arial" w:hAnsi="Arial"/>
        </w:rPr>
        <w:br/>
      </w:r>
    </w:p>
    <w:p w:rsidR="00BA1D87" w:rsidRDefault="00BA1D87" w:rsidP="00BA1D87">
      <w:pPr>
        <w:pStyle w:val="1AutoList1"/>
        <w:numPr>
          <w:ilvl w:val="6"/>
          <w:numId w:val="31"/>
        </w:numPr>
        <w:tabs>
          <w:tab w:val="clear" w:pos="720"/>
          <w:tab w:val="left" w:pos="-1200"/>
          <w:tab w:val="left" w:pos="-720"/>
          <w:tab w:val="left" w:pos="540"/>
          <w:tab w:val="left" w:pos="1080"/>
          <w:tab w:val="left" w:pos="1440"/>
          <w:tab w:val="left" w:pos="1800"/>
          <w:tab w:val="left" w:pos="2160"/>
          <w:tab w:val="left" w:pos="2520"/>
          <w:tab w:val="left" w:pos="2880"/>
          <w:tab w:val="left" w:pos="3600"/>
          <w:tab w:val="left" w:pos="4320"/>
          <w:tab w:val="left" w:pos="5760"/>
          <w:tab w:val="left" w:pos="6480"/>
          <w:tab w:val="left" w:pos="7200"/>
          <w:tab w:val="left" w:pos="7920"/>
        </w:tabs>
        <w:ind w:left="3600" w:hanging="360"/>
        <w:jc w:val="left"/>
        <w:rPr>
          <w:rFonts w:ascii="Arial" w:hAnsi="Arial"/>
        </w:rPr>
      </w:pPr>
      <w:r>
        <w:rPr>
          <w:rFonts w:ascii="Arial" w:hAnsi="Arial"/>
        </w:rPr>
        <w:t>Consult with SEAP when an employee shows signs of inappropriate behavior, makes threats, or uses language that may indicate the potential for acting out.</w:t>
      </w:r>
      <w:r>
        <w:rPr>
          <w:rFonts w:ascii="Arial" w:hAnsi="Arial"/>
        </w:rPr>
        <w:br/>
      </w:r>
    </w:p>
    <w:p w:rsidR="00BA1D87" w:rsidRDefault="00BA1D87" w:rsidP="00BA1D87">
      <w:pPr>
        <w:pStyle w:val="1AutoList1"/>
        <w:numPr>
          <w:ilvl w:val="0"/>
          <w:numId w:val="113"/>
        </w:numPr>
        <w:tabs>
          <w:tab w:val="clear" w:pos="720"/>
          <w:tab w:val="clear" w:pos="4440"/>
          <w:tab w:val="left" w:pos="-1200"/>
          <w:tab w:val="left" w:pos="-720"/>
          <w:tab w:val="left" w:pos="540"/>
          <w:tab w:val="left" w:pos="1080"/>
          <w:tab w:val="left" w:pos="1440"/>
          <w:tab w:val="left" w:pos="1800"/>
          <w:tab w:val="left" w:pos="2160"/>
          <w:tab w:val="left" w:pos="2520"/>
          <w:tab w:val="left" w:pos="2880"/>
          <w:tab w:val="num" w:pos="3240"/>
          <w:tab w:val="left" w:pos="3600"/>
          <w:tab w:val="left" w:pos="4320"/>
          <w:tab w:val="left" w:pos="5760"/>
          <w:tab w:val="left" w:pos="6480"/>
          <w:tab w:val="left" w:pos="7200"/>
          <w:tab w:val="left" w:pos="7920"/>
        </w:tabs>
        <w:ind w:left="3240" w:hanging="360"/>
        <w:jc w:val="left"/>
        <w:rPr>
          <w:rFonts w:ascii="Arial" w:hAnsi="Arial"/>
        </w:rPr>
      </w:pPr>
      <w:r>
        <w:rPr>
          <w:rFonts w:ascii="Arial" w:hAnsi="Arial"/>
        </w:rPr>
        <w:t>The actual number of incidents of workplace violence is low – but the number of incidents of higher risk behavior is much higher.  Intervention is the key to dealing with higher risk behavior.  Be especially aware of those employees whose inappropriate behavior does not change when you use performance based intervention.</w:t>
      </w:r>
    </w:p>
    <w:p w:rsidR="00BA1D87" w:rsidRDefault="00BA1D87">
      <w:pPr>
        <w:pStyle w:val="1AutoList1"/>
        <w:tabs>
          <w:tab w:val="clear" w:pos="720"/>
          <w:tab w:val="left" w:pos="-1200"/>
          <w:tab w:val="left" w:pos="-720"/>
          <w:tab w:val="left" w:pos="540"/>
          <w:tab w:val="left" w:pos="1080"/>
          <w:tab w:val="left" w:pos="1440"/>
          <w:tab w:val="left" w:pos="1800"/>
          <w:tab w:val="left" w:pos="2160"/>
          <w:tab w:val="left" w:pos="2520"/>
          <w:tab w:val="left" w:pos="2880"/>
          <w:tab w:val="left" w:pos="3600"/>
          <w:tab w:val="left" w:pos="4320"/>
          <w:tab w:val="left" w:pos="5760"/>
          <w:tab w:val="left" w:pos="6480"/>
          <w:tab w:val="left" w:pos="7200"/>
          <w:tab w:val="left" w:pos="7920"/>
        </w:tabs>
        <w:jc w:val="left"/>
        <w:rPr>
          <w:rFonts w:ascii="Arial" w:hAnsi="Arial"/>
        </w:rPr>
      </w:pPr>
    </w:p>
    <w:p w:rsidR="00BA1D87" w:rsidRDefault="00BA1D87" w:rsidP="00BA1D87">
      <w:pPr>
        <w:numPr>
          <w:ilvl w:val="4"/>
          <w:numId w:val="34"/>
        </w:numPr>
        <w:tabs>
          <w:tab w:val="clear" w:pos="6912"/>
          <w:tab w:val="left" w:pos="-1200"/>
          <w:tab w:val="left" w:pos="-720"/>
          <w:tab w:val="left" w:pos="0"/>
          <w:tab w:val="left" w:pos="360"/>
          <w:tab w:val="left" w:pos="540"/>
          <w:tab w:val="left" w:pos="720"/>
          <w:tab w:val="left" w:pos="1080"/>
          <w:tab w:val="left" w:pos="1440"/>
          <w:tab w:val="left" w:pos="1800"/>
          <w:tab w:val="left" w:pos="2160"/>
          <w:tab w:val="left" w:pos="2520"/>
          <w:tab w:val="num" w:pos="2880"/>
          <w:tab w:val="left" w:pos="3600"/>
          <w:tab w:val="left" w:pos="4320"/>
          <w:tab w:val="left" w:pos="5040"/>
          <w:tab w:val="left" w:pos="5760"/>
          <w:tab w:val="left" w:pos="6480"/>
          <w:tab w:val="left" w:pos="7200"/>
          <w:tab w:val="left" w:pos="7920"/>
        </w:tabs>
        <w:ind w:left="2880" w:hanging="360"/>
        <w:rPr>
          <w:rFonts w:ascii="Arial" w:hAnsi="Arial"/>
        </w:rPr>
      </w:pPr>
      <w:r>
        <w:rPr>
          <w:rFonts w:ascii="Arial" w:hAnsi="Arial"/>
          <w:u w:val="single"/>
        </w:rPr>
        <w:t>Skills that you can use when dealing with higher-risk behavior from your employees.</w:t>
      </w:r>
      <w:r>
        <w:rPr>
          <w:rFonts w:ascii="Arial" w:hAnsi="Arial"/>
        </w:rPr>
        <w:t xml:space="preserve"> </w:t>
      </w:r>
    </w:p>
    <w:p w:rsidR="00BA1D87" w:rsidRDefault="00BA1D87">
      <w:pPr>
        <w:pStyle w:val="Heading1"/>
        <w:tabs>
          <w:tab w:val="left" w:pos="-1200"/>
          <w:tab w:val="left" w:pos="-720"/>
          <w:tab w:val="left" w:pos="0"/>
          <w:tab w:val="left" w:pos="360"/>
          <w:tab w:val="left" w:pos="54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s>
        <w:rPr>
          <w:bCs/>
          <w:szCs w:val="24"/>
        </w:rPr>
      </w:pPr>
      <w:r>
        <w:rPr>
          <w:bCs/>
          <w:szCs w:val="24"/>
        </w:rPr>
        <w:t>PP Slide 41</w:t>
      </w:r>
    </w:p>
    <w:p w:rsidR="00BA1D87" w:rsidRDefault="00BA1D87" w:rsidP="00BA1D87">
      <w:pPr>
        <w:pStyle w:val="1AutoList1"/>
        <w:numPr>
          <w:ilvl w:val="5"/>
          <w:numId w:val="34"/>
        </w:numPr>
        <w:tabs>
          <w:tab w:val="left" w:pos="-1200"/>
          <w:tab w:val="left" w:pos="-720"/>
          <w:tab w:val="left" w:pos="0"/>
          <w:tab w:val="left" w:pos="360"/>
          <w:tab w:val="left" w:pos="540"/>
          <w:tab w:val="left" w:pos="1080"/>
          <w:tab w:val="left" w:pos="1440"/>
          <w:tab w:val="left" w:pos="1800"/>
          <w:tab w:val="left" w:pos="2160"/>
          <w:tab w:val="left" w:pos="2520"/>
          <w:tab w:val="left" w:pos="2880"/>
          <w:tab w:val="left" w:pos="3240"/>
          <w:tab w:val="left" w:pos="4320"/>
          <w:tab w:val="left" w:pos="5040"/>
          <w:tab w:val="left" w:pos="5760"/>
          <w:tab w:val="left" w:pos="6480"/>
          <w:tab w:val="left" w:pos="7200"/>
          <w:tab w:val="left" w:pos="7920"/>
        </w:tabs>
        <w:ind w:left="3240" w:hanging="360"/>
        <w:jc w:val="left"/>
        <w:rPr>
          <w:rFonts w:ascii="Arial" w:hAnsi="Arial"/>
          <w:u w:val="single"/>
        </w:rPr>
      </w:pPr>
      <w:r>
        <w:rPr>
          <w:rFonts w:ascii="Arial" w:hAnsi="Arial"/>
        </w:rPr>
        <w:t>The first skill is always – stay calm.</w:t>
      </w:r>
      <w:r>
        <w:rPr>
          <w:rFonts w:ascii="Arial" w:hAnsi="Arial"/>
        </w:rPr>
        <w:br/>
      </w:r>
    </w:p>
    <w:p w:rsidR="00BA1D87" w:rsidRDefault="00BA1D87" w:rsidP="00BA1D87">
      <w:pPr>
        <w:pStyle w:val="1AutoList1"/>
        <w:numPr>
          <w:ilvl w:val="5"/>
          <w:numId w:val="34"/>
        </w:numPr>
        <w:tabs>
          <w:tab w:val="left" w:pos="-1200"/>
          <w:tab w:val="left" w:pos="-720"/>
          <w:tab w:val="left" w:pos="0"/>
          <w:tab w:val="left" w:pos="360"/>
          <w:tab w:val="left" w:pos="54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ind w:left="3240" w:hanging="360"/>
        <w:jc w:val="left"/>
        <w:rPr>
          <w:rFonts w:ascii="Arial" w:hAnsi="Arial" w:cs="Arial"/>
        </w:rPr>
      </w:pPr>
      <w:r>
        <w:rPr>
          <w:rFonts w:ascii="Arial" w:hAnsi="Arial" w:cs="Arial"/>
        </w:rPr>
        <w:t>Attempt to de-escalate the situation – do not engage or increase the level of the confrontation.  Remain courteous.</w:t>
      </w:r>
      <w:r>
        <w:rPr>
          <w:rFonts w:ascii="Arial" w:hAnsi="Arial" w:cs="Arial"/>
        </w:rPr>
        <w:br/>
      </w:r>
    </w:p>
    <w:p w:rsidR="00BA1D87" w:rsidRDefault="00BA1D87" w:rsidP="00BA1D87">
      <w:pPr>
        <w:pStyle w:val="1AutoList1"/>
        <w:numPr>
          <w:ilvl w:val="5"/>
          <w:numId w:val="34"/>
        </w:numPr>
        <w:tabs>
          <w:tab w:val="left" w:pos="-1200"/>
          <w:tab w:val="left" w:pos="-720"/>
          <w:tab w:val="left" w:pos="0"/>
          <w:tab w:val="left" w:pos="360"/>
          <w:tab w:val="left" w:pos="54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ind w:left="3240" w:hanging="360"/>
        <w:jc w:val="left"/>
        <w:rPr>
          <w:rFonts w:ascii="Arial" w:hAnsi="Arial" w:cs="Arial"/>
        </w:rPr>
      </w:pPr>
      <w:r>
        <w:rPr>
          <w:rFonts w:ascii="Arial" w:hAnsi="Arial" w:cs="Arial"/>
        </w:rPr>
        <w:t>Listen attentively to the individual, and maintain eye contact.  Show that you are paying attention to him/her and his/her concerns.</w:t>
      </w:r>
      <w:r>
        <w:rPr>
          <w:rFonts w:ascii="Arial" w:hAnsi="Arial" w:cs="Arial"/>
        </w:rPr>
        <w:br/>
      </w:r>
    </w:p>
    <w:p w:rsidR="00BA1D87" w:rsidRDefault="00BA1D87" w:rsidP="00BA1D87">
      <w:pPr>
        <w:pStyle w:val="1AutoList1"/>
        <w:numPr>
          <w:ilvl w:val="5"/>
          <w:numId w:val="34"/>
        </w:numPr>
        <w:tabs>
          <w:tab w:val="left" w:pos="-1200"/>
          <w:tab w:val="left" w:pos="-720"/>
          <w:tab w:val="left" w:pos="0"/>
          <w:tab w:val="left" w:pos="360"/>
          <w:tab w:val="left" w:pos="54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ind w:left="3240" w:hanging="360"/>
        <w:jc w:val="left"/>
      </w:pPr>
      <w:r>
        <w:rPr>
          <w:rFonts w:ascii="Arial" w:hAnsi="Arial" w:cs="Arial"/>
        </w:rPr>
        <w:t xml:space="preserve">If appropriate, signal a coworker or supervisor that you need help.  Use a duress alarm system or the prearranged code word for your office.  This code word will let them know that security or law enforcement should be called. </w:t>
      </w:r>
      <w:r>
        <w:rPr>
          <w:rFonts w:ascii="Arial" w:hAnsi="Arial" w:cs="Arial"/>
        </w:rPr>
        <w:br/>
      </w:r>
    </w:p>
    <w:p w:rsidR="00BA1D87" w:rsidRDefault="00BA1D87" w:rsidP="00BA1D87">
      <w:pPr>
        <w:pStyle w:val="1AutoList1"/>
        <w:numPr>
          <w:ilvl w:val="5"/>
          <w:numId w:val="34"/>
        </w:numPr>
        <w:tabs>
          <w:tab w:val="left" w:pos="-1200"/>
          <w:tab w:val="left" w:pos="-720"/>
          <w:tab w:val="left" w:pos="0"/>
          <w:tab w:val="left" w:pos="360"/>
          <w:tab w:val="left" w:pos="54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ind w:left="3240" w:hanging="360"/>
        <w:jc w:val="left"/>
        <w:rPr>
          <w:rFonts w:ascii="Arial" w:hAnsi="Arial" w:cs="Arial"/>
        </w:rPr>
      </w:pPr>
      <w:r>
        <w:rPr>
          <w:rFonts w:ascii="Arial" w:hAnsi="Arial" w:cs="Arial"/>
        </w:rPr>
        <w:t>If there is a weapon involved, always follow the individual’s instructions, and do not attempt to grab the weapon.  Never risk harm to yourself or others.</w:t>
      </w:r>
      <w:r>
        <w:rPr>
          <w:rFonts w:ascii="Arial" w:hAnsi="Arial" w:cs="Arial"/>
        </w:rPr>
        <w:br/>
      </w:r>
    </w:p>
    <w:p w:rsidR="00BA1D87" w:rsidRDefault="00BA1D87" w:rsidP="00BA1D87">
      <w:pPr>
        <w:pStyle w:val="1AutoList1"/>
        <w:numPr>
          <w:ilvl w:val="5"/>
          <w:numId w:val="34"/>
        </w:numPr>
        <w:tabs>
          <w:tab w:val="left" w:pos="-1200"/>
          <w:tab w:val="left" w:pos="-720"/>
          <w:tab w:val="left" w:pos="0"/>
          <w:tab w:val="left" w:pos="360"/>
          <w:tab w:val="left" w:pos="54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ind w:left="3240" w:hanging="360"/>
        <w:jc w:val="left"/>
        <w:rPr>
          <w:rFonts w:ascii="Arial" w:hAnsi="Arial"/>
        </w:rPr>
      </w:pPr>
      <w:r>
        <w:rPr>
          <w:rFonts w:ascii="Arial" w:hAnsi="Arial" w:cs="Arial"/>
        </w:rPr>
        <w:t xml:space="preserve">If a threat is received by telephone, follow the instructions for bomb threats that have already been provided by the Commonwealth.  </w:t>
      </w:r>
      <w:r>
        <w:rPr>
          <w:rFonts w:ascii="Arial" w:hAnsi="Arial" w:cs="Arial"/>
        </w:rPr>
        <w:br/>
      </w:r>
    </w:p>
    <w:p w:rsidR="00BA1D87" w:rsidRDefault="00BA1D87" w:rsidP="00BA1D87">
      <w:pPr>
        <w:pStyle w:val="1AutoList1"/>
        <w:numPr>
          <w:ilvl w:val="5"/>
          <w:numId w:val="34"/>
        </w:numPr>
        <w:tabs>
          <w:tab w:val="left" w:pos="-1200"/>
          <w:tab w:val="left" w:pos="-720"/>
          <w:tab w:val="left" w:pos="0"/>
          <w:tab w:val="left" w:pos="360"/>
          <w:tab w:val="left" w:pos="54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ind w:left="3240" w:hanging="360"/>
        <w:jc w:val="left"/>
        <w:rPr>
          <w:rFonts w:ascii="Arial" w:hAnsi="Arial"/>
        </w:rPr>
      </w:pPr>
      <w:r>
        <w:rPr>
          <w:rFonts w:ascii="Arial" w:hAnsi="Arial"/>
        </w:rPr>
        <w:t>Keep a list of Emergency Phone Numbers near your telephone or someplace close for handy reference. (Include building security, police, fire dept., ambulance, health services unit).</w:t>
      </w:r>
    </w:p>
    <w:p w:rsidR="00BA1D87" w:rsidRDefault="00BA1D87" w:rsidP="00BA1D87">
      <w:pPr>
        <w:numPr>
          <w:ilvl w:val="0"/>
          <w:numId w:val="107"/>
        </w:numPr>
        <w:tabs>
          <w:tab w:val="clear" w:pos="5040"/>
          <w:tab w:val="num" w:pos="2880"/>
        </w:tabs>
        <w:ind w:left="2880"/>
        <w:rPr>
          <w:rFonts w:ascii="Arial" w:hAnsi="Arial"/>
          <w:u w:val="single"/>
        </w:rPr>
      </w:pPr>
      <w:r>
        <w:rPr>
          <w:rFonts w:ascii="Arial" w:hAnsi="Arial"/>
          <w:u w:val="single"/>
        </w:rPr>
        <w:lastRenderedPageBreak/>
        <w:t>Remember, your response to an employee demonstrating higher risk behavior may not be consistent with traditional progressive discipline.</w:t>
      </w:r>
    </w:p>
    <w:p w:rsidR="00BA1D87" w:rsidRDefault="00BA1D87">
      <w:pPr>
        <w:pStyle w:val="Heading1"/>
        <w:rPr>
          <w:bCs/>
          <w:szCs w:val="24"/>
        </w:rPr>
      </w:pPr>
      <w:r>
        <w:rPr>
          <w:bCs/>
          <w:szCs w:val="24"/>
        </w:rPr>
        <w:t>PP Slide 42</w:t>
      </w:r>
    </w:p>
    <w:p w:rsidR="00BA1D87" w:rsidRDefault="00BA1D87" w:rsidP="00BA1D87">
      <w:pPr>
        <w:numPr>
          <w:ilvl w:val="0"/>
          <w:numId w:val="108"/>
        </w:numPr>
        <w:tabs>
          <w:tab w:val="clear" w:pos="5760"/>
          <w:tab w:val="num" w:pos="3240"/>
        </w:tabs>
        <w:ind w:left="3240"/>
        <w:rPr>
          <w:rFonts w:ascii="Arial" w:hAnsi="Arial"/>
        </w:rPr>
      </w:pPr>
      <w:r>
        <w:rPr>
          <w:rFonts w:ascii="Arial" w:hAnsi="Arial"/>
        </w:rPr>
        <w:t>You may be counseling the employee or issuing discipline.</w:t>
      </w:r>
      <w:r>
        <w:rPr>
          <w:rFonts w:ascii="Arial" w:hAnsi="Arial"/>
        </w:rPr>
        <w:br/>
      </w:r>
    </w:p>
    <w:p w:rsidR="00BA1D87" w:rsidRDefault="00BA1D87" w:rsidP="00BA1D87">
      <w:pPr>
        <w:numPr>
          <w:ilvl w:val="0"/>
          <w:numId w:val="108"/>
        </w:numPr>
        <w:tabs>
          <w:tab w:val="clear" w:pos="5760"/>
          <w:tab w:val="num" w:pos="3240"/>
        </w:tabs>
        <w:ind w:left="3240"/>
        <w:rPr>
          <w:rFonts w:ascii="Arial" w:hAnsi="Arial"/>
        </w:rPr>
      </w:pPr>
      <w:r>
        <w:rPr>
          <w:rFonts w:ascii="Arial" w:hAnsi="Arial"/>
        </w:rPr>
        <w:t xml:space="preserve">You may be using your Fitness For Duty Guidelines. </w:t>
      </w:r>
      <w:r>
        <w:rPr>
          <w:rFonts w:ascii="Arial" w:hAnsi="Arial"/>
        </w:rPr>
        <w:br/>
      </w:r>
    </w:p>
    <w:p w:rsidR="00BA1D87" w:rsidRDefault="00BA1D87" w:rsidP="00BA1D87">
      <w:pPr>
        <w:numPr>
          <w:ilvl w:val="0"/>
          <w:numId w:val="108"/>
        </w:numPr>
        <w:tabs>
          <w:tab w:val="clear" w:pos="5760"/>
          <w:tab w:val="num" w:pos="3240"/>
        </w:tabs>
        <w:ind w:left="3240"/>
        <w:rPr>
          <w:rFonts w:ascii="Arial" w:hAnsi="Arial"/>
        </w:rPr>
      </w:pPr>
      <w:r>
        <w:rPr>
          <w:rFonts w:ascii="Arial" w:hAnsi="Arial"/>
        </w:rPr>
        <w:t>You may be immediately removing the employee from the workplace, whether through suspension, direct order to leave, or law enforcement assistance.</w:t>
      </w:r>
      <w:r>
        <w:rPr>
          <w:rFonts w:ascii="Arial" w:hAnsi="Arial"/>
        </w:rPr>
        <w:br/>
      </w:r>
    </w:p>
    <w:p w:rsidR="00BA1D87" w:rsidRDefault="00BA1D87" w:rsidP="00BA1D87">
      <w:pPr>
        <w:numPr>
          <w:ilvl w:val="0"/>
          <w:numId w:val="108"/>
        </w:numPr>
        <w:tabs>
          <w:tab w:val="clear" w:pos="5760"/>
          <w:tab w:val="num" w:pos="3240"/>
        </w:tabs>
        <w:ind w:left="3240"/>
        <w:rPr>
          <w:rFonts w:ascii="Arial" w:hAnsi="Arial"/>
        </w:rPr>
      </w:pPr>
      <w:r>
        <w:rPr>
          <w:rFonts w:ascii="Arial" w:hAnsi="Arial"/>
        </w:rPr>
        <w:t>You may be requesting approval from OA-SEAP for a Condition of Continued Employment (COCE), even though the employee has not exhausted progressive discipline, and possibly has no previous discipline history.</w:t>
      </w:r>
      <w:r>
        <w:rPr>
          <w:rFonts w:ascii="Arial" w:hAnsi="Arial"/>
        </w:rPr>
        <w:br/>
      </w:r>
    </w:p>
    <w:p w:rsidR="00BA1D87" w:rsidRDefault="00BA1D87" w:rsidP="00BA1D87">
      <w:pPr>
        <w:numPr>
          <w:ilvl w:val="0"/>
          <w:numId w:val="108"/>
        </w:numPr>
        <w:tabs>
          <w:tab w:val="clear" w:pos="5760"/>
          <w:tab w:val="num" w:pos="3240"/>
        </w:tabs>
        <w:ind w:left="3240"/>
        <w:rPr>
          <w:rFonts w:ascii="Arial" w:hAnsi="Arial"/>
        </w:rPr>
      </w:pPr>
      <w:r>
        <w:rPr>
          <w:rFonts w:ascii="Arial" w:hAnsi="Arial"/>
        </w:rPr>
        <w:t>You may be requesting approval from OA-SEAP for a Mandatory SEAP evaluation.</w:t>
      </w:r>
      <w:r>
        <w:rPr>
          <w:rFonts w:ascii="Arial" w:hAnsi="Arial"/>
        </w:rPr>
        <w:br/>
      </w:r>
    </w:p>
    <w:p w:rsidR="00BA1D87" w:rsidRDefault="00BA1D87" w:rsidP="00BA1D87">
      <w:pPr>
        <w:numPr>
          <w:ilvl w:val="0"/>
          <w:numId w:val="108"/>
        </w:numPr>
        <w:tabs>
          <w:tab w:val="clear" w:pos="5760"/>
          <w:tab w:val="num" w:pos="3240"/>
        </w:tabs>
        <w:ind w:left="3240"/>
        <w:rPr>
          <w:rFonts w:ascii="Arial" w:hAnsi="Arial"/>
        </w:rPr>
      </w:pPr>
      <w:r>
        <w:rPr>
          <w:rFonts w:ascii="Arial" w:hAnsi="Arial"/>
        </w:rPr>
        <w:t>As I previously stated, there is a separate training session that deals specifically with these Fitness For Duty situations.</w:t>
      </w:r>
      <w:r>
        <w:rPr>
          <w:rFonts w:ascii="Arial" w:hAnsi="Arial"/>
        </w:rPr>
        <w:br/>
      </w:r>
    </w:p>
    <w:p w:rsidR="00BA1D87" w:rsidRDefault="00BA1D87" w:rsidP="00BA1D87">
      <w:pPr>
        <w:numPr>
          <w:ilvl w:val="1"/>
          <w:numId w:val="108"/>
        </w:numPr>
        <w:tabs>
          <w:tab w:val="clear" w:pos="1440"/>
          <w:tab w:val="num" w:pos="2880"/>
        </w:tabs>
        <w:ind w:left="2880"/>
        <w:rPr>
          <w:rFonts w:ascii="Arial" w:hAnsi="Arial" w:cs="Arial"/>
          <w:u w:val="single"/>
        </w:rPr>
      </w:pPr>
      <w:r>
        <w:rPr>
          <w:rFonts w:ascii="Arial" w:hAnsi="Arial" w:cs="Arial"/>
          <w:u w:val="single"/>
        </w:rPr>
        <w:t>What are the responsibilities of management and employees regarding higher-risk behaviors?</w:t>
      </w:r>
    </w:p>
    <w:p w:rsidR="00BA1D87" w:rsidRDefault="00BA1D87">
      <w:pPr>
        <w:pStyle w:val="Heading1"/>
        <w:rPr>
          <w:rFonts w:cs="Arial"/>
          <w:bCs/>
          <w:szCs w:val="24"/>
        </w:rPr>
      </w:pPr>
      <w:r>
        <w:rPr>
          <w:rFonts w:cs="Arial"/>
          <w:bCs/>
          <w:szCs w:val="24"/>
        </w:rPr>
        <w:t>PP Slide 43</w:t>
      </w:r>
    </w:p>
    <w:p w:rsidR="00BA1D87" w:rsidRDefault="00BA1D87" w:rsidP="00BA1D87">
      <w:pPr>
        <w:numPr>
          <w:ilvl w:val="2"/>
          <w:numId w:val="108"/>
        </w:numPr>
        <w:tabs>
          <w:tab w:val="clear" w:pos="2340"/>
          <w:tab w:val="num" w:pos="3240"/>
        </w:tabs>
        <w:ind w:firstLine="540"/>
        <w:rPr>
          <w:rFonts w:ascii="Arial" w:hAnsi="Arial" w:cs="Arial"/>
        </w:rPr>
      </w:pPr>
      <w:r>
        <w:rPr>
          <w:rFonts w:ascii="Arial" w:hAnsi="Arial" w:cs="Arial"/>
        </w:rPr>
        <w:t>Do something about it – don’t ignore the situation.</w:t>
      </w:r>
      <w:r>
        <w:rPr>
          <w:rFonts w:ascii="Arial" w:hAnsi="Arial" w:cs="Arial"/>
        </w:rPr>
        <w:br/>
      </w:r>
    </w:p>
    <w:p w:rsidR="00BA1D87" w:rsidRDefault="00BA1D87" w:rsidP="00BA1D87">
      <w:pPr>
        <w:numPr>
          <w:ilvl w:val="2"/>
          <w:numId w:val="108"/>
        </w:numPr>
        <w:tabs>
          <w:tab w:val="clear" w:pos="2340"/>
          <w:tab w:val="num" w:pos="3240"/>
        </w:tabs>
        <w:ind w:left="3240"/>
        <w:rPr>
          <w:rFonts w:ascii="Arial" w:hAnsi="Arial" w:cs="Arial"/>
        </w:rPr>
      </w:pPr>
      <w:r>
        <w:rPr>
          <w:rFonts w:ascii="Arial" w:hAnsi="Arial" w:cs="Arial"/>
        </w:rPr>
        <w:t>Employees should be reporting instances of higher-risk behavior that they have observed to their supervisor.</w:t>
      </w:r>
      <w:r>
        <w:rPr>
          <w:rFonts w:ascii="Arial" w:hAnsi="Arial" w:cs="Arial"/>
        </w:rPr>
        <w:br/>
      </w:r>
    </w:p>
    <w:p w:rsidR="00BA1D87" w:rsidRDefault="00BA1D87" w:rsidP="00BA1D87">
      <w:pPr>
        <w:numPr>
          <w:ilvl w:val="2"/>
          <w:numId w:val="108"/>
        </w:numPr>
        <w:tabs>
          <w:tab w:val="clear" w:pos="2340"/>
          <w:tab w:val="num" w:pos="3240"/>
        </w:tabs>
        <w:ind w:left="3240"/>
        <w:rPr>
          <w:rFonts w:ascii="Arial" w:hAnsi="Arial" w:cs="Arial"/>
        </w:rPr>
      </w:pPr>
      <w:r>
        <w:rPr>
          <w:rFonts w:ascii="Arial" w:hAnsi="Arial" w:cs="Arial"/>
        </w:rPr>
        <w:t>Supervisors should be using their performance based intervention skills to encourage changed behavior in employees who are exhibiting higher risk behaviors.</w:t>
      </w:r>
      <w:r>
        <w:rPr>
          <w:rFonts w:ascii="Arial" w:hAnsi="Arial" w:cs="Arial"/>
        </w:rPr>
        <w:br/>
      </w:r>
    </w:p>
    <w:p w:rsidR="00BA1D87" w:rsidRDefault="00BA1D87" w:rsidP="00BA1D87">
      <w:pPr>
        <w:numPr>
          <w:ilvl w:val="3"/>
          <w:numId w:val="108"/>
        </w:numPr>
        <w:rPr>
          <w:rFonts w:ascii="Arial" w:hAnsi="Arial" w:cs="Arial"/>
        </w:rPr>
      </w:pPr>
      <w:r>
        <w:rPr>
          <w:rFonts w:ascii="Arial" w:hAnsi="Arial" w:cs="Arial"/>
        </w:rPr>
        <w:t>The Commonwealth has implemented Workplace Violence Initiatives, including the policy on Workplace Violence, and training on workplace violence.  Reading the policy, and attending the training will provide you with additional resources in dealing with employees exhibiting higher risk behavior.</w:t>
      </w:r>
      <w:r>
        <w:rPr>
          <w:rFonts w:ascii="Arial" w:hAnsi="Arial" w:cs="Arial"/>
        </w:rPr>
        <w:br/>
      </w:r>
    </w:p>
    <w:p w:rsidR="00BA1D87" w:rsidRDefault="00BA1D87" w:rsidP="00BA1D87">
      <w:pPr>
        <w:numPr>
          <w:ilvl w:val="3"/>
          <w:numId w:val="108"/>
        </w:numPr>
        <w:rPr>
          <w:rFonts w:ascii="Arial" w:hAnsi="Arial" w:cs="Arial"/>
        </w:rPr>
      </w:pPr>
      <w:r>
        <w:rPr>
          <w:rFonts w:ascii="Arial" w:hAnsi="Arial" w:cs="Arial"/>
        </w:rPr>
        <w:t xml:space="preserve">You should also become familiar with our agency’s policies and procedures regarding workplace violence.  </w:t>
      </w:r>
      <w:r>
        <w:rPr>
          <w:rFonts w:ascii="Arial" w:hAnsi="Arial" w:cs="Arial"/>
        </w:rPr>
        <w:br/>
      </w:r>
    </w:p>
    <w:p w:rsidR="00BA1D87" w:rsidRDefault="00BA1D87" w:rsidP="00BA1D87">
      <w:pPr>
        <w:numPr>
          <w:ilvl w:val="3"/>
          <w:numId w:val="108"/>
        </w:numPr>
        <w:rPr>
          <w:rFonts w:ascii="Arial" w:hAnsi="Arial" w:cs="Arial"/>
        </w:rPr>
      </w:pPr>
      <w:r>
        <w:rPr>
          <w:rFonts w:ascii="Arial" w:hAnsi="Arial" w:cs="Arial"/>
        </w:rPr>
        <w:lastRenderedPageBreak/>
        <w:t>In instances where employees with higher risk behavior have committed workplace violence, or have seriously disrupted the workplace, you should consider contacting OA-SEAP to discuss whether a Critical Incident Stress Debriefing or other on-site service is warranted.</w:t>
      </w:r>
      <w:r>
        <w:rPr>
          <w:rFonts w:ascii="Arial" w:hAnsi="Arial" w:cs="Arial"/>
        </w:rPr>
        <w:br/>
      </w:r>
      <w:r>
        <w:rPr>
          <w:rFonts w:ascii="Arial" w:hAnsi="Arial" w:cs="Arial"/>
        </w:rPr>
        <w:br/>
      </w:r>
    </w:p>
    <w:p w:rsidR="00BA1D87" w:rsidRDefault="00BA1D87" w:rsidP="00BA1D87">
      <w:pPr>
        <w:numPr>
          <w:ilvl w:val="1"/>
          <w:numId w:val="35"/>
        </w:numPr>
        <w:tabs>
          <w:tab w:val="clear" w:pos="1800"/>
          <w:tab w:val="num" w:pos="2880"/>
        </w:tabs>
        <w:ind w:firstLine="360"/>
        <w:rPr>
          <w:rFonts w:ascii="Arial" w:hAnsi="Arial" w:cs="Arial"/>
          <w:b/>
          <w:bCs/>
          <w:u w:val="single"/>
        </w:rPr>
      </w:pPr>
      <w:r>
        <w:rPr>
          <w:rFonts w:ascii="Arial" w:hAnsi="Arial" w:cs="Arial"/>
          <w:b/>
          <w:bCs/>
          <w:u w:val="single"/>
        </w:rPr>
        <w:t>ON-SITE SERVICES</w:t>
      </w:r>
    </w:p>
    <w:p w:rsidR="00BA1D87" w:rsidRDefault="00BA1D87">
      <w:pPr>
        <w:pStyle w:val="Heading1"/>
        <w:rPr>
          <w:rFonts w:cs="Arial"/>
          <w:bCs/>
          <w:szCs w:val="24"/>
        </w:rPr>
      </w:pPr>
      <w:r>
        <w:rPr>
          <w:rFonts w:cs="Arial"/>
          <w:bCs/>
          <w:szCs w:val="24"/>
        </w:rPr>
        <w:t>PP Slide 44</w:t>
      </w:r>
    </w:p>
    <w:p w:rsidR="00BA1D87" w:rsidRDefault="00BA1D87" w:rsidP="00BA1D87">
      <w:pPr>
        <w:numPr>
          <w:ilvl w:val="2"/>
          <w:numId w:val="35"/>
        </w:numPr>
        <w:tabs>
          <w:tab w:val="clear" w:pos="2412"/>
          <w:tab w:val="left" w:pos="2700"/>
          <w:tab w:val="num" w:pos="2880"/>
        </w:tabs>
        <w:ind w:left="2880" w:hanging="360"/>
        <w:rPr>
          <w:rFonts w:ascii="Arial" w:hAnsi="Arial"/>
          <w:bCs/>
        </w:rPr>
      </w:pPr>
      <w:r>
        <w:rPr>
          <w:rFonts w:ascii="Arial" w:hAnsi="Arial"/>
          <w:bCs/>
          <w:u w:val="single"/>
        </w:rPr>
        <w:t>So what is an on-site service?  These are services that are provided by the Commonwealth’s behavioral health contractor (currently United Behavioral Health) to help management deal with employees.  The on-site service may be one of several varieties:</w:t>
      </w:r>
      <w:r>
        <w:rPr>
          <w:rFonts w:ascii="Arial" w:hAnsi="Arial"/>
          <w:bCs/>
          <w:u w:val="single"/>
        </w:rPr>
        <w:br/>
      </w:r>
    </w:p>
    <w:p w:rsidR="00BA1D87" w:rsidRDefault="00BA1D87" w:rsidP="00BA1D87">
      <w:pPr>
        <w:numPr>
          <w:ilvl w:val="3"/>
          <w:numId w:val="35"/>
        </w:numPr>
        <w:tabs>
          <w:tab w:val="clear" w:pos="2880"/>
          <w:tab w:val="left" w:pos="3240"/>
        </w:tabs>
        <w:ind w:firstLine="72"/>
        <w:rPr>
          <w:rFonts w:ascii="Arial" w:hAnsi="Arial"/>
          <w:bCs/>
        </w:rPr>
      </w:pPr>
      <w:r>
        <w:rPr>
          <w:rFonts w:ascii="Arial" w:hAnsi="Arial"/>
          <w:bCs/>
        </w:rPr>
        <w:t>Critical Incident Stress Debriefing (CISD).</w:t>
      </w:r>
      <w:r>
        <w:rPr>
          <w:rFonts w:ascii="Arial" w:hAnsi="Arial"/>
          <w:bCs/>
        </w:rPr>
        <w:br/>
      </w:r>
    </w:p>
    <w:p w:rsidR="00BA1D87" w:rsidRDefault="00BA1D87" w:rsidP="00BA1D87">
      <w:pPr>
        <w:numPr>
          <w:ilvl w:val="3"/>
          <w:numId w:val="35"/>
        </w:numPr>
        <w:tabs>
          <w:tab w:val="clear" w:pos="2880"/>
          <w:tab w:val="left" w:pos="3240"/>
        </w:tabs>
        <w:ind w:firstLine="72"/>
        <w:rPr>
          <w:rFonts w:ascii="Arial" w:hAnsi="Arial"/>
          <w:bCs/>
        </w:rPr>
      </w:pPr>
      <w:r>
        <w:rPr>
          <w:rFonts w:ascii="Arial" w:hAnsi="Arial"/>
          <w:bCs/>
          <w:u w:val="single"/>
        </w:rPr>
        <w:t>Other on-site services</w:t>
      </w:r>
      <w:r>
        <w:rPr>
          <w:rFonts w:ascii="Arial" w:hAnsi="Arial"/>
          <w:bCs/>
        </w:rPr>
        <w:t xml:space="preserve">. </w:t>
      </w:r>
      <w:r>
        <w:rPr>
          <w:rFonts w:ascii="Arial" w:hAnsi="Arial"/>
          <w:bCs/>
        </w:rPr>
        <w:br/>
      </w:r>
    </w:p>
    <w:p w:rsidR="00BA1D87" w:rsidRDefault="00BA1D87" w:rsidP="00BA1D87">
      <w:pPr>
        <w:numPr>
          <w:ilvl w:val="4"/>
          <w:numId w:val="40"/>
        </w:numPr>
        <w:tabs>
          <w:tab w:val="left" w:pos="3240"/>
        </w:tabs>
        <w:rPr>
          <w:rFonts w:ascii="Arial" w:hAnsi="Arial"/>
          <w:bCs/>
        </w:rPr>
      </w:pPr>
      <w:r>
        <w:rPr>
          <w:rFonts w:ascii="Arial" w:hAnsi="Arial"/>
          <w:bCs/>
        </w:rPr>
        <w:t>Management or clinical consultation.</w:t>
      </w:r>
      <w:r>
        <w:rPr>
          <w:rFonts w:ascii="Arial" w:hAnsi="Arial"/>
          <w:bCs/>
        </w:rPr>
        <w:br/>
      </w:r>
    </w:p>
    <w:p w:rsidR="00BA1D87" w:rsidRDefault="00BA1D87" w:rsidP="00BA1D87">
      <w:pPr>
        <w:numPr>
          <w:ilvl w:val="4"/>
          <w:numId w:val="40"/>
        </w:numPr>
        <w:tabs>
          <w:tab w:val="left" w:pos="3240"/>
        </w:tabs>
        <w:rPr>
          <w:rFonts w:ascii="Arial" w:hAnsi="Arial"/>
          <w:bCs/>
        </w:rPr>
      </w:pPr>
      <w:r>
        <w:rPr>
          <w:rFonts w:ascii="Arial" w:hAnsi="Arial"/>
          <w:bCs/>
        </w:rPr>
        <w:t>Training, coaching, and/or education sessions.</w:t>
      </w:r>
      <w:r>
        <w:rPr>
          <w:rFonts w:ascii="Arial" w:hAnsi="Arial"/>
          <w:bCs/>
        </w:rPr>
        <w:br/>
      </w:r>
    </w:p>
    <w:p w:rsidR="00BA1D87" w:rsidRDefault="00BA1D87" w:rsidP="00BA1D87">
      <w:pPr>
        <w:numPr>
          <w:ilvl w:val="3"/>
          <w:numId w:val="35"/>
        </w:numPr>
        <w:tabs>
          <w:tab w:val="clear" w:pos="2880"/>
          <w:tab w:val="left" w:pos="3240"/>
        </w:tabs>
        <w:ind w:left="3240" w:hanging="360"/>
        <w:rPr>
          <w:rFonts w:ascii="Arial" w:hAnsi="Arial"/>
          <w:bCs/>
        </w:rPr>
      </w:pPr>
      <w:r>
        <w:rPr>
          <w:rFonts w:ascii="Arial" w:hAnsi="Arial"/>
          <w:bCs/>
        </w:rPr>
        <w:t>We’ll look at each of these services to see how they can help keep the workplace running smoothly and effectively.</w:t>
      </w:r>
    </w:p>
    <w:p w:rsidR="00BA1D87" w:rsidRDefault="00BA1D87">
      <w:pPr>
        <w:tabs>
          <w:tab w:val="left" w:pos="3240"/>
        </w:tabs>
        <w:ind w:left="2880" w:hanging="2880"/>
        <w:rPr>
          <w:rFonts w:ascii="Arial" w:hAnsi="Arial"/>
          <w:b/>
        </w:rPr>
      </w:pPr>
      <w:r>
        <w:rPr>
          <w:rFonts w:ascii="Arial" w:hAnsi="Arial"/>
          <w:b/>
        </w:rPr>
        <w:t>PP Slide 45</w:t>
      </w:r>
    </w:p>
    <w:p w:rsidR="00BA1D87" w:rsidRDefault="00BA1D87" w:rsidP="00BA1D87">
      <w:pPr>
        <w:numPr>
          <w:ilvl w:val="4"/>
          <w:numId w:val="35"/>
        </w:numPr>
        <w:tabs>
          <w:tab w:val="clear" w:pos="3672"/>
          <w:tab w:val="num" w:pos="2880"/>
        </w:tabs>
        <w:ind w:left="2880" w:hanging="360"/>
        <w:rPr>
          <w:rFonts w:ascii="Arial" w:hAnsi="Arial"/>
          <w:b/>
        </w:rPr>
      </w:pPr>
      <w:r>
        <w:rPr>
          <w:rFonts w:ascii="Arial" w:hAnsi="Arial"/>
          <w:u w:val="single"/>
        </w:rPr>
        <w:t>Critical Incident Stress Debriefing (CISD)</w:t>
      </w:r>
      <w:r>
        <w:rPr>
          <w:rFonts w:ascii="Arial" w:hAnsi="Arial"/>
          <w:u w:val="single"/>
        </w:rPr>
        <w:br/>
      </w:r>
    </w:p>
    <w:p w:rsidR="00BA1D87" w:rsidRDefault="00BA1D87" w:rsidP="00BA1D87">
      <w:pPr>
        <w:numPr>
          <w:ilvl w:val="0"/>
          <w:numId w:val="36"/>
        </w:numPr>
        <w:tabs>
          <w:tab w:val="clear" w:pos="3600"/>
          <w:tab w:val="num" w:pos="3240"/>
        </w:tabs>
        <w:ind w:left="3240" w:hanging="360"/>
        <w:rPr>
          <w:rFonts w:ascii="Arial" w:hAnsi="Arial" w:cs="Arial"/>
        </w:rPr>
      </w:pPr>
      <w:r>
        <w:rPr>
          <w:rFonts w:ascii="Arial" w:hAnsi="Arial" w:cs="Arial"/>
        </w:rPr>
        <w:t xml:space="preserve">This is the process of crisis debriefing that may be indicated following traumatic or profoundly stressful events that occur at the workplace and/or during the performance of duty. </w:t>
      </w:r>
    </w:p>
    <w:p w:rsidR="00BA1D87" w:rsidRDefault="00BA1D87">
      <w:pPr>
        <w:ind w:left="2880" w:hanging="2880"/>
        <w:rPr>
          <w:rFonts w:ascii="Arial" w:hAnsi="Arial" w:cs="Arial"/>
          <w:b/>
          <w:bCs/>
        </w:rPr>
      </w:pPr>
    </w:p>
    <w:p w:rsidR="00BA1D87" w:rsidRDefault="00BA1D87" w:rsidP="00BA1D87">
      <w:pPr>
        <w:numPr>
          <w:ilvl w:val="0"/>
          <w:numId w:val="36"/>
        </w:numPr>
        <w:tabs>
          <w:tab w:val="clear" w:pos="3600"/>
          <w:tab w:val="num" w:pos="3240"/>
        </w:tabs>
        <w:ind w:left="3240" w:hanging="360"/>
        <w:rPr>
          <w:rFonts w:ascii="Arial" w:hAnsi="Arial" w:cs="Arial"/>
        </w:rPr>
      </w:pPr>
      <w:r>
        <w:rPr>
          <w:rFonts w:ascii="Arial" w:hAnsi="Arial" w:cs="Arial"/>
        </w:rPr>
        <w:t>A critical incident is an event that overwhelms employees’ normal ability to cope</w:t>
      </w:r>
    </w:p>
    <w:p w:rsidR="00BA1D87" w:rsidRDefault="00BA1D87">
      <w:pPr>
        <w:rPr>
          <w:rFonts w:ascii="Arial" w:hAnsi="Arial" w:cs="Arial"/>
        </w:rPr>
      </w:pPr>
      <w:r>
        <w:rPr>
          <w:rFonts w:ascii="Arial" w:hAnsi="Arial" w:cs="Arial"/>
          <w:b/>
          <w:bCs/>
        </w:rPr>
        <w:t>PP Slide 46</w:t>
      </w:r>
    </w:p>
    <w:p w:rsidR="00BA1D87" w:rsidRDefault="00BA1D87" w:rsidP="00BA1D87">
      <w:pPr>
        <w:numPr>
          <w:ilvl w:val="0"/>
          <w:numId w:val="36"/>
        </w:numPr>
        <w:tabs>
          <w:tab w:val="clear" w:pos="3600"/>
          <w:tab w:val="num" w:pos="3240"/>
        </w:tabs>
        <w:ind w:left="3240" w:hanging="360"/>
        <w:rPr>
          <w:rFonts w:ascii="Arial" w:hAnsi="Arial" w:cs="Arial"/>
        </w:rPr>
      </w:pPr>
      <w:r>
        <w:rPr>
          <w:rFonts w:ascii="Arial" w:hAnsi="Arial" w:cs="Arial"/>
        </w:rPr>
        <w:t>A critical incident causes stress reactions, such as an inability to perform job duties, loss of emotional control, anger, grief, anxiety, etc.</w:t>
      </w:r>
    </w:p>
    <w:p w:rsidR="00BA1D87" w:rsidRDefault="00BA1D87">
      <w:pPr>
        <w:pStyle w:val="Heading1"/>
        <w:rPr>
          <w:rFonts w:cs="Arial"/>
          <w:bCs/>
          <w:szCs w:val="24"/>
        </w:rPr>
      </w:pPr>
      <w:r>
        <w:rPr>
          <w:rFonts w:cs="Arial"/>
          <w:bCs/>
          <w:szCs w:val="24"/>
        </w:rPr>
        <w:t>PP Slide 47</w:t>
      </w:r>
    </w:p>
    <w:p w:rsidR="00BA1D87" w:rsidRDefault="00BA1D87" w:rsidP="00BA1D87">
      <w:pPr>
        <w:numPr>
          <w:ilvl w:val="0"/>
          <w:numId w:val="36"/>
        </w:numPr>
        <w:tabs>
          <w:tab w:val="clear" w:pos="3600"/>
          <w:tab w:val="num" w:pos="3240"/>
        </w:tabs>
        <w:ind w:left="3240" w:hanging="360"/>
        <w:rPr>
          <w:rFonts w:ascii="Arial" w:hAnsi="Arial" w:cs="Arial"/>
        </w:rPr>
      </w:pPr>
      <w:r>
        <w:rPr>
          <w:rFonts w:ascii="Arial" w:hAnsi="Arial" w:cs="Arial"/>
        </w:rPr>
        <w:t xml:space="preserve">Traumatic events can include the sudden death of a co-worker; a shooting or violent incident at the workplace; a fire, explosion, or other life-threatening event at the workplace, a search and rescue mission, a robbery, or any other sudden event that compromises the employee’s ability to function normally and effectively. </w:t>
      </w:r>
      <w:r>
        <w:rPr>
          <w:rFonts w:ascii="Arial" w:hAnsi="Arial" w:cs="Arial"/>
        </w:rPr>
        <w:br/>
      </w:r>
    </w:p>
    <w:p w:rsidR="00BA1D87" w:rsidRDefault="00BA1D87" w:rsidP="00BA1D87">
      <w:pPr>
        <w:numPr>
          <w:ilvl w:val="0"/>
          <w:numId w:val="36"/>
        </w:numPr>
        <w:tabs>
          <w:tab w:val="clear" w:pos="3600"/>
          <w:tab w:val="num" w:pos="3240"/>
        </w:tabs>
        <w:ind w:left="3240" w:hanging="360"/>
        <w:rPr>
          <w:rFonts w:ascii="Arial" w:hAnsi="Arial" w:cs="Arial"/>
        </w:rPr>
      </w:pPr>
      <w:r>
        <w:rPr>
          <w:rFonts w:ascii="Arial" w:hAnsi="Arial" w:cs="Arial"/>
        </w:rPr>
        <w:lastRenderedPageBreak/>
        <w:t>CISDs are offered by SEAP to a group of employees who have been impacted by a traumatic event as a result of their employment.</w:t>
      </w:r>
    </w:p>
    <w:p w:rsidR="00BA1D87" w:rsidRDefault="00BA1D87">
      <w:pPr>
        <w:pStyle w:val="Heading1"/>
        <w:rPr>
          <w:rFonts w:cs="Arial"/>
          <w:bCs/>
          <w:szCs w:val="24"/>
        </w:rPr>
      </w:pPr>
      <w:r>
        <w:rPr>
          <w:rFonts w:cs="Arial"/>
          <w:bCs/>
          <w:szCs w:val="24"/>
        </w:rPr>
        <w:t>PP Slide 48</w:t>
      </w:r>
    </w:p>
    <w:p w:rsidR="00BA1D87" w:rsidRDefault="00BA1D87" w:rsidP="00BA1D87">
      <w:pPr>
        <w:numPr>
          <w:ilvl w:val="0"/>
          <w:numId w:val="36"/>
        </w:numPr>
        <w:tabs>
          <w:tab w:val="clear" w:pos="3600"/>
          <w:tab w:val="num" w:pos="3240"/>
        </w:tabs>
        <w:ind w:left="3240" w:hanging="360"/>
        <w:rPr>
          <w:rFonts w:ascii="Arial" w:hAnsi="Arial" w:cs="Arial"/>
        </w:rPr>
      </w:pPr>
      <w:r>
        <w:rPr>
          <w:rFonts w:ascii="Arial" w:hAnsi="Arial" w:cs="Arial"/>
          <w:u w:val="single"/>
        </w:rPr>
        <w:t>A CISD is most effective when held between 24 and 72 hours after the incident</w:t>
      </w:r>
      <w:r>
        <w:rPr>
          <w:rFonts w:ascii="Arial" w:hAnsi="Arial" w:cs="Arial"/>
        </w:rPr>
        <w:t>.</w:t>
      </w:r>
      <w:r>
        <w:rPr>
          <w:rFonts w:ascii="Arial" w:hAnsi="Arial" w:cs="Arial"/>
        </w:rPr>
        <w:br/>
      </w:r>
    </w:p>
    <w:p w:rsidR="00BA1D87" w:rsidRDefault="00BA1D87" w:rsidP="00BA1D87">
      <w:pPr>
        <w:numPr>
          <w:ilvl w:val="0"/>
          <w:numId w:val="37"/>
        </w:numPr>
        <w:tabs>
          <w:tab w:val="clear" w:pos="3672"/>
          <w:tab w:val="left" w:pos="3420"/>
        </w:tabs>
        <w:ind w:left="3600" w:hanging="360"/>
        <w:rPr>
          <w:rFonts w:ascii="Arial" w:hAnsi="Arial" w:cs="Arial"/>
        </w:rPr>
      </w:pPr>
      <w:r>
        <w:rPr>
          <w:rFonts w:ascii="Arial" w:hAnsi="Arial" w:cs="Arial"/>
        </w:rPr>
        <w:t>Earlier than 24 hours, people may still be running on “automatic pilot”.</w:t>
      </w:r>
      <w:r>
        <w:rPr>
          <w:rFonts w:ascii="Arial" w:hAnsi="Arial" w:cs="Arial"/>
        </w:rPr>
        <w:br/>
      </w:r>
    </w:p>
    <w:p w:rsidR="00BA1D87" w:rsidRDefault="00BA1D87" w:rsidP="00BA1D87">
      <w:pPr>
        <w:numPr>
          <w:ilvl w:val="0"/>
          <w:numId w:val="37"/>
        </w:numPr>
        <w:tabs>
          <w:tab w:val="clear" w:pos="3672"/>
          <w:tab w:val="left" w:pos="3420"/>
        </w:tabs>
        <w:ind w:left="3600" w:hanging="360"/>
        <w:rPr>
          <w:rFonts w:ascii="Arial" w:hAnsi="Arial" w:cs="Arial"/>
        </w:rPr>
      </w:pPr>
      <w:r>
        <w:rPr>
          <w:rFonts w:ascii="Arial" w:hAnsi="Arial" w:cs="Arial"/>
        </w:rPr>
        <w:t>Beyond 72 hours, people are beginning to develop an “emotional shell” to protect themselves from further trauma, which impedes the ability to heal.</w:t>
      </w:r>
      <w:r>
        <w:rPr>
          <w:rFonts w:ascii="Arial" w:hAnsi="Arial" w:cs="Arial"/>
        </w:rPr>
        <w:br/>
      </w:r>
    </w:p>
    <w:p w:rsidR="00BA1D87" w:rsidRDefault="00BA1D87" w:rsidP="00BA1D87">
      <w:pPr>
        <w:numPr>
          <w:ilvl w:val="0"/>
          <w:numId w:val="37"/>
        </w:numPr>
        <w:tabs>
          <w:tab w:val="clear" w:pos="3672"/>
          <w:tab w:val="left" w:pos="3420"/>
        </w:tabs>
        <w:ind w:left="3600" w:hanging="360"/>
        <w:rPr>
          <w:rFonts w:ascii="Arial" w:hAnsi="Arial" w:cs="Arial"/>
        </w:rPr>
      </w:pPr>
      <w:r>
        <w:rPr>
          <w:rFonts w:ascii="Arial" w:hAnsi="Arial" w:cs="Arial"/>
        </w:rPr>
        <w:t xml:space="preserve">If a supervisor feels that a crisis debriefing is indicated, he/she should alert the agency SEAP Coordinator as soon as possible following the incident in order to maximize the effectiveness of the session.  </w:t>
      </w:r>
    </w:p>
    <w:p w:rsidR="00BA1D87" w:rsidRDefault="00BA1D87">
      <w:pPr>
        <w:pStyle w:val="Heading1"/>
        <w:rPr>
          <w:rFonts w:cs="Arial"/>
          <w:bCs/>
          <w:szCs w:val="24"/>
        </w:rPr>
      </w:pPr>
      <w:r>
        <w:rPr>
          <w:rFonts w:cs="Arial"/>
          <w:bCs/>
          <w:szCs w:val="24"/>
        </w:rPr>
        <w:t>PP Slide 49</w:t>
      </w:r>
    </w:p>
    <w:p w:rsidR="00BA1D87" w:rsidRDefault="00BA1D87" w:rsidP="00BA1D87">
      <w:pPr>
        <w:numPr>
          <w:ilvl w:val="1"/>
          <w:numId w:val="37"/>
        </w:numPr>
        <w:tabs>
          <w:tab w:val="clear" w:pos="1440"/>
          <w:tab w:val="num" w:pos="3240"/>
        </w:tabs>
        <w:ind w:left="3240" w:hanging="360"/>
        <w:rPr>
          <w:rFonts w:ascii="Arial" w:hAnsi="Arial" w:cs="Arial"/>
        </w:rPr>
      </w:pPr>
      <w:r>
        <w:rPr>
          <w:rFonts w:ascii="Arial" w:hAnsi="Arial" w:cs="Arial"/>
        </w:rPr>
        <w:t>A CISD is conducted at the worksite or other agreed upon location by trained individuals who are mental health professionals.</w:t>
      </w:r>
      <w:r>
        <w:rPr>
          <w:rFonts w:ascii="Arial" w:hAnsi="Arial" w:cs="Arial"/>
        </w:rPr>
        <w:br/>
      </w:r>
    </w:p>
    <w:p w:rsidR="00BA1D87" w:rsidRDefault="00BA1D87" w:rsidP="00BA1D87">
      <w:pPr>
        <w:numPr>
          <w:ilvl w:val="1"/>
          <w:numId w:val="37"/>
        </w:numPr>
        <w:tabs>
          <w:tab w:val="clear" w:pos="1440"/>
          <w:tab w:val="left" w:pos="3240"/>
        </w:tabs>
        <w:ind w:left="3240" w:hanging="360"/>
        <w:rPr>
          <w:rFonts w:ascii="Arial" w:hAnsi="Arial" w:cs="Arial"/>
        </w:rPr>
      </w:pPr>
      <w:r>
        <w:rPr>
          <w:rFonts w:ascii="Arial" w:hAnsi="Arial" w:cs="Arial"/>
        </w:rPr>
        <w:t>Employees are lead through a voluntary confidential meeting (mandatory in Corrections, State Police, and Probation &amp; Parole).</w:t>
      </w:r>
      <w:r>
        <w:rPr>
          <w:rFonts w:ascii="Arial" w:hAnsi="Arial" w:cs="Arial"/>
        </w:rPr>
        <w:br/>
      </w:r>
    </w:p>
    <w:p w:rsidR="00BA1D87" w:rsidRDefault="00BA1D87" w:rsidP="00BA1D87">
      <w:pPr>
        <w:numPr>
          <w:ilvl w:val="2"/>
          <w:numId w:val="37"/>
        </w:numPr>
        <w:tabs>
          <w:tab w:val="clear" w:pos="2412"/>
          <w:tab w:val="left" w:pos="3240"/>
          <w:tab w:val="num" w:pos="3600"/>
        </w:tabs>
        <w:ind w:left="3600" w:hanging="360"/>
        <w:rPr>
          <w:rFonts w:ascii="Arial" w:hAnsi="Arial" w:cs="Arial"/>
        </w:rPr>
      </w:pPr>
      <w:r>
        <w:rPr>
          <w:rFonts w:ascii="Arial" w:hAnsi="Arial" w:cs="Arial"/>
        </w:rPr>
        <w:t>They have the opportunity to share their thoughts and reactions to the event.</w:t>
      </w:r>
      <w:r>
        <w:rPr>
          <w:rFonts w:ascii="Arial" w:hAnsi="Arial" w:cs="Arial"/>
        </w:rPr>
        <w:br/>
      </w:r>
    </w:p>
    <w:p w:rsidR="00BA1D87" w:rsidRDefault="00BA1D87" w:rsidP="00BA1D87">
      <w:pPr>
        <w:numPr>
          <w:ilvl w:val="2"/>
          <w:numId w:val="37"/>
        </w:numPr>
        <w:tabs>
          <w:tab w:val="clear" w:pos="2412"/>
          <w:tab w:val="left" w:pos="3240"/>
          <w:tab w:val="num" w:pos="3600"/>
        </w:tabs>
        <w:ind w:left="3600" w:hanging="360"/>
        <w:rPr>
          <w:rFonts w:ascii="Arial" w:hAnsi="Arial" w:cs="Arial"/>
        </w:rPr>
      </w:pPr>
      <w:r>
        <w:rPr>
          <w:rFonts w:ascii="Arial" w:hAnsi="Arial" w:cs="Arial"/>
        </w:rPr>
        <w:t>They learn that their reactions are normal and that others are experiencing them as well.</w:t>
      </w:r>
      <w:r>
        <w:rPr>
          <w:rFonts w:ascii="Arial" w:hAnsi="Arial" w:cs="Arial"/>
        </w:rPr>
        <w:br/>
      </w:r>
    </w:p>
    <w:p w:rsidR="00BA1D87" w:rsidRDefault="00BA1D87" w:rsidP="00BA1D87">
      <w:pPr>
        <w:numPr>
          <w:ilvl w:val="2"/>
          <w:numId w:val="37"/>
        </w:numPr>
        <w:tabs>
          <w:tab w:val="clear" w:pos="2412"/>
          <w:tab w:val="left" w:pos="3240"/>
          <w:tab w:val="num" w:pos="3600"/>
        </w:tabs>
        <w:ind w:left="3600" w:hanging="360"/>
        <w:rPr>
          <w:rFonts w:ascii="Arial" w:hAnsi="Arial" w:cs="Arial"/>
        </w:rPr>
      </w:pPr>
      <w:r>
        <w:rPr>
          <w:rFonts w:ascii="Arial" w:hAnsi="Arial" w:cs="Arial"/>
        </w:rPr>
        <w:t>They learn ways to help themselves heal faster.</w:t>
      </w:r>
      <w:r>
        <w:rPr>
          <w:rFonts w:ascii="Arial" w:hAnsi="Arial" w:cs="Arial"/>
        </w:rPr>
        <w:br/>
      </w:r>
    </w:p>
    <w:p w:rsidR="00BA1D87" w:rsidRDefault="00BA1D87" w:rsidP="00BA1D87">
      <w:pPr>
        <w:numPr>
          <w:ilvl w:val="0"/>
          <w:numId w:val="38"/>
        </w:numPr>
        <w:tabs>
          <w:tab w:val="clear" w:pos="2340"/>
          <w:tab w:val="left" w:pos="3060"/>
          <w:tab w:val="left" w:pos="3240"/>
        </w:tabs>
        <w:ind w:left="3240" w:hanging="360"/>
        <w:rPr>
          <w:rFonts w:ascii="Arial" w:hAnsi="Arial" w:cs="Arial"/>
        </w:rPr>
      </w:pPr>
      <w:r>
        <w:rPr>
          <w:rFonts w:ascii="Arial" w:hAnsi="Arial" w:cs="Arial"/>
        </w:rPr>
        <w:t>The goal of crisis intervention is to mitigate acute stress reactions and accelerate the normal healing process.</w:t>
      </w:r>
      <w:r>
        <w:rPr>
          <w:rFonts w:ascii="Arial" w:hAnsi="Arial" w:cs="Arial"/>
        </w:rPr>
        <w:br/>
      </w:r>
    </w:p>
    <w:p w:rsidR="00BA1D87" w:rsidRDefault="00BA1D87" w:rsidP="00BA1D87">
      <w:pPr>
        <w:numPr>
          <w:ilvl w:val="0"/>
          <w:numId w:val="38"/>
        </w:numPr>
        <w:tabs>
          <w:tab w:val="clear" w:pos="2340"/>
          <w:tab w:val="left" w:pos="3060"/>
          <w:tab w:val="num" w:pos="3240"/>
        </w:tabs>
        <w:ind w:left="3240" w:hanging="360"/>
        <w:rPr>
          <w:rFonts w:ascii="Arial" w:hAnsi="Arial" w:cs="Arial"/>
          <w:u w:val="single"/>
        </w:rPr>
      </w:pPr>
      <w:r>
        <w:rPr>
          <w:rFonts w:ascii="Arial" w:hAnsi="Arial" w:cs="Arial"/>
          <w:u w:val="single"/>
        </w:rPr>
        <w:t xml:space="preserve">Crisis intervention is not therapy – it is psycho-educational.  </w:t>
      </w:r>
      <w:r>
        <w:rPr>
          <w:rFonts w:ascii="Arial" w:hAnsi="Arial" w:cs="Arial"/>
          <w:u w:val="single"/>
        </w:rPr>
        <w:br/>
      </w:r>
    </w:p>
    <w:p w:rsidR="00BA1D87" w:rsidRDefault="00BA1D87" w:rsidP="00BA1D87">
      <w:pPr>
        <w:numPr>
          <w:ilvl w:val="0"/>
          <w:numId w:val="39"/>
        </w:numPr>
        <w:tabs>
          <w:tab w:val="clear" w:pos="2412"/>
          <w:tab w:val="left" w:pos="3060"/>
          <w:tab w:val="left" w:pos="3240"/>
          <w:tab w:val="left" w:pos="3600"/>
        </w:tabs>
        <w:ind w:left="3600" w:hanging="360"/>
        <w:rPr>
          <w:rFonts w:ascii="Arial" w:hAnsi="Arial" w:cs="Arial"/>
        </w:rPr>
      </w:pPr>
      <w:r>
        <w:rPr>
          <w:rFonts w:ascii="Arial" w:hAnsi="Arial" w:cs="Arial"/>
        </w:rPr>
        <w:t>It is emotional first aid.</w:t>
      </w:r>
      <w:r>
        <w:rPr>
          <w:rFonts w:ascii="Arial" w:hAnsi="Arial" w:cs="Arial"/>
        </w:rPr>
        <w:br/>
      </w:r>
    </w:p>
    <w:p w:rsidR="00BA1D87" w:rsidRDefault="00BA1D87" w:rsidP="00BA1D87">
      <w:pPr>
        <w:numPr>
          <w:ilvl w:val="0"/>
          <w:numId w:val="39"/>
        </w:numPr>
        <w:tabs>
          <w:tab w:val="clear" w:pos="2412"/>
          <w:tab w:val="left" w:pos="3060"/>
          <w:tab w:val="left" w:pos="3240"/>
          <w:tab w:val="left" w:pos="3600"/>
        </w:tabs>
        <w:ind w:left="3600" w:hanging="360"/>
        <w:rPr>
          <w:rFonts w:ascii="Arial" w:hAnsi="Arial" w:cs="Arial"/>
        </w:rPr>
      </w:pPr>
      <w:r>
        <w:rPr>
          <w:rFonts w:ascii="Arial" w:hAnsi="Arial" w:cs="Arial"/>
        </w:rPr>
        <w:t>It is not an eraser, rather, it acts as a shock absorber.</w:t>
      </w:r>
    </w:p>
    <w:p w:rsidR="00BA1D87" w:rsidRDefault="00BA1D87">
      <w:pPr>
        <w:pStyle w:val="Heading1"/>
        <w:rPr>
          <w:rFonts w:cs="Arial"/>
          <w:bCs/>
          <w:szCs w:val="24"/>
        </w:rPr>
      </w:pPr>
      <w:r>
        <w:rPr>
          <w:rFonts w:cs="Arial"/>
          <w:bCs/>
          <w:szCs w:val="24"/>
        </w:rPr>
        <w:t>PP Slide 50</w:t>
      </w:r>
    </w:p>
    <w:p w:rsidR="00BA1D87" w:rsidRDefault="00BA1D87" w:rsidP="00BA1D87">
      <w:pPr>
        <w:numPr>
          <w:ilvl w:val="0"/>
          <w:numId w:val="41"/>
        </w:numPr>
        <w:tabs>
          <w:tab w:val="clear" w:pos="3672"/>
          <w:tab w:val="num" w:pos="2880"/>
        </w:tabs>
        <w:ind w:left="2880" w:hanging="360"/>
        <w:rPr>
          <w:rFonts w:ascii="Arial" w:hAnsi="Arial" w:cs="Arial"/>
        </w:rPr>
      </w:pPr>
      <w:r>
        <w:rPr>
          <w:rFonts w:ascii="Arial" w:hAnsi="Arial" w:cs="Arial"/>
          <w:u w:val="single"/>
        </w:rPr>
        <w:t>Other on-site services</w:t>
      </w:r>
      <w:r>
        <w:rPr>
          <w:rFonts w:ascii="Arial" w:hAnsi="Arial" w:cs="Arial"/>
          <w:u w:val="single"/>
        </w:rPr>
        <w:br/>
      </w:r>
    </w:p>
    <w:p w:rsidR="00BA1D87" w:rsidRDefault="00BA1D87" w:rsidP="00BA1D87">
      <w:pPr>
        <w:numPr>
          <w:ilvl w:val="0"/>
          <w:numId w:val="42"/>
        </w:numPr>
        <w:tabs>
          <w:tab w:val="clear" w:pos="3600"/>
          <w:tab w:val="num" w:pos="3240"/>
        </w:tabs>
        <w:ind w:left="3240" w:hanging="360"/>
        <w:rPr>
          <w:rFonts w:ascii="Arial" w:hAnsi="Arial" w:cs="Arial"/>
          <w:u w:val="single"/>
        </w:rPr>
      </w:pPr>
      <w:r>
        <w:rPr>
          <w:rFonts w:ascii="Arial" w:hAnsi="Arial" w:cs="Arial"/>
          <w:u w:val="single"/>
        </w:rPr>
        <w:lastRenderedPageBreak/>
        <w:t>Other events, while not critical incidents, have a major impact on the workplace and employees.</w:t>
      </w:r>
      <w:r>
        <w:rPr>
          <w:rFonts w:ascii="Arial" w:hAnsi="Arial" w:cs="Arial"/>
          <w:u w:val="single"/>
        </w:rPr>
        <w:br/>
      </w:r>
    </w:p>
    <w:p w:rsidR="00BA1D87" w:rsidRDefault="00BA1D87" w:rsidP="00BA1D87">
      <w:pPr>
        <w:numPr>
          <w:ilvl w:val="0"/>
          <w:numId w:val="43"/>
        </w:numPr>
        <w:rPr>
          <w:rFonts w:ascii="Arial" w:hAnsi="Arial" w:cs="Arial"/>
        </w:rPr>
      </w:pPr>
      <w:r>
        <w:rPr>
          <w:rFonts w:ascii="Arial" w:hAnsi="Arial" w:cs="Arial"/>
        </w:rPr>
        <w:t>Furloughs.</w:t>
      </w:r>
      <w:r>
        <w:rPr>
          <w:rFonts w:ascii="Arial" w:hAnsi="Arial" w:cs="Arial"/>
        </w:rPr>
        <w:br/>
      </w:r>
    </w:p>
    <w:p w:rsidR="00BA1D87" w:rsidRDefault="00BA1D87" w:rsidP="00BA1D87">
      <w:pPr>
        <w:numPr>
          <w:ilvl w:val="0"/>
          <w:numId w:val="43"/>
        </w:numPr>
        <w:rPr>
          <w:rFonts w:ascii="Arial" w:hAnsi="Arial" w:cs="Arial"/>
        </w:rPr>
      </w:pPr>
      <w:r>
        <w:rPr>
          <w:rFonts w:ascii="Arial" w:hAnsi="Arial" w:cs="Arial"/>
        </w:rPr>
        <w:t>Terminal illness of a co-worker.</w:t>
      </w:r>
      <w:r>
        <w:rPr>
          <w:rFonts w:ascii="Arial" w:hAnsi="Arial" w:cs="Arial"/>
        </w:rPr>
        <w:br/>
      </w:r>
    </w:p>
    <w:p w:rsidR="00BA1D87" w:rsidRDefault="00BA1D87" w:rsidP="00BA1D87">
      <w:pPr>
        <w:numPr>
          <w:ilvl w:val="0"/>
          <w:numId w:val="43"/>
        </w:numPr>
        <w:rPr>
          <w:rFonts w:ascii="Arial" w:hAnsi="Arial" w:cs="Arial"/>
        </w:rPr>
      </w:pPr>
      <w:r>
        <w:rPr>
          <w:rFonts w:ascii="Arial" w:hAnsi="Arial" w:cs="Arial"/>
        </w:rPr>
        <w:t>Reorganizations.</w:t>
      </w:r>
      <w:r>
        <w:rPr>
          <w:rFonts w:ascii="Arial" w:hAnsi="Arial" w:cs="Arial"/>
        </w:rPr>
        <w:br/>
      </w:r>
    </w:p>
    <w:p w:rsidR="00BA1D87" w:rsidRDefault="00BA1D87" w:rsidP="00BA1D87">
      <w:pPr>
        <w:numPr>
          <w:ilvl w:val="0"/>
          <w:numId w:val="43"/>
        </w:numPr>
        <w:rPr>
          <w:rFonts w:ascii="Arial" w:hAnsi="Arial" w:cs="Arial"/>
        </w:rPr>
      </w:pPr>
      <w:r>
        <w:rPr>
          <w:rFonts w:ascii="Arial" w:hAnsi="Arial" w:cs="Arial"/>
        </w:rPr>
        <w:t>The closing of an agency or facility.</w:t>
      </w:r>
      <w:r>
        <w:rPr>
          <w:rFonts w:ascii="Arial" w:hAnsi="Arial" w:cs="Arial"/>
        </w:rPr>
        <w:br/>
      </w:r>
    </w:p>
    <w:p w:rsidR="00BA1D87" w:rsidRDefault="00BA1D87" w:rsidP="00BA1D87">
      <w:pPr>
        <w:numPr>
          <w:ilvl w:val="0"/>
          <w:numId w:val="43"/>
        </w:numPr>
        <w:rPr>
          <w:rFonts w:ascii="Arial" w:hAnsi="Arial" w:cs="Arial"/>
        </w:rPr>
      </w:pPr>
      <w:r>
        <w:rPr>
          <w:rFonts w:ascii="Arial" w:hAnsi="Arial" w:cs="Arial"/>
        </w:rPr>
        <w:t>A major change in policy that impacts a significant number of staff.</w:t>
      </w:r>
      <w:r>
        <w:rPr>
          <w:rFonts w:ascii="Arial" w:hAnsi="Arial" w:cs="Arial"/>
        </w:rPr>
        <w:br/>
      </w:r>
    </w:p>
    <w:p w:rsidR="00BA1D87" w:rsidRDefault="00BA1D87" w:rsidP="00BA1D87">
      <w:pPr>
        <w:numPr>
          <w:ilvl w:val="0"/>
          <w:numId w:val="44"/>
        </w:numPr>
        <w:tabs>
          <w:tab w:val="clear" w:pos="3600"/>
          <w:tab w:val="num" w:pos="3240"/>
        </w:tabs>
        <w:ind w:left="3240" w:hanging="360"/>
        <w:rPr>
          <w:rFonts w:ascii="Arial" w:hAnsi="Arial" w:cs="Arial"/>
          <w:u w:val="single"/>
        </w:rPr>
      </w:pPr>
      <w:r>
        <w:rPr>
          <w:rFonts w:ascii="Arial" w:hAnsi="Arial" w:cs="Arial"/>
          <w:u w:val="single"/>
        </w:rPr>
        <w:t>In consultation with OA-SEAP and the provider, a determination will be made what kind of service would be the most effective.</w:t>
      </w:r>
      <w:r>
        <w:rPr>
          <w:rFonts w:ascii="Arial" w:hAnsi="Arial" w:cs="Arial"/>
          <w:u w:val="single"/>
        </w:rPr>
        <w:br/>
      </w:r>
    </w:p>
    <w:p w:rsidR="00BA1D87" w:rsidRDefault="00BA1D87" w:rsidP="00BA1D87">
      <w:pPr>
        <w:numPr>
          <w:ilvl w:val="0"/>
          <w:numId w:val="45"/>
        </w:numPr>
        <w:rPr>
          <w:rFonts w:ascii="Arial" w:hAnsi="Arial" w:cs="Arial"/>
        </w:rPr>
      </w:pPr>
      <w:r>
        <w:rPr>
          <w:rFonts w:ascii="Arial" w:hAnsi="Arial" w:cs="Arial"/>
        </w:rPr>
        <w:t>A training/education session on how to deal with change, stress management, team building, or communication may be the most effective.</w:t>
      </w:r>
      <w:r>
        <w:rPr>
          <w:rFonts w:ascii="Arial" w:hAnsi="Arial" w:cs="Arial"/>
        </w:rPr>
        <w:br/>
      </w:r>
    </w:p>
    <w:p w:rsidR="00BA1D87" w:rsidRDefault="00BA1D87" w:rsidP="00BA1D87">
      <w:pPr>
        <w:numPr>
          <w:ilvl w:val="0"/>
          <w:numId w:val="45"/>
        </w:numPr>
        <w:rPr>
          <w:rFonts w:ascii="Arial" w:hAnsi="Arial" w:cs="Arial"/>
        </w:rPr>
      </w:pPr>
      <w:r>
        <w:rPr>
          <w:rFonts w:ascii="Arial" w:hAnsi="Arial" w:cs="Arial"/>
        </w:rPr>
        <w:t>Perhaps a management consultation or coaching, either on-site or by telephone, is what is needed.</w:t>
      </w:r>
      <w:r>
        <w:rPr>
          <w:rFonts w:ascii="Arial" w:hAnsi="Arial" w:cs="Arial"/>
        </w:rPr>
        <w:br/>
        <w:t xml:space="preserve"> </w:t>
      </w:r>
    </w:p>
    <w:p w:rsidR="00BA1D87" w:rsidRDefault="00BA1D87" w:rsidP="00BA1D87">
      <w:pPr>
        <w:numPr>
          <w:ilvl w:val="1"/>
          <w:numId w:val="39"/>
        </w:numPr>
        <w:tabs>
          <w:tab w:val="clear" w:pos="1512"/>
          <w:tab w:val="left" w:pos="2880"/>
          <w:tab w:val="num" w:pos="3240"/>
        </w:tabs>
        <w:ind w:firstLine="1008"/>
        <w:rPr>
          <w:rFonts w:ascii="Arial" w:hAnsi="Arial"/>
        </w:rPr>
      </w:pPr>
      <w:r>
        <w:rPr>
          <w:rFonts w:ascii="Arial" w:hAnsi="Arial"/>
        </w:rPr>
        <w:t>CISDs and on-site services are free to the agency.</w:t>
      </w:r>
    </w:p>
    <w:p w:rsidR="00BA1D87" w:rsidRDefault="00BA1D87">
      <w:pPr>
        <w:pStyle w:val="Heading1"/>
        <w:tabs>
          <w:tab w:val="left" w:pos="2880"/>
        </w:tabs>
        <w:rPr>
          <w:bCs/>
          <w:szCs w:val="24"/>
        </w:rPr>
      </w:pPr>
      <w:r>
        <w:rPr>
          <w:bCs/>
          <w:szCs w:val="24"/>
        </w:rPr>
        <w:t>PP Slide 51</w:t>
      </w:r>
    </w:p>
    <w:p w:rsidR="00BA1D87" w:rsidRDefault="00BA1D87" w:rsidP="00BA1D87">
      <w:pPr>
        <w:numPr>
          <w:ilvl w:val="0"/>
          <w:numId w:val="46"/>
        </w:numPr>
        <w:tabs>
          <w:tab w:val="clear" w:pos="1512"/>
          <w:tab w:val="num" w:pos="2880"/>
        </w:tabs>
        <w:ind w:left="2880" w:hanging="360"/>
        <w:rPr>
          <w:rFonts w:ascii="Arial" w:hAnsi="Arial"/>
          <w:b/>
        </w:rPr>
      </w:pPr>
      <w:r>
        <w:rPr>
          <w:rFonts w:ascii="Arial" w:hAnsi="Arial"/>
          <w:bCs/>
          <w:u w:val="single"/>
        </w:rPr>
        <w:t>Process for accessing on-site services</w:t>
      </w:r>
      <w:r>
        <w:rPr>
          <w:rFonts w:ascii="Arial" w:hAnsi="Arial"/>
          <w:b/>
        </w:rPr>
        <w:t>:</w:t>
      </w:r>
    </w:p>
    <w:p w:rsidR="00BA1D87" w:rsidRDefault="00BA1D87">
      <w:pPr>
        <w:rPr>
          <w:rFonts w:ascii="Arial" w:hAnsi="Arial"/>
          <w:b/>
        </w:rPr>
      </w:pPr>
    </w:p>
    <w:p w:rsidR="00BA1D87" w:rsidRDefault="00BA1D87" w:rsidP="00BA1D87">
      <w:pPr>
        <w:numPr>
          <w:ilvl w:val="0"/>
          <w:numId w:val="47"/>
        </w:numPr>
        <w:tabs>
          <w:tab w:val="clear" w:pos="3600"/>
          <w:tab w:val="num" w:pos="3240"/>
        </w:tabs>
        <w:ind w:left="3240" w:hanging="360"/>
      </w:pPr>
      <w:r>
        <w:rPr>
          <w:rFonts w:ascii="Arial" w:hAnsi="Arial"/>
        </w:rPr>
        <w:t>The supervisor follows the chain of command in order to contact the agency’s SEAP coordinator.</w:t>
      </w:r>
      <w:r>
        <w:rPr>
          <w:rFonts w:ascii="Arial" w:hAnsi="Arial"/>
        </w:rPr>
        <w:br/>
      </w:r>
    </w:p>
    <w:p w:rsidR="00BA1D87" w:rsidRDefault="00BA1D87" w:rsidP="00BA1D87">
      <w:pPr>
        <w:numPr>
          <w:ilvl w:val="0"/>
          <w:numId w:val="47"/>
        </w:numPr>
        <w:tabs>
          <w:tab w:val="clear" w:pos="3600"/>
          <w:tab w:val="num" w:pos="3240"/>
        </w:tabs>
        <w:ind w:left="3240" w:hanging="360"/>
        <w:rPr>
          <w:rFonts w:ascii="Arial" w:hAnsi="Arial" w:cs="Arial"/>
        </w:rPr>
      </w:pPr>
      <w:r>
        <w:rPr>
          <w:rFonts w:ascii="Arial" w:hAnsi="Arial" w:cs="Arial"/>
        </w:rPr>
        <w:t>The supervisor should ultimately have approval to discuss the situation directly with the SEAP coordinator since the supervisor is the person most knowledgeable of the situation, and one who has a personal relationship with the employees.</w:t>
      </w:r>
      <w:r>
        <w:rPr>
          <w:rFonts w:ascii="Arial" w:hAnsi="Arial" w:cs="Arial"/>
        </w:rPr>
        <w:br/>
      </w:r>
    </w:p>
    <w:p w:rsidR="00BA1D87" w:rsidRDefault="00BA1D87" w:rsidP="00BA1D87">
      <w:pPr>
        <w:numPr>
          <w:ilvl w:val="0"/>
          <w:numId w:val="47"/>
        </w:numPr>
        <w:tabs>
          <w:tab w:val="clear" w:pos="3600"/>
          <w:tab w:val="num" w:pos="3240"/>
        </w:tabs>
        <w:ind w:left="3240" w:hanging="360"/>
        <w:rPr>
          <w:rFonts w:ascii="Arial" w:hAnsi="Arial" w:cs="Arial"/>
        </w:rPr>
      </w:pPr>
      <w:r>
        <w:rPr>
          <w:rFonts w:ascii="Arial" w:hAnsi="Arial" w:cs="Arial"/>
        </w:rPr>
        <w:t>For those events that are known in advance (e.g., furlough, reorganization), the earlier in the process that SEAP can be involved, the better.</w:t>
      </w:r>
      <w:r>
        <w:rPr>
          <w:rFonts w:ascii="Arial" w:hAnsi="Arial" w:cs="Arial"/>
        </w:rPr>
        <w:br/>
      </w:r>
    </w:p>
    <w:p w:rsidR="00BA1D87" w:rsidRDefault="00BA1D87" w:rsidP="00BA1D87">
      <w:pPr>
        <w:numPr>
          <w:ilvl w:val="0"/>
          <w:numId w:val="47"/>
        </w:numPr>
        <w:tabs>
          <w:tab w:val="clear" w:pos="3600"/>
          <w:tab w:val="num" w:pos="3240"/>
        </w:tabs>
        <w:ind w:left="3240" w:hanging="360"/>
        <w:rPr>
          <w:rFonts w:ascii="Arial" w:hAnsi="Arial" w:cs="Arial"/>
        </w:rPr>
      </w:pPr>
      <w:r>
        <w:rPr>
          <w:rFonts w:ascii="Arial" w:hAnsi="Arial" w:cs="Arial"/>
          <w:u w:val="single"/>
        </w:rPr>
        <w:t>These steps should be followed by the supervisor to ensure a constructive on-site service session</w:t>
      </w:r>
      <w:r>
        <w:rPr>
          <w:rFonts w:ascii="Arial" w:hAnsi="Arial" w:cs="Arial"/>
        </w:rPr>
        <w:t xml:space="preserve">: </w:t>
      </w:r>
      <w:r>
        <w:rPr>
          <w:rFonts w:ascii="Arial" w:hAnsi="Arial" w:cs="Arial"/>
        </w:rPr>
        <w:br/>
      </w:r>
    </w:p>
    <w:p w:rsidR="00BA1D87" w:rsidRDefault="00BA1D87" w:rsidP="00BA1D87">
      <w:pPr>
        <w:numPr>
          <w:ilvl w:val="0"/>
          <w:numId w:val="48"/>
        </w:numPr>
      </w:pPr>
      <w:r>
        <w:rPr>
          <w:rFonts w:ascii="Arial" w:hAnsi="Arial"/>
        </w:rPr>
        <w:t>Explain the event and the reaction of the employees to that event.</w:t>
      </w:r>
      <w:r>
        <w:rPr>
          <w:rFonts w:ascii="Arial" w:hAnsi="Arial"/>
        </w:rPr>
        <w:br/>
      </w:r>
    </w:p>
    <w:p w:rsidR="00BA1D87" w:rsidRDefault="00BA1D87" w:rsidP="00BA1D87">
      <w:pPr>
        <w:numPr>
          <w:ilvl w:val="0"/>
          <w:numId w:val="48"/>
        </w:numPr>
        <w:rPr>
          <w:rFonts w:ascii="Arial" w:hAnsi="Arial" w:cs="Arial"/>
        </w:rPr>
      </w:pPr>
      <w:r>
        <w:rPr>
          <w:rFonts w:ascii="Arial" w:hAnsi="Arial" w:cs="Arial"/>
        </w:rPr>
        <w:lastRenderedPageBreak/>
        <w:t>State the location of the workplace and the phone number of a contact person.</w:t>
      </w:r>
      <w:r>
        <w:rPr>
          <w:rFonts w:ascii="Arial" w:hAnsi="Arial" w:cs="Arial"/>
        </w:rPr>
        <w:br/>
      </w:r>
    </w:p>
    <w:p w:rsidR="00BA1D87" w:rsidRDefault="00BA1D87" w:rsidP="00BA1D87">
      <w:pPr>
        <w:numPr>
          <w:ilvl w:val="0"/>
          <w:numId w:val="48"/>
        </w:numPr>
        <w:rPr>
          <w:rFonts w:ascii="Arial" w:hAnsi="Arial"/>
        </w:rPr>
      </w:pPr>
      <w:r>
        <w:rPr>
          <w:rFonts w:ascii="Arial" w:hAnsi="Arial"/>
        </w:rPr>
        <w:t xml:space="preserve">Determine how many employees might attend the debriefing.  </w:t>
      </w:r>
      <w:r>
        <w:rPr>
          <w:rFonts w:ascii="Arial" w:hAnsi="Arial"/>
        </w:rPr>
        <w:br/>
      </w:r>
    </w:p>
    <w:p w:rsidR="00BA1D87" w:rsidRDefault="00BA1D87" w:rsidP="00BA1D87">
      <w:pPr>
        <w:numPr>
          <w:ilvl w:val="0"/>
          <w:numId w:val="48"/>
        </w:numPr>
        <w:rPr>
          <w:rFonts w:ascii="Arial" w:hAnsi="Arial"/>
        </w:rPr>
      </w:pPr>
      <w:r>
        <w:rPr>
          <w:rFonts w:ascii="Arial" w:hAnsi="Arial"/>
        </w:rPr>
        <w:t>Provide space accommodations for the behavioral health professional to hold a meeting.  Those accommodations should be private and free from interruption.</w:t>
      </w:r>
      <w:r>
        <w:rPr>
          <w:rFonts w:ascii="Arial" w:hAnsi="Arial"/>
        </w:rPr>
        <w:br/>
      </w:r>
    </w:p>
    <w:p w:rsidR="00BA1D87" w:rsidRDefault="00BA1D87" w:rsidP="00BA1D87">
      <w:pPr>
        <w:numPr>
          <w:ilvl w:val="0"/>
          <w:numId w:val="48"/>
        </w:numPr>
        <w:rPr>
          <w:rFonts w:ascii="Arial" w:hAnsi="Arial"/>
        </w:rPr>
      </w:pPr>
      <w:r>
        <w:rPr>
          <w:rFonts w:ascii="Arial" w:hAnsi="Arial"/>
        </w:rPr>
        <w:t>Attend the session, if appropriate.</w:t>
      </w:r>
      <w:r>
        <w:rPr>
          <w:rFonts w:ascii="Arial" w:hAnsi="Arial"/>
        </w:rPr>
        <w:br/>
      </w:r>
    </w:p>
    <w:p w:rsidR="00BA1D87" w:rsidRDefault="00BA1D87" w:rsidP="00BA1D87">
      <w:pPr>
        <w:numPr>
          <w:ilvl w:val="0"/>
          <w:numId w:val="48"/>
        </w:numPr>
      </w:pPr>
      <w:r>
        <w:rPr>
          <w:rFonts w:ascii="Arial" w:hAnsi="Arial"/>
        </w:rPr>
        <w:t xml:space="preserve">Follow up with the employees as necessary.  </w:t>
      </w:r>
      <w:r>
        <w:rPr>
          <w:rFonts w:ascii="Arial" w:hAnsi="Arial"/>
        </w:rPr>
        <w:br/>
      </w:r>
    </w:p>
    <w:p w:rsidR="00BA1D87" w:rsidRDefault="00BA1D87" w:rsidP="00BA1D87">
      <w:pPr>
        <w:numPr>
          <w:ilvl w:val="0"/>
          <w:numId w:val="48"/>
        </w:numPr>
        <w:rPr>
          <w:rFonts w:ascii="Arial" w:hAnsi="Arial" w:cs="Arial"/>
        </w:rPr>
      </w:pPr>
      <w:r>
        <w:rPr>
          <w:rFonts w:ascii="Arial" w:hAnsi="Arial" w:cs="Arial"/>
        </w:rPr>
        <w:t xml:space="preserve">Provide support following the debriefing, including recommendations for additional one-on-one counseling for employees who continue to display anxiety and stress-related symptoms. </w:t>
      </w:r>
    </w:p>
    <w:p w:rsidR="00BA1D87" w:rsidRDefault="00BA1D87">
      <w:pPr>
        <w:pStyle w:val="Heading1"/>
        <w:rPr>
          <w:rFonts w:cs="Arial"/>
          <w:bCs/>
          <w:szCs w:val="24"/>
        </w:rPr>
      </w:pPr>
      <w:r>
        <w:rPr>
          <w:rFonts w:cs="Arial"/>
          <w:bCs/>
          <w:szCs w:val="24"/>
        </w:rPr>
        <w:t>PP Slide 52</w:t>
      </w:r>
    </w:p>
    <w:p w:rsidR="00BA1D87" w:rsidRDefault="00BA1D87" w:rsidP="00BA1D87">
      <w:pPr>
        <w:numPr>
          <w:ilvl w:val="1"/>
          <w:numId w:val="48"/>
        </w:numPr>
        <w:tabs>
          <w:tab w:val="clear" w:pos="1512"/>
          <w:tab w:val="num" w:pos="2880"/>
        </w:tabs>
        <w:ind w:left="2880" w:hanging="360"/>
        <w:rPr>
          <w:rFonts w:ascii="Arial" w:hAnsi="Arial"/>
          <w:u w:val="single"/>
        </w:rPr>
      </w:pPr>
      <w:r>
        <w:rPr>
          <w:rFonts w:ascii="Arial" w:hAnsi="Arial"/>
          <w:bCs/>
          <w:u w:val="single"/>
        </w:rPr>
        <w:t>Why does the Commonwealth promote the use of on-site services?</w:t>
      </w:r>
      <w:r>
        <w:rPr>
          <w:rFonts w:ascii="Arial" w:hAnsi="Arial"/>
          <w:u w:val="single"/>
        </w:rPr>
        <w:t xml:space="preserve"> </w:t>
      </w:r>
    </w:p>
    <w:p w:rsidR="00BA1D87" w:rsidRDefault="00BA1D87"/>
    <w:p w:rsidR="00BA1D87" w:rsidRDefault="00BA1D87" w:rsidP="00BA1D87">
      <w:pPr>
        <w:numPr>
          <w:ilvl w:val="2"/>
          <w:numId w:val="48"/>
        </w:numPr>
        <w:tabs>
          <w:tab w:val="clear" w:pos="2340"/>
          <w:tab w:val="num" w:pos="3240"/>
        </w:tabs>
        <w:ind w:left="3240" w:hanging="360"/>
        <w:rPr>
          <w:rFonts w:ascii="Arial" w:hAnsi="Arial"/>
          <w:u w:val="single"/>
        </w:rPr>
      </w:pPr>
      <w:r>
        <w:rPr>
          <w:rFonts w:ascii="Arial" w:hAnsi="Arial"/>
          <w:u w:val="single"/>
        </w:rPr>
        <w:t>On-site services help to restore our employees’ well being and returns them to full performance more quickly.</w:t>
      </w:r>
      <w:r>
        <w:rPr>
          <w:rFonts w:ascii="Arial" w:hAnsi="Arial"/>
          <w:u w:val="single"/>
        </w:rPr>
        <w:br/>
      </w:r>
    </w:p>
    <w:p w:rsidR="00BA1D87" w:rsidRDefault="00BA1D87" w:rsidP="00BA1D87">
      <w:pPr>
        <w:numPr>
          <w:ilvl w:val="0"/>
          <w:numId w:val="49"/>
        </w:numPr>
        <w:tabs>
          <w:tab w:val="clear" w:pos="2412"/>
          <w:tab w:val="num" w:pos="3600"/>
        </w:tabs>
        <w:ind w:firstLine="828"/>
        <w:rPr>
          <w:rFonts w:ascii="Arial" w:hAnsi="Arial"/>
        </w:rPr>
      </w:pPr>
      <w:r>
        <w:rPr>
          <w:rFonts w:ascii="Arial" w:hAnsi="Arial"/>
        </w:rPr>
        <w:t>It reassures employees.</w:t>
      </w:r>
      <w:r>
        <w:rPr>
          <w:rFonts w:ascii="Arial" w:hAnsi="Arial"/>
        </w:rPr>
        <w:br/>
      </w:r>
    </w:p>
    <w:p w:rsidR="00BA1D87" w:rsidRDefault="00BA1D87" w:rsidP="00BA1D87">
      <w:pPr>
        <w:numPr>
          <w:ilvl w:val="0"/>
          <w:numId w:val="49"/>
        </w:numPr>
        <w:tabs>
          <w:tab w:val="clear" w:pos="2412"/>
          <w:tab w:val="num" w:pos="3600"/>
        </w:tabs>
        <w:ind w:firstLine="828"/>
        <w:rPr>
          <w:rFonts w:ascii="Arial" w:hAnsi="Arial"/>
        </w:rPr>
      </w:pPr>
      <w:r>
        <w:rPr>
          <w:rFonts w:ascii="Arial" w:hAnsi="Arial"/>
        </w:rPr>
        <w:t>It helps to calm employee fears and anxieties.</w:t>
      </w:r>
      <w:r>
        <w:rPr>
          <w:rFonts w:ascii="Arial" w:hAnsi="Arial"/>
        </w:rPr>
        <w:br/>
      </w:r>
    </w:p>
    <w:p w:rsidR="00BA1D87" w:rsidRDefault="00BA1D87" w:rsidP="00BA1D87">
      <w:pPr>
        <w:numPr>
          <w:ilvl w:val="0"/>
          <w:numId w:val="49"/>
        </w:numPr>
        <w:tabs>
          <w:tab w:val="clear" w:pos="2412"/>
          <w:tab w:val="num" w:pos="3600"/>
        </w:tabs>
        <w:ind w:firstLine="828"/>
        <w:rPr>
          <w:rFonts w:ascii="Arial" w:hAnsi="Arial"/>
        </w:rPr>
      </w:pPr>
      <w:r>
        <w:rPr>
          <w:rFonts w:ascii="Arial" w:hAnsi="Arial"/>
        </w:rPr>
        <w:t>It supports the employees in the grieving process.</w:t>
      </w:r>
      <w:r>
        <w:rPr>
          <w:rFonts w:ascii="Arial" w:hAnsi="Arial"/>
        </w:rPr>
        <w:br/>
      </w:r>
    </w:p>
    <w:p w:rsidR="00BA1D87" w:rsidRDefault="00BA1D87" w:rsidP="00BA1D87">
      <w:pPr>
        <w:numPr>
          <w:ilvl w:val="0"/>
          <w:numId w:val="49"/>
        </w:numPr>
        <w:tabs>
          <w:tab w:val="clear" w:pos="2412"/>
          <w:tab w:val="num" w:pos="3600"/>
        </w:tabs>
        <w:ind w:firstLine="828"/>
        <w:rPr>
          <w:rFonts w:ascii="Arial" w:hAnsi="Arial"/>
        </w:rPr>
      </w:pPr>
      <w:r>
        <w:rPr>
          <w:rFonts w:ascii="Arial" w:hAnsi="Arial"/>
        </w:rPr>
        <w:t>It reduces employee absenteeism.</w:t>
      </w:r>
      <w:r>
        <w:rPr>
          <w:rFonts w:ascii="Arial" w:hAnsi="Arial"/>
        </w:rPr>
        <w:br/>
      </w:r>
    </w:p>
    <w:p w:rsidR="00BA1D87" w:rsidRDefault="00BA1D87" w:rsidP="00BA1D87">
      <w:pPr>
        <w:numPr>
          <w:ilvl w:val="0"/>
          <w:numId w:val="49"/>
        </w:numPr>
        <w:tabs>
          <w:tab w:val="clear" w:pos="2412"/>
          <w:tab w:val="num" w:pos="3600"/>
        </w:tabs>
        <w:ind w:left="3600" w:hanging="360"/>
        <w:rPr>
          <w:rFonts w:ascii="Arial" w:hAnsi="Arial"/>
        </w:rPr>
      </w:pPr>
      <w:r>
        <w:rPr>
          <w:rFonts w:ascii="Arial" w:hAnsi="Arial"/>
        </w:rPr>
        <w:t>It reduces the Commonwealth’s Workers Compensation claims and costs.</w:t>
      </w:r>
    </w:p>
    <w:p w:rsidR="00BA1D87" w:rsidRDefault="00BA1D87">
      <w:pPr>
        <w:pStyle w:val="BodyTextIndent2"/>
      </w:pPr>
    </w:p>
    <w:p w:rsidR="00BA1D87" w:rsidRDefault="00BA1D87" w:rsidP="00BA1D87">
      <w:pPr>
        <w:numPr>
          <w:ilvl w:val="1"/>
          <w:numId w:val="49"/>
        </w:numPr>
        <w:tabs>
          <w:tab w:val="clear" w:pos="1440"/>
          <w:tab w:val="num" w:pos="3240"/>
        </w:tabs>
        <w:ind w:left="3240" w:hanging="360"/>
        <w:rPr>
          <w:rFonts w:ascii="Arial" w:hAnsi="Arial"/>
        </w:rPr>
      </w:pPr>
      <w:r>
        <w:rPr>
          <w:rFonts w:ascii="Arial" w:hAnsi="Arial"/>
          <w:u w:val="single"/>
        </w:rPr>
        <w:t>During the on-site service, the mental health professional will identify individuals in need of services, so they get the additional help they need</w:t>
      </w:r>
      <w:r>
        <w:rPr>
          <w:rFonts w:ascii="Arial" w:hAnsi="Arial"/>
        </w:rPr>
        <w:t>.</w:t>
      </w:r>
      <w:r>
        <w:rPr>
          <w:rFonts w:ascii="Arial" w:hAnsi="Arial"/>
        </w:rPr>
        <w:br/>
      </w:r>
    </w:p>
    <w:p w:rsidR="00BA1D87" w:rsidRDefault="00BA1D87" w:rsidP="00BA1D87">
      <w:pPr>
        <w:numPr>
          <w:ilvl w:val="0"/>
          <w:numId w:val="50"/>
        </w:numPr>
        <w:tabs>
          <w:tab w:val="clear" w:pos="1512"/>
          <w:tab w:val="left" w:pos="3600"/>
        </w:tabs>
        <w:ind w:left="3600" w:hanging="360"/>
        <w:rPr>
          <w:rFonts w:ascii="Arial" w:hAnsi="Arial"/>
        </w:rPr>
      </w:pPr>
      <w:r>
        <w:rPr>
          <w:rFonts w:ascii="Arial" w:hAnsi="Arial"/>
        </w:rPr>
        <w:t>This can help to prevent Post-Traumatic Stress Disorder (PTSD).</w:t>
      </w:r>
      <w:r>
        <w:rPr>
          <w:rFonts w:ascii="Arial" w:hAnsi="Arial"/>
        </w:rPr>
        <w:br/>
      </w:r>
    </w:p>
    <w:p w:rsidR="00BA1D87" w:rsidRDefault="00BA1D87" w:rsidP="00BA1D87">
      <w:pPr>
        <w:numPr>
          <w:ilvl w:val="0"/>
          <w:numId w:val="50"/>
        </w:numPr>
        <w:tabs>
          <w:tab w:val="clear" w:pos="1512"/>
          <w:tab w:val="left" w:pos="3600"/>
        </w:tabs>
        <w:ind w:left="3600" w:hanging="360"/>
        <w:rPr>
          <w:rFonts w:ascii="Arial" w:hAnsi="Arial" w:cs="Arial"/>
        </w:rPr>
      </w:pPr>
      <w:r>
        <w:rPr>
          <w:rFonts w:ascii="Arial" w:hAnsi="Arial" w:cs="Arial"/>
        </w:rPr>
        <w:t>The SEAP professional who provides the on-site service is specially trained to deal with traumatic events experienced at the workplace.</w:t>
      </w:r>
      <w:r>
        <w:rPr>
          <w:rFonts w:ascii="Arial" w:hAnsi="Arial" w:cs="Arial"/>
        </w:rPr>
        <w:br/>
      </w:r>
    </w:p>
    <w:p w:rsidR="00BA1D87" w:rsidRDefault="00BA1D87" w:rsidP="00BA1D87">
      <w:pPr>
        <w:numPr>
          <w:ilvl w:val="0"/>
          <w:numId w:val="50"/>
        </w:numPr>
        <w:tabs>
          <w:tab w:val="clear" w:pos="1512"/>
          <w:tab w:val="left" w:pos="3600"/>
        </w:tabs>
        <w:ind w:left="3600" w:hanging="360"/>
        <w:rPr>
          <w:rFonts w:ascii="Arial" w:hAnsi="Arial" w:cs="Arial"/>
        </w:rPr>
      </w:pPr>
      <w:r>
        <w:rPr>
          <w:rFonts w:ascii="Arial" w:hAnsi="Arial" w:cs="Arial"/>
        </w:rPr>
        <w:lastRenderedPageBreak/>
        <w:t>The information discussed at the debriefing will provide insight into the feelings or reactions participants are experiencing.</w:t>
      </w:r>
      <w:r>
        <w:rPr>
          <w:rFonts w:ascii="Arial" w:hAnsi="Arial" w:cs="Arial"/>
        </w:rPr>
        <w:br/>
      </w:r>
    </w:p>
    <w:p w:rsidR="00BA1D87" w:rsidRDefault="00BA1D87" w:rsidP="00BA1D87">
      <w:pPr>
        <w:numPr>
          <w:ilvl w:val="0"/>
          <w:numId w:val="50"/>
        </w:numPr>
        <w:tabs>
          <w:tab w:val="clear" w:pos="1512"/>
          <w:tab w:val="left" w:pos="3600"/>
        </w:tabs>
        <w:ind w:left="3600" w:hanging="360"/>
        <w:rPr>
          <w:rFonts w:ascii="Arial" w:hAnsi="Arial" w:cs="Arial"/>
        </w:rPr>
      </w:pPr>
      <w:r>
        <w:rPr>
          <w:rFonts w:ascii="Arial" w:hAnsi="Arial" w:cs="Arial"/>
        </w:rPr>
        <w:t xml:space="preserve">The counselor will also be able to separate feelings that are appropriate from those that might be indicative of the need for additional treatment. </w:t>
      </w:r>
    </w:p>
    <w:p w:rsidR="00BA1D87" w:rsidRDefault="00BA1D87">
      <w:pPr>
        <w:rPr>
          <w:rFonts w:ascii="Arial" w:hAnsi="Arial" w:cs="Arial"/>
        </w:rPr>
      </w:pPr>
    </w:p>
    <w:p w:rsidR="00BA1D87" w:rsidRDefault="00BA1D87" w:rsidP="00BA1D87">
      <w:pPr>
        <w:numPr>
          <w:ilvl w:val="1"/>
          <w:numId w:val="50"/>
        </w:numPr>
        <w:tabs>
          <w:tab w:val="clear" w:pos="1512"/>
          <w:tab w:val="num" w:pos="2880"/>
        </w:tabs>
        <w:ind w:left="2880" w:hanging="360"/>
        <w:rPr>
          <w:rFonts w:ascii="Arial" w:hAnsi="Arial"/>
        </w:rPr>
      </w:pPr>
      <w:r>
        <w:rPr>
          <w:rFonts w:ascii="Arial" w:hAnsi="Arial"/>
          <w:u w:val="single"/>
        </w:rPr>
        <w:t>Immediately following the traumatic event, supervisors should remain vigilant.</w:t>
      </w:r>
      <w:r>
        <w:rPr>
          <w:rFonts w:ascii="Arial" w:hAnsi="Arial"/>
          <w:u w:val="single"/>
        </w:rPr>
        <w:br/>
      </w:r>
    </w:p>
    <w:p w:rsidR="00BA1D87" w:rsidRDefault="00BA1D87" w:rsidP="00BA1D87">
      <w:pPr>
        <w:numPr>
          <w:ilvl w:val="0"/>
          <w:numId w:val="51"/>
        </w:numPr>
        <w:tabs>
          <w:tab w:val="clear" w:pos="1440"/>
          <w:tab w:val="num" w:pos="3240"/>
        </w:tabs>
        <w:ind w:left="3240" w:hanging="360"/>
      </w:pPr>
      <w:r>
        <w:rPr>
          <w:rFonts w:ascii="Arial" w:hAnsi="Arial"/>
        </w:rPr>
        <w:t>Some employees may continue to be anxious and have symptoms or reactions to the event.</w:t>
      </w:r>
      <w:r>
        <w:rPr>
          <w:rFonts w:ascii="Arial" w:hAnsi="Arial"/>
        </w:rPr>
        <w:br/>
      </w:r>
    </w:p>
    <w:p w:rsidR="00BA1D87" w:rsidRDefault="00BA1D87" w:rsidP="00BA1D87">
      <w:pPr>
        <w:numPr>
          <w:ilvl w:val="0"/>
          <w:numId w:val="51"/>
        </w:numPr>
        <w:tabs>
          <w:tab w:val="clear" w:pos="1440"/>
          <w:tab w:val="num" w:pos="3240"/>
        </w:tabs>
        <w:ind w:left="3240" w:hanging="360"/>
        <w:rPr>
          <w:rFonts w:ascii="Arial" w:hAnsi="Arial" w:cs="Arial"/>
        </w:rPr>
      </w:pPr>
      <w:r>
        <w:rPr>
          <w:rFonts w:ascii="Arial" w:hAnsi="Arial" w:cs="Arial"/>
        </w:rPr>
        <w:t>It is important for supervisors to take the lead in providing a positive and supportive atmosphere for all team members.</w:t>
      </w:r>
      <w:r>
        <w:rPr>
          <w:rFonts w:ascii="Arial" w:hAnsi="Arial" w:cs="Arial"/>
        </w:rPr>
        <w:br/>
      </w:r>
    </w:p>
    <w:p w:rsidR="00BA1D87" w:rsidRDefault="00BA1D87" w:rsidP="00BA1D87">
      <w:pPr>
        <w:numPr>
          <w:ilvl w:val="0"/>
          <w:numId w:val="51"/>
        </w:numPr>
        <w:tabs>
          <w:tab w:val="clear" w:pos="1440"/>
          <w:tab w:val="num" w:pos="3240"/>
        </w:tabs>
        <w:ind w:left="3240" w:hanging="360"/>
        <w:rPr>
          <w:rFonts w:ascii="Arial" w:hAnsi="Arial" w:cs="Arial"/>
        </w:rPr>
      </w:pPr>
      <w:r>
        <w:rPr>
          <w:rFonts w:ascii="Arial" w:hAnsi="Arial" w:cs="Arial"/>
        </w:rPr>
        <w:t>Some employees will need additional reassurance and encouragement to contact SEAP for further counseling.</w:t>
      </w:r>
      <w:r>
        <w:rPr>
          <w:rFonts w:ascii="Arial" w:hAnsi="Arial" w:cs="Arial"/>
        </w:rPr>
        <w:br/>
      </w:r>
    </w:p>
    <w:p w:rsidR="00BA1D87" w:rsidRDefault="00BA1D87" w:rsidP="00BA1D87">
      <w:pPr>
        <w:numPr>
          <w:ilvl w:val="0"/>
          <w:numId w:val="51"/>
        </w:numPr>
        <w:tabs>
          <w:tab w:val="clear" w:pos="1440"/>
          <w:tab w:val="num" w:pos="3240"/>
        </w:tabs>
        <w:ind w:left="3240" w:hanging="360"/>
        <w:rPr>
          <w:rFonts w:ascii="Arial" w:hAnsi="Arial" w:cs="Arial"/>
        </w:rPr>
      </w:pPr>
      <w:r>
        <w:rPr>
          <w:rFonts w:ascii="Arial" w:hAnsi="Arial" w:cs="Arial"/>
        </w:rPr>
        <w:t xml:space="preserve">Other employees will process the information acquired during the debriefing, cope effectively, and move on.  </w:t>
      </w:r>
    </w:p>
    <w:p w:rsidR="00BA1D87" w:rsidRDefault="00BA1D87">
      <w:pPr>
        <w:rPr>
          <w:rFonts w:ascii="Arial" w:hAnsi="Arial" w:cs="Arial"/>
        </w:rPr>
      </w:pPr>
    </w:p>
    <w:p w:rsidR="00BA1D87" w:rsidRDefault="00BA1D87">
      <w:pPr>
        <w:pStyle w:val="Heading1"/>
        <w:rPr>
          <w:bCs/>
          <w:szCs w:val="24"/>
        </w:rPr>
      </w:pPr>
      <w:r>
        <w:rPr>
          <w:bCs/>
          <w:szCs w:val="24"/>
        </w:rPr>
        <w:t>PP Slide 53</w:t>
      </w:r>
    </w:p>
    <w:p w:rsidR="00BA1D87" w:rsidRDefault="00BA1D87" w:rsidP="00BA1D87">
      <w:pPr>
        <w:numPr>
          <w:ilvl w:val="1"/>
          <w:numId w:val="51"/>
        </w:numPr>
        <w:tabs>
          <w:tab w:val="clear" w:pos="1800"/>
          <w:tab w:val="num" w:pos="2880"/>
        </w:tabs>
        <w:ind w:left="2880"/>
        <w:rPr>
          <w:rFonts w:ascii="Arial" w:hAnsi="Arial"/>
        </w:rPr>
      </w:pPr>
      <w:r>
        <w:rPr>
          <w:rFonts w:ascii="Arial" w:hAnsi="Arial"/>
          <w:b/>
          <w:bCs/>
          <w:u w:val="single"/>
        </w:rPr>
        <w:t>PROFESSIONAL HEALTH MONITORING PROGRAM  (this section is only for those agencies who employ licensed professionals covered by this program.  All other agencies should proceed directly to Section X)</w:t>
      </w:r>
    </w:p>
    <w:p w:rsidR="00BA1D87" w:rsidRDefault="00BA1D87">
      <w:pPr>
        <w:pStyle w:val="BodyTextIndent"/>
        <w:rPr>
          <w:b/>
        </w:rPr>
      </w:pPr>
    </w:p>
    <w:p w:rsidR="00BA1D87" w:rsidRDefault="00BA1D87" w:rsidP="00BA1D87">
      <w:pPr>
        <w:numPr>
          <w:ilvl w:val="2"/>
          <w:numId w:val="51"/>
        </w:numPr>
        <w:tabs>
          <w:tab w:val="clear" w:pos="2340"/>
          <w:tab w:val="left" w:pos="0"/>
          <w:tab w:val="num" w:pos="2880"/>
          <w:tab w:val="left" w:pos="3240"/>
          <w:tab w:val="left" w:pos="3600"/>
          <w:tab w:val="left" w:pos="3888"/>
          <w:tab w:val="left" w:pos="4320"/>
        </w:tabs>
        <w:suppressAutoHyphens/>
        <w:ind w:left="2880"/>
        <w:rPr>
          <w:rFonts w:ascii="Arial" w:hAnsi="Arial" w:cs="Arial"/>
          <w:spacing w:val="-3"/>
          <w:u w:val="single"/>
        </w:rPr>
      </w:pPr>
      <w:r>
        <w:rPr>
          <w:rFonts w:ascii="Arial" w:hAnsi="Arial" w:cs="Arial"/>
          <w:bCs/>
          <w:u w:val="single"/>
        </w:rPr>
        <w:t>The Professional Practice and Title Acts regulate the conduct and licensing of professional occupations.  A number of</w:t>
      </w:r>
      <w:r>
        <w:rPr>
          <w:rFonts w:ascii="Arial" w:hAnsi="Arial" w:cs="Arial"/>
          <w:spacing w:val="-3"/>
          <w:u w:val="single"/>
        </w:rPr>
        <w:t xml:space="preserve"> Commonwealth employees are covered by the Professional Health Monitoring Program (this was formerly called the Impaired Professional Program).</w:t>
      </w:r>
      <w:r>
        <w:rPr>
          <w:rFonts w:ascii="Arial" w:hAnsi="Arial" w:cs="Arial"/>
          <w:spacing w:val="-3"/>
          <w:u w:val="single"/>
        </w:rPr>
        <w:br/>
      </w:r>
    </w:p>
    <w:p w:rsidR="00BA1D87" w:rsidRDefault="00BA1D87" w:rsidP="00BA1D87">
      <w:pPr>
        <w:numPr>
          <w:ilvl w:val="3"/>
          <w:numId w:val="51"/>
        </w:numPr>
        <w:tabs>
          <w:tab w:val="left" w:pos="0"/>
          <w:tab w:val="left" w:pos="1260"/>
          <w:tab w:val="left" w:pos="2160"/>
          <w:tab w:val="left" w:pos="2736"/>
          <w:tab w:val="left" w:pos="3420"/>
          <w:tab w:val="left" w:pos="3600"/>
          <w:tab w:val="left" w:pos="3888"/>
          <w:tab w:val="left" w:pos="4320"/>
        </w:tabs>
        <w:suppressAutoHyphens/>
        <w:ind w:hanging="504"/>
        <w:rPr>
          <w:rFonts w:ascii="Arial" w:hAnsi="Arial" w:cs="Arial"/>
          <w:spacing w:val="-3"/>
        </w:rPr>
      </w:pPr>
      <w:r>
        <w:rPr>
          <w:rFonts w:ascii="Arial" w:hAnsi="Arial" w:cs="Arial"/>
          <w:spacing w:val="-3"/>
          <w:u w:val="single"/>
        </w:rPr>
        <w:t>The following licensed professionals are covered</w:t>
      </w:r>
      <w:r>
        <w:rPr>
          <w:rFonts w:ascii="Arial" w:hAnsi="Arial" w:cs="Arial"/>
          <w:spacing w:val="-3"/>
        </w:rPr>
        <w:t>:</w:t>
      </w:r>
      <w:r>
        <w:rPr>
          <w:rFonts w:ascii="Arial" w:hAnsi="Arial" w:cs="Arial"/>
          <w:spacing w:val="-3"/>
        </w:rPr>
        <w:br/>
      </w:r>
    </w:p>
    <w:p w:rsidR="00BA1D87" w:rsidRDefault="00BA1D87" w:rsidP="00BA1D87">
      <w:pPr>
        <w:pStyle w:val="BodyTextIndent"/>
        <w:numPr>
          <w:ilvl w:val="1"/>
          <w:numId w:val="83"/>
        </w:numPr>
        <w:tabs>
          <w:tab w:val="clear" w:pos="1440"/>
          <w:tab w:val="num" w:pos="3600"/>
          <w:tab w:val="num" w:pos="3960"/>
        </w:tabs>
        <w:ind w:left="3600"/>
        <w:rPr>
          <w:rFonts w:ascii="Arial" w:hAnsi="Arial" w:cs="Arial"/>
          <w:bCs/>
        </w:rPr>
      </w:pPr>
      <w:r>
        <w:rPr>
          <w:rFonts w:ascii="Arial" w:hAnsi="Arial" w:cs="Arial"/>
          <w:bCs/>
        </w:rPr>
        <w:t>Dentist and Dental Hygienist.</w:t>
      </w:r>
      <w:r>
        <w:rPr>
          <w:rFonts w:ascii="Arial" w:hAnsi="Arial" w:cs="Arial"/>
          <w:bCs/>
        </w:rPr>
        <w:br/>
      </w:r>
    </w:p>
    <w:p w:rsidR="00BA1D87" w:rsidRDefault="00BA1D87" w:rsidP="00BA1D87">
      <w:pPr>
        <w:pStyle w:val="BodyTextIndent"/>
        <w:numPr>
          <w:ilvl w:val="1"/>
          <w:numId w:val="83"/>
        </w:numPr>
        <w:tabs>
          <w:tab w:val="clear" w:pos="1440"/>
          <w:tab w:val="num" w:pos="3600"/>
          <w:tab w:val="num" w:pos="3960"/>
        </w:tabs>
        <w:ind w:left="3600"/>
        <w:rPr>
          <w:rFonts w:ascii="Arial" w:hAnsi="Arial" w:cs="Arial"/>
          <w:bCs/>
        </w:rPr>
      </w:pPr>
      <w:r>
        <w:rPr>
          <w:rFonts w:ascii="Arial" w:hAnsi="Arial" w:cs="Arial"/>
          <w:bCs/>
        </w:rPr>
        <w:t>Medical Doctor.</w:t>
      </w:r>
      <w:r>
        <w:rPr>
          <w:rFonts w:ascii="Arial" w:hAnsi="Arial" w:cs="Arial"/>
          <w:bCs/>
        </w:rPr>
        <w:br/>
      </w:r>
    </w:p>
    <w:p w:rsidR="00BA1D87" w:rsidRDefault="00BA1D87" w:rsidP="00BA1D87">
      <w:pPr>
        <w:pStyle w:val="BodyTextIndent"/>
        <w:numPr>
          <w:ilvl w:val="1"/>
          <w:numId w:val="83"/>
        </w:numPr>
        <w:tabs>
          <w:tab w:val="clear" w:pos="1440"/>
          <w:tab w:val="num" w:pos="3600"/>
          <w:tab w:val="num" w:pos="3960"/>
        </w:tabs>
        <w:ind w:left="3600"/>
        <w:rPr>
          <w:rFonts w:ascii="Arial" w:hAnsi="Arial" w:cs="Arial"/>
          <w:bCs/>
        </w:rPr>
      </w:pPr>
      <w:r>
        <w:rPr>
          <w:rFonts w:ascii="Arial" w:hAnsi="Arial" w:cs="Arial"/>
          <w:bCs/>
        </w:rPr>
        <w:t>Physician Assistant—medical or osteopathic.</w:t>
      </w:r>
      <w:r>
        <w:rPr>
          <w:rFonts w:ascii="Arial" w:hAnsi="Arial" w:cs="Arial"/>
          <w:bCs/>
        </w:rPr>
        <w:br/>
      </w:r>
    </w:p>
    <w:p w:rsidR="00BA1D87" w:rsidRDefault="00BA1D87" w:rsidP="00BA1D87">
      <w:pPr>
        <w:pStyle w:val="BodyTextIndent"/>
        <w:numPr>
          <w:ilvl w:val="1"/>
          <w:numId w:val="83"/>
        </w:numPr>
        <w:tabs>
          <w:tab w:val="clear" w:pos="1440"/>
          <w:tab w:val="num" w:pos="3600"/>
          <w:tab w:val="num" w:pos="3960"/>
        </w:tabs>
        <w:ind w:left="3600"/>
        <w:rPr>
          <w:rFonts w:ascii="Arial" w:hAnsi="Arial" w:cs="Arial"/>
          <w:bCs/>
        </w:rPr>
      </w:pPr>
      <w:r>
        <w:rPr>
          <w:rFonts w:ascii="Arial" w:hAnsi="Arial" w:cs="Arial"/>
          <w:bCs/>
        </w:rPr>
        <w:t>Registered Nurse.</w:t>
      </w:r>
      <w:r>
        <w:rPr>
          <w:rFonts w:ascii="Arial" w:hAnsi="Arial" w:cs="Arial"/>
          <w:bCs/>
        </w:rPr>
        <w:br/>
      </w:r>
    </w:p>
    <w:p w:rsidR="00BA1D87" w:rsidRDefault="00BA1D87" w:rsidP="00BA1D87">
      <w:pPr>
        <w:pStyle w:val="BodyTextIndent"/>
        <w:numPr>
          <w:ilvl w:val="1"/>
          <w:numId w:val="83"/>
        </w:numPr>
        <w:tabs>
          <w:tab w:val="clear" w:pos="1440"/>
          <w:tab w:val="num" w:pos="3600"/>
          <w:tab w:val="num" w:pos="3960"/>
        </w:tabs>
        <w:ind w:left="3600"/>
        <w:rPr>
          <w:rFonts w:ascii="Arial" w:hAnsi="Arial" w:cs="Arial"/>
          <w:bCs/>
        </w:rPr>
      </w:pPr>
      <w:r>
        <w:rPr>
          <w:rFonts w:ascii="Arial" w:hAnsi="Arial" w:cs="Arial"/>
          <w:bCs/>
        </w:rPr>
        <w:t>Licensed Practical Nurse.</w:t>
      </w:r>
      <w:r>
        <w:rPr>
          <w:rFonts w:ascii="Arial" w:hAnsi="Arial" w:cs="Arial"/>
          <w:bCs/>
        </w:rPr>
        <w:br/>
      </w:r>
    </w:p>
    <w:p w:rsidR="00BA1D87" w:rsidRDefault="00BA1D87" w:rsidP="00BA1D87">
      <w:pPr>
        <w:pStyle w:val="BodyTextIndent"/>
        <w:numPr>
          <w:ilvl w:val="1"/>
          <w:numId w:val="83"/>
        </w:numPr>
        <w:tabs>
          <w:tab w:val="clear" w:pos="1440"/>
          <w:tab w:val="num" w:pos="3600"/>
          <w:tab w:val="num" w:pos="3960"/>
        </w:tabs>
        <w:ind w:left="3600"/>
        <w:rPr>
          <w:rFonts w:ascii="Arial" w:hAnsi="Arial" w:cs="Arial"/>
          <w:bCs/>
        </w:rPr>
      </w:pPr>
      <w:r>
        <w:rPr>
          <w:rFonts w:ascii="Arial" w:hAnsi="Arial" w:cs="Arial"/>
          <w:bCs/>
        </w:rPr>
        <w:lastRenderedPageBreak/>
        <w:t>Social Worker.</w:t>
      </w:r>
      <w:r>
        <w:rPr>
          <w:rFonts w:ascii="Arial" w:hAnsi="Arial" w:cs="Arial"/>
          <w:bCs/>
        </w:rPr>
        <w:br/>
      </w:r>
    </w:p>
    <w:p w:rsidR="00BA1D87" w:rsidRDefault="00BA1D87" w:rsidP="00BA1D87">
      <w:pPr>
        <w:pStyle w:val="BodyTextIndent"/>
        <w:numPr>
          <w:ilvl w:val="1"/>
          <w:numId w:val="83"/>
        </w:numPr>
        <w:tabs>
          <w:tab w:val="clear" w:pos="1440"/>
          <w:tab w:val="num" w:pos="3600"/>
          <w:tab w:val="num" w:pos="3960"/>
        </w:tabs>
        <w:ind w:left="3600"/>
        <w:rPr>
          <w:rFonts w:ascii="Arial" w:hAnsi="Arial" w:cs="Arial"/>
          <w:bCs/>
        </w:rPr>
      </w:pPr>
      <w:r>
        <w:rPr>
          <w:rFonts w:ascii="Arial" w:hAnsi="Arial" w:cs="Arial"/>
          <w:bCs/>
        </w:rPr>
        <w:t>Veterinarian.</w:t>
      </w:r>
      <w:r>
        <w:rPr>
          <w:rFonts w:ascii="Arial" w:hAnsi="Arial" w:cs="Arial"/>
          <w:bCs/>
        </w:rPr>
        <w:br/>
      </w:r>
    </w:p>
    <w:p w:rsidR="00BA1D87" w:rsidRDefault="00BA1D87" w:rsidP="00BA1D87">
      <w:pPr>
        <w:pStyle w:val="BodyTextIndent"/>
        <w:numPr>
          <w:ilvl w:val="1"/>
          <w:numId w:val="83"/>
        </w:numPr>
        <w:tabs>
          <w:tab w:val="clear" w:pos="1440"/>
          <w:tab w:val="num" w:pos="3600"/>
          <w:tab w:val="num" w:pos="3960"/>
        </w:tabs>
        <w:ind w:left="3600"/>
        <w:rPr>
          <w:bCs/>
        </w:rPr>
      </w:pPr>
      <w:r>
        <w:rPr>
          <w:rFonts w:ascii="Arial" w:hAnsi="Arial" w:cs="Arial"/>
          <w:bCs/>
        </w:rPr>
        <w:t>Osteopathic Physician.</w:t>
      </w:r>
      <w:r>
        <w:rPr>
          <w:rFonts w:ascii="Arial" w:hAnsi="Arial" w:cs="Arial"/>
          <w:bCs/>
        </w:rPr>
        <w:br/>
      </w:r>
    </w:p>
    <w:p w:rsidR="00BA1D87" w:rsidRDefault="00BA1D87" w:rsidP="00BA1D87">
      <w:pPr>
        <w:pStyle w:val="BodyTextIndent"/>
        <w:numPr>
          <w:ilvl w:val="1"/>
          <w:numId w:val="83"/>
        </w:numPr>
        <w:tabs>
          <w:tab w:val="clear" w:pos="1440"/>
          <w:tab w:val="num" w:pos="3600"/>
          <w:tab w:val="num" w:pos="3960"/>
        </w:tabs>
        <w:ind w:left="3600"/>
        <w:rPr>
          <w:rFonts w:ascii="Arial" w:hAnsi="Arial" w:cs="Arial"/>
          <w:bCs/>
        </w:rPr>
      </w:pPr>
      <w:r>
        <w:rPr>
          <w:rFonts w:ascii="Arial" w:hAnsi="Arial" w:cs="Arial"/>
          <w:bCs/>
        </w:rPr>
        <w:t>Pharmacist.</w:t>
      </w:r>
      <w:r>
        <w:rPr>
          <w:rFonts w:ascii="Arial" w:hAnsi="Arial" w:cs="Arial"/>
          <w:bCs/>
        </w:rPr>
        <w:br/>
      </w:r>
    </w:p>
    <w:p w:rsidR="00BA1D87" w:rsidRDefault="00BA1D87" w:rsidP="00BA1D87">
      <w:pPr>
        <w:pStyle w:val="BodyTextIndent"/>
        <w:numPr>
          <w:ilvl w:val="1"/>
          <w:numId w:val="83"/>
        </w:numPr>
        <w:tabs>
          <w:tab w:val="clear" w:pos="1440"/>
          <w:tab w:val="num" w:pos="3600"/>
          <w:tab w:val="num" w:pos="3960"/>
        </w:tabs>
        <w:ind w:left="3600"/>
        <w:rPr>
          <w:bCs/>
        </w:rPr>
      </w:pPr>
      <w:r>
        <w:rPr>
          <w:rFonts w:ascii="Arial" w:hAnsi="Arial" w:cs="Arial"/>
          <w:bCs/>
        </w:rPr>
        <w:t>Physical Therapist.</w:t>
      </w:r>
      <w:r>
        <w:rPr>
          <w:rFonts w:ascii="Arial" w:hAnsi="Arial" w:cs="Arial"/>
          <w:bCs/>
        </w:rPr>
        <w:br/>
      </w:r>
    </w:p>
    <w:p w:rsidR="00BA1D87" w:rsidRDefault="00BA1D87" w:rsidP="00BA1D87">
      <w:pPr>
        <w:pStyle w:val="BodyTextIndent"/>
        <w:numPr>
          <w:ilvl w:val="1"/>
          <w:numId w:val="83"/>
        </w:numPr>
        <w:tabs>
          <w:tab w:val="clear" w:pos="1440"/>
          <w:tab w:val="num" w:pos="3600"/>
          <w:tab w:val="num" w:pos="3960"/>
        </w:tabs>
        <w:ind w:firstLine="1800"/>
        <w:rPr>
          <w:rFonts w:ascii="Arial" w:hAnsi="Arial" w:cs="Arial"/>
          <w:spacing w:val="-3"/>
        </w:rPr>
      </w:pPr>
      <w:r>
        <w:rPr>
          <w:rFonts w:ascii="Arial" w:hAnsi="Arial" w:cs="Arial"/>
          <w:bCs/>
        </w:rPr>
        <w:t>Podiatrist.</w:t>
      </w:r>
      <w:r>
        <w:rPr>
          <w:rFonts w:ascii="Arial" w:hAnsi="Arial" w:cs="Arial"/>
          <w:bCs/>
        </w:rPr>
        <w:br/>
      </w:r>
    </w:p>
    <w:p w:rsidR="00BA1D87" w:rsidRDefault="00BA1D87" w:rsidP="00BA1D87">
      <w:pPr>
        <w:pStyle w:val="BodyTextIndent"/>
        <w:numPr>
          <w:ilvl w:val="1"/>
          <w:numId w:val="83"/>
        </w:numPr>
        <w:tabs>
          <w:tab w:val="clear" w:pos="1440"/>
          <w:tab w:val="num" w:pos="3600"/>
          <w:tab w:val="num" w:pos="3960"/>
        </w:tabs>
        <w:ind w:firstLine="1800"/>
        <w:rPr>
          <w:rFonts w:ascii="Arial" w:hAnsi="Arial" w:cs="Arial"/>
        </w:rPr>
      </w:pPr>
      <w:r>
        <w:rPr>
          <w:rFonts w:ascii="Arial" w:hAnsi="Arial" w:cs="Arial"/>
        </w:rPr>
        <w:t>Psychologist.</w:t>
      </w:r>
    </w:p>
    <w:p w:rsidR="00BA1D87" w:rsidRDefault="00BA1D87">
      <w:pPr>
        <w:pStyle w:val="BodyTextIndent"/>
        <w:tabs>
          <w:tab w:val="num" w:pos="6480"/>
        </w:tabs>
        <w:rPr>
          <w:rFonts w:ascii="Arial" w:hAnsi="Arial" w:cs="Arial"/>
          <w:b/>
          <w:bCs/>
          <w:spacing w:val="-3"/>
        </w:rPr>
      </w:pPr>
      <w:r>
        <w:rPr>
          <w:rFonts w:ascii="Arial" w:hAnsi="Arial" w:cs="Arial"/>
          <w:b/>
          <w:bCs/>
          <w:spacing w:val="-3"/>
        </w:rPr>
        <w:t>PP Slide 54</w:t>
      </w:r>
    </w:p>
    <w:p w:rsidR="00BA1D87" w:rsidRDefault="00BA1D87" w:rsidP="00BA1D87">
      <w:pPr>
        <w:pStyle w:val="BodyTextIndent"/>
        <w:numPr>
          <w:ilvl w:val="0"/>
          <w:numId w:val="114"/>
        </w:numPr>
        <w:tabs>
          <w:tab w:val="clear" w:pos="4440"/>
          <w:tab w:val="left" w:pos="3240"/>
        </w:tabs>
        <w:ind w:left="3240" w:hanging="360"/>
        <w:rPr>
          <w:rFonts w:ascii="Arial" w:hAnsi="Arial" w:cs="Arial"/>
          <w:bCs/>
        </w:rPr>
      </w:pPr>
      <w:r>
        <w:rPr>
          <w:rFonts w:ascii="Arial" w:hAnsi="Arial" w:cs="Arial"/>
          <w:bCs/>
          <w:u w:val="single"/>
        </w:rPr>
        <w:t>Mandatory reporting to the Department of State is required by any hospital, health care facility, peer or colleague that has substantial knowledge that an employee who is in one of the above-licensed professions has</w:t>
      </w:r>
      <w:r>
        <w:rPr>
          <w:rFonts w:ascii="Arial" w:hAnsi="Arial" w:cs="Arial"/>
          <w:bCs/>
        </w:rPr>
        <w:t>:</w:t>
      </w:r>
      <w:r>
        <w:rPr>
          <w:rFonts w:ascii="Arial" w:hAnsi="Arial" w:cs="Arial"/>
          <w:bCs/>
        </w:rPr>
        <w:br/>
      </w:r>
    </w:p>
    <w:p w:rsidR="00BA1D87" w:rsidRDefault="00BA1D87" w:rsidP="00BA1D87">
      <w:pPr>
        <w:pStyle w:val="BodyTextIndent"/>
        <w:numPr>
          <w:ilvl w:val="1"/>
          <w:numId w:val="85"/>
        </w:numPr>
        <w:tabs>
          <w:tab w:val="clear" w:pos="1440"/>
          <w:tab w:val="num" w:pos="3600"/>
        </w:tabs>
        <w:ind w:left="3600"/>
        <w:rPr>
          <w:rFonts w:ascii="Arial" w:hAnsi="Arial" w:cs="Arial"/>
          <w:bCs/>
        </w:rPr>
      </w:pPr>
      <w:r>
        <w:rPr>
          <w:rFonts w:ascii="Arial" w:hAnsi="Arial" w:cs="Arial"/>
          <w:bCs/>
        </w:rPr>
        <w:t xml:space="preserve">An addictive disease, or </w:t>
      </w:r>
      <w:r>
        <w:rPr>
          <w:rFonts w:ascii="Arial" w:hAnsi="Arial" w:cs="Arial"/>
          <w:bCs/>
        </w:rPr>
        <w:br/>
      </w:r>
    </w:p>
    <w:p w:rsidR="00BA1D87" w:rsidRDefault="00BA1D87" w:rsidP="00BA1D87">
      <w:pPr>
        <w:pStyle w:val="BodyTextIndent"/>
        <w:numPr>
          <w:ilvl w:val="1"/>
          <w:numId w:val="85"/>
        </w:numPr>
        <w:tabs>
          <w:tab w:val="clear" w:pos="1440"/>
          <w:tab w:val="num" w:pos="3600"/>
        </w:tabs>
        <w:ind w:left="3600"/>
        <w:rPr>
          <w:rFonts w:ascii="Arial" w:hAnsi="Arial" w:cs="Arial"/>
          <w:bCs/>
        </w:rPr>
      </w:pPr>
      <w:r>
        <w:rPr>
          <w:rFonts w:ascii="Arial" w:hAnsi="Arial" w:cs="Arial"/>
          <w:bCs/>
        </w:rPr>
        <w:t>Is diverting a controlled substance, or</w:t>
      </w:r>
      <w:r>
        <w:rPr>
          <w:rFonts w:ascii="Arial" w:hAnsi="Arial" w:cs="Arial"/>
          <w:bCs/>
        </w:rPr>
        <w:br/>
      </w:r>
    </w:p>
    <w:p w:rsidR="00BA1D87" w:rsidRDefault="00BA1D87" w:rsidP="00BA1D87">
      <w:pPr>
        <w:pStyle w:val="BodyTextIndent"/>
        <w:numPr>
          <w:ilvl w:val="1"/>
          <w:numId w:val="85"/>
        </w:numPr>
        <w:tabs>
          <w:tab w:val="clear" w:pos="1440"/>
          <w:tab w:val="num" w:pos="3600"/>
        </w:tabs>
        <w:ind w:left="3600"/>
        <w:rPr>
          <w:rFonts w:ascii="Arial" w:hAnsi="Arial" w:cs="Arial"/>
          <w:bCs/>
        </w:rPr>
      </w:pPr>
      <w:r>
        <w:rPr>
          <w:rFonts w:ascii="Arial" w:hAnsi="Arial" w:cs="Arial"/>
          <w:bCs/>
        </w:rPr>
        <w:t>Is physically or mentally incapable of carrying out his or her duties</w:t>
      </w:r>
      <w:r>
        <w:rPr>
          <w:rFonts w:ascii="Arial" w:hAnsi="Arial" w:cs="Arial"/>
          <w:bCs/>
        </w:rPr>
        <w:br/>
      </w:r>
    </w:p>
    <w:p w:rsidR="00BA1D87" w:rsidRDefault="00BA1D87" w:rsidP="00BA1D87">
      <w:pPr>
        <w:pStyle w:val="BodyTextIndent"/>
        <w:numPr>
          <w:ilvl w:val="1"/>
          <w:numId w:val="85"/>
        </w:numPr>
        <w:tabs>
          <w:tab w:val="clear" w:pos="1440"/>
          <w:tab w:val="num" w:pos="3600"/>
        </w:tabs>
        <w:ind w:left="3600"/>
        <w:rPr>
          <w:rFonts w:ascii="Arial" w:hAnsi="Arial" w:cs="Arial"/>
          <w:bCs/>
        </w:rPr>
      </w:pPr>
      <w:r>
        <w:rPr>
          <w:rFonts w:ascii="Arial" w:hAnsi="Arial" w:cs="Arial"/>
          <w:b/>
        </w:rPr>
        <w:t xml:space="preserve">And </w:t>
      </w:r>
      <w:r>
        <w:rPr>
          <w:rFonts w:ascii="Arial" w:hAnsi="Arial" w:cs="Arial"/>
          <w:bCs/>
        </w:rPr>
        <w:t xml:space="preserve">is not receiving treatment.  </w:t>
      </w:r>
    </w:p>
    <w:p w:rsidR="00BA1D87" w:rsidRDefault="00BA1D87">
      <w:pPr>
        <w:pStyle w:val="BodyTextIndent"/>
        <w:rPr>
          <w:rFonts w:ascii="Arial" w:hAnsi="Arial" w:cs="Arial"/>
          <w:b/>
        </w:rPr>
      </w:pPr>
      <w:r>
        <w:rPr>
          <w:rFonts w:ascii="Arial" w:hAnsi="Arial" w:cs="Arial"/>
          <w:b/>
        </w:rPr>
        <w:t>PP Slide 55</w:t>
      </w:r>
    </w:p>
    <w:p w:rsidR="00BA1D87" w:rsidRDefault="00BA1D87" w:rsidP="00BA1D87">
      <w:pPr>
        <w:pStyle w:val="BodyTextIndent"/>
        <w:numPr>
          <w:ilvl w:val="0"/>
          <w:numId w:val="84"/>
        </w:numPr>
        <w:tabs>
          <w:tab w:val="clear" w:pos="3384"/>
          <w:tab w:val="num" w:pos="3240"/>
        </w:tabs>
        <w:ind w:left="3240" w:hanging="360"/>
        <w:rPr>
          <w:rFonts w:ascii="Arial" w:hAnsi="Arial" w:cs="Arial"/>
          <w:bCs/>
          <w:u w:val="single"/>
        </w:rPr>
      </w:pPr>
      <w:r>
        <w:rPr>
          <w:rFonts w:ascii="Arial" w:hAnsi="Arial" w:cs="Arial"/>
          <w:bCs/>
          <w:u w:val="single"/>
        </w:rPr>
        <w:t xml:space="preserve">So what constitutes substantial knowledge?  </w:t>
      </w:r>
    </w:p>
    <w:p w:rsidR="00BA1D87" w:rsidRDefault="00BA1D87">
      <w:pPr>
        <w:pStyle w:val="BodyTextIndent"/>
        <w:ind w:left="1440" w:firstLine="0"/>
        <w:rPr>
          <w:rFonts w:ascii="Arial" w:hAnsi="Arial" w:cs="Arial"/>
          <w:bCs/>
        </w:rPr>
      </w:pPr>
    </w:p>
    <w:p w:rsidR="00BA1D87" w:rsidRDefault="00BA1D87" w:rsidP="00BA1D87">
      <w:pPr>
        <w:pStyle w:val="BodyTextIndent"/>
        <w:numPr>
          <w:ilvl w:val="1"/>
          <w:numId w:val="84"/>
        </w:numPr>
        <w:tabs>
          <w:tab w:val="clear" w:pos="1440"/>
        </w:tabs>
        <w:ind w:left="3600"/>
        <w:rPr>
          <w:rFonts w:ascii="Arial" w:hAnsi="Arial" w:cs="Arial"/>
          <w:bCs/>
        </w:rPr>
      </w:pPr>
      <w:r>
        <w:rPr>
          <w:rFonts w:ascii="Arial" w:hAnsi="Arial" w:cs="Arial"/>
          <w:bCs/>
        </w:rPr>
        <w:t xml:space="preserve">It is important to define the meaning of substantial knowledge, since it is important that reasonable prudent objective information exists before considering reporting a licensed professional to the Department of State. </w:t>
      </w:r>
      <w:r>
        <w:rPr>
          <w:rFonts w:ascii="Arial" w:hAnsi="Arial" w:cs="Arial"/>
          <w:bCs/>
        </w:rPr>
        <w:br/>
      </w:r>
    </w:p>
    <w:p w:rsidR="00BA1D87" w:rsidRDefault="00BA1D87" w:rsidP="00BA1D87">
      <w:pPr>
        <w:pStyle w:val="BodyTextIndent"/>
        <w:numPr>
          <w:ilvl w:val="1"/>
          <w:numId w:val="84"/>
        </w:numPr>
        <w:tabs>
          <w:tab w:val="clear" w:pos="1440"/>
        </w:tabs>
        <w:ind w:left="3600"/>
        <w:rPr>
          <w:rFonts w:ascii="Arial" w:hAnsi="Arial" w:cs="Arial"/>
          <w:bCs/>
        </w:rPr>
      </w:pPr>
      <w:r>
        <w:rPr>
          <w:rFonts w:ascii="Arial" w:hAnsi="Arial" w:cs="Arial"/>
          <w:bCs/>
        </w:rPr>
        <w:t>Substantial knowledge is defined by Webster as “essential, important, not imaginary or illusory, established by proof or competent evidence.”</w:t>
      </w:r>
      <w:r>
        <w:rPr>
          <w:rFonts w:ascii="Arial" w:hAnsi="Arial" w:cs="Arial"/>
          <w:bCs/>
        </w:rPr>
        <w:br/>
      </w:r>
    </w:p>
    <w:p w:rsidR="00BA1D87" w:rsidRDefault="00BA1D87" w:rsidP="00BA1D87">
      <w:pPr>
        <w:pStyle w:val="BodyTextIndent"/>
        <w:numPr>
          <w:ilvl w:val="1"/>
          <w:numId w:val="84"/>
        </w:numPr>
        <w:tabs>
          <w:tab w:val="clear" w:pos="1440"/>
        </w:tabs>
        <w:ind w:left="3600"/>
        <w:rPr>
          <w:rFonts w:ascii="Arial" w:hAnsi="Arial" w:cs="Arial"/>
          <w:bCs/>
        </w:rPr>
      </w:pPr>
      <w:r>
        <w:rPr>
          <w:rFonts w:ascii="Arial" w:hAnsi="Arial" w:cs="Arial"/>
          <w:bCs/>
        </w:rPr>
        <w:t>Subjective information such as feelings, gossip and rumors would not be considered substantial knowledge.</w:t>
      </w:r>
      <w:r>
        <w:rPr>
          <w:rFonts w:ascii="Arial" w:hAnsi="Arial" w:cs="Arial"/>
          <w:bCs/>
        </w:rPr>
        <w:br/>
      </w:r>
    </w:p>
    <w:p w:rsidR="00BA1D87" w:rsidRDefault="00BA1D87" w:rsidP="00BA1D87">
      <w:pPr>
        <w:pStyle w:val="BodyTextIndent"/>
        <w:numPr>
          <w:ilvl w:val="1"/>
          <w:numId w:val="84"/>
        </w:numPr>
        <w:tabs>
          <w:tab w:val="clear" w:pos="1440"/>
        </w:tabs>
        <w:ind w:left="3600"/>
        <w:rPr>
          <w:rFonts w:ascii="Arial" w:hAnsi="Arial" w:cs="Arial"/>
          <w:bCs/>
          <w:u w:val="single"/>
        </w:rPr>
      </w:pPr>
      <w:r>
        <w:rPr>
          <w:rFonts w:ascii="Arial" w:hAnsi="Arial" w:cs="Arial"/>
          <w:bCs/>
          <w:u w:val="single"/>
        </w:rPr>
        <w:t>Examples of substantial knowledge would be:</w:t>
      </w:r>
      <w:r>
        <w:rPr>
          <w:rFonts w:ascii="Arial" w:hAnsi="Arial" w:cs="Arial"/>
          <w:bCs/>
          <w:u w:val="single"/>
        </w:rPr>
        <w:br/>
      </w:r>
    </w:p>
    <w:p w:rsidR="00BA1D87" w:rsidRDefault="00BA1D87" w:rsidP="00BA1D87">
      <w:pPr>
        <w:pStyle w:val="BodyTextIndent"/>
        <w:numPr>
          <w:ilvl w:val="2"/>
          <w:numId w:val="84"/>
        </w:numPr>
        <w:tabs>
          <w:tab w:val="clear" w:pos="2412"/>
          <w:tab w:val="num" w:pos="2880"/>
          <w:tab w:val="num" w:pos="3960"/>
        </w:tabs>
        <w:ind w:left="3960" w:hanging="360"/>
        <w:rPr>
          <w:rFonts w:ascii="Arial" w:hAnsi="Arial" w:cs="Arial"/>
          <w:bCs/>
        </w:rPr>
      </w:pPr>
      <w:r>
        <w:rPr>
          <w:rFonts w:ascii="Arial" w:hAnsi="Arial" w:cs="Arial"/>
          <w:bCs/>
        </w:rPr>
        <w:lastRenderedPageBreak/>
        <w:t xml:space="preserve">Self-disclosure. </w:t>
      </w:r>
      <w:r>
        <w:rPr>
          <w:rFonts w:ascii="Arial" w:hAnsi="Arial" w:cs="Arial"/>
          <w:bCs/>
        </w:rPr>
        <w:br/>
      </w:r>
    </w:p>
    <w:p w:rsidR="00BA1D87" w:rsidRDefault="00BA1D87" w:rsidP="00BA1D87">
      <w:pPr>
        <w:pStyle w:val="BodyTextIndent"/>
        <w:numPr>
          <w:ilvl w:val="2"/>
          <w:numId w:val="84"/>
        </w:numPr>
        <w:tabs>
          <w:tab w:val="clear" w:pos="2412"/>
          <w:tab w:val="num" w:pos="2880"/>
          <w:tab w:val="num" w:pos="3960"/>
        </w:tabs>
        <w:ind w:left="3960" w:hanging="360"/>
        <w:rPr>
          <w:rFonts w:ascii="Arial" w:hAnsi="Arial" w:cs="Arial"/>
          <w:bCs/>
        </w:rPr>
      </w:pPr>
      <w:r>
        <w:rPr>
          <w:rFonts w:ascii="Arial" w:hAnsi="Arial" w:cs="Arial"/>
          <w:bCs/>
        </w:rPr>
        <w:t>Documented unfitness for duty.</w:t>
      </w:r>
    </w:p>
    <w:p w:rsidR="00BA1D87" w:rsidRDefault="00BA1D87">
      <w:pPr>
        <w:pStyle w:val="BodyTextIndent"/>
        <w:ind w:left="2160" w:hanging="2160"/>
        <w:rPr>
          <w:rFonts w:ascii="Arial" w:hAnsi="Arial" w:cs="Arial"/>
          <w:b/>
        </w:rPr>
      </w:pPr>
      <w:r>
        <w:rPr>
          <w:rFonts w:ascii="Arial" w:hAnsi="Arial" w:cs="Arial"/>
          <w:b/>
        </w:rPr>
        <w:t>PP Slide 56</w:t>
      </w:r>
    </w:p>
    <w:p w:rsidR="00BA1D87" w:rsidRDefault="00BA1D87" w:rsidP="00BA1D87">
      <w:pPr>
        <w:pStyle w:val="BodyTextIndent"/>
        <w:numPr>
          <w:ilvl w:val="3"/>
          <w:numId w:val="84"/>
        </w:numPr>
        <w:rPr>
          <w:rFonts w:ascii="Arial" w:hAnsi="Arial" w:cs="Arial"/>
          <w:bCs/>
          <w:u w:val="single"/>
        </w:rPr>
      </w:pPr>
      <w:r>
        <w:rPr>
          <w:rFonts w:ascii="Arial" w:hAnsi="Arial" w:cs="Arial"/>
          <w:bCs/>
          <w:u w:val="single"/>
        </w:rPr>
        <w:t>So what are the circumstances when a licensed professional should be reported to the Department of State?</w:t>
      </w:r>
      <w:r>
        <w:rPr>
          <w:rFonts w:ascii="Arial" w:hAnsi="Arial" w:cs="Arial"/>
          <w:bCs/>
          <w:u w:val="single"/>
        </w:rPr>
        <w:br/>
      </w:r>
    </w:p>
    <w:p w:rsidR="00BA1D87" w:rsidRDefault="00BA1D87" w:rsidP="00BA1D87">
      <w:pPr>
        <w:pStyle w:val="BodyTextIndent"/>
        <w:numPr>
          <w:ilvl w:val="4"/>
          <w:numId w:val="84"/>
        </w:numPr>
        <w:tabs>
          <w:tab w:val="clear" w:pos="4104"/>
          <w:tab w:val="num" w:pos="3240"/>
        </w:tabs>
        <w:ind w:left="3240" w:hanging="360"/>
        <w:rPr>
          <w:rFonts w:ascii="Arial" w:hAnsi="Arial" w:cs="Arial"/>
          <w:bCs/>
        </w:rPr>
      </w:pPr>
      <w:r>
        <w:rPr>
          <w:rFonts w:ascii="Arial" w:hAnsi="Arial" w:cs="Arial"/>
          <w:bCs/>
          <w:u w:val="single"/>
        </w:rPr>
        <w:t>Agencies are required to report licensed professionals under the following sets of circumstances</w:t>
      </w:r>
      <w:r>
        <w:rPr>
          <w:rFonts w:ascii="Arial" w:hAnsi="Arial" w:cs="Arial"/>
          <w:bCs/>
        </w:rPr>
        <w:t>:</w:t>
      </w:r>
    </w:p>
    <w:p w:rsidR="00BA1D87" w:rsidRDefault="00BA1D87">
      <w:pPr>
        <w:pStyle w:val="BodyTextIndent"/>
        <w:rPr>
          <w:rFonts w:ascii="Arial" w:hAnsi="Arial" w:cs="Arial"/>
          <w:bCs/>
        </w:rPr>
      </w:pPr>
    </w:p>
    <w:p w:rsidR="00BA1D87" w:rsidRDefault="00BA1D87" w:rsidP="00BA1D87">
      <w:pPr>
        <w:pStyle w:val="BodyTextIndent"/>
        <w:numPr>
          <w:ilvl w:val="5"/>
          <w:numId w:val="84"/>
        </w:numPr>
        <w:tabs>
          <w:tab w:val="clear" w:pos="4500"/>
          <w:tab w:val="num" w:pos="3600"/>
        </w:tabs>
        <w:ind w:left="3600"/>
        <w:rPr>
          <w:rFonts w:ascii="Arial" w:hAnsi="Arial" w:cs="Arial"/>
          <w:bCs/>
        </w:rPr>
      </w:pPr>
      <w:r>
        <w:rPr>
          <w:rFonts w:ascii="Arial" w:hAnsi="Arial" w:cs="Arial"/>
          <w:bCs/>
        </w:rPr>
        <w:t>When a licensed employee is terminated and there is substantial knowledge that there is an alcohol, drug, mental health, or other impairment.</w:t>
      </w:r>
      <w:r>
        <w:rPr>
          <w:rFonts w:ascii="Arial" w:hAnsi="Arial" w:cs="Arial"/>
          <w:bCs/>
        </w:rPr>
        <w:br/>
      </w:r>
    </w:p>
    <w:p w:rsidR="00BA1D87" w:rsidRDefault="00BA1D87" w:rsidP="00BA1D87">
      <w:pPr>
        <w:pStyle w:val="BodyTextIndent"/>
        <w:numPr>
          <w:ilvl w:val="5"/>
          <w:numId w:val="84"/>
        </w:numPr>
        <w:tabs>
          <w:tab w:val="clear" w:pos="4500"/>
          <w:tab w:val="num" w:pos="3600"/>
        </w:tabs>
        <w:ind w:left="3600"/>
        <w:rPr>
          <w:rFonts w:ascii="Arial" w:hAnsi="Arial" w:cs="Arial"/>
          <w:bCs/>
        </w:rPr>
      </w:pPr>
      <w:r>
        <w:rPr>
          <w:rFonts w:ascii="Arial" w:hAnsi="Arial" w:cs="Arial"/>
          <w:bCs/>
        </w:rPr>
        <w:t>When a licensed employee is participating in SEAP on a COCE and is subsequently discharged for noncompliance by SEAP or the employer.</w:t>
      </w:r>
      <w:r>
        <w:rPr>
          <w:rFonts w:ascii="Arial" w:hAnsi="Arial" w:cs="Arial"/>
          <w:bCs/>
        </w:rPr>
        <w:br/>
      </w:r>
    </w:p>
    <w:p w:rsidR="00BA1D87" w:rsidRDefault="00BA1D87" w:rsidP="00BA1D87">
      <w:pPr>
        <w:pStyle w:val="BodyTextIndent"/>
        <w:numPr>
          <w:ilvl w:val="5"/>
          <w:numId w:val="84"/>
        </w:numPr>
        <w:tabs>
          <w:tab w:val="clear" w:pos="4500"/>
          <w:tab w:val="num" w:pos="3600"/>
        </w:tabs>
        <w:ind w:left="3600"/>
        <w:rPr>
          <w:rFonts w:ascii="Arial" w:hAnsi="Arial" w:cs="Arial"/>
          <w:bCs/>
        </w:rPr>
      </w:pPr>
      <w:r>
        <w:rPr>
          <w:rFonts w:ascii="Arial" w:hAnsi="Arial" w:cs="Arial"/>
          <w:bCs/>
        </w:rPr>
        <w:t>If the employee is permitted to resign in lieu of termination and there is substantial knowledge that there is an alcohol, drug, mental health, or other impairment.</w:t>
      </w:r>
    </w:p>
    <w:p w:rsidR="00BA1D87" w:rsidRDefault="00BA1D87">
      <w:pPr>
        <w:pStyle w:val="BodyTextIndent"/>
        <w:rPr>
          <w:rFonts w:ascii="Arial" w:hAnsi="Arial" w:cs="Arial"/>
          <w:bCs/>
        </w:rPr>
      </w:pPr>
      <w:r>
        <w:rPr>
          <w:rFonts w:ascii="Arial" w:hAnsi="Arial" w:cs="Arial"/>
          <w:bCs/>
        </w:rPr>
        <w:tab/>
      </w:r>
    </w:p>
    <w:p w:rsidR="00BA1D87" w:rsidRDefault="00BA1D87" w:rsidP="00BA1D87">
      <w:pPr>
        <w:pStyle w:val="BodyTextIndent"/>
        <w:numPr>
          <w:ilvl w:val="6"/>
          <w:numId w:val="84"/>
        </w:numPr>
        <w:tabs>
          <w:tab w:val="clear" w:pos="5544"/>
          <w:tab w:val="num" w:pos="3240"/>
        </w:tabs>
        <w:ind w:left="3240" w:hanging="360"/>
        <w:rPr>
          <w:rFonts w:ascii="Arial" w:hAnsi="Arial" w:cs="Arial"/>
          <w:bCs/>
        </w:rPr>
      </w:pPr>
      <w:r>
        <w:rPr>
          <w:rFonts w:ascii="Arial" w:hAnsi="Arial" w:cs="Arial"/>
          <w:bCs/>
          <w:u w:val="single"/>
        </w:rPr>
        <w:t xml:space="preserve">If a licensed employee is actively involved in SEAP, then mandatory reporting to the Department of State is </w:t>
      </w:r>
      <w:r>
        <w:rPr>
          <w:rFonts w:ascii="Arial" w:hAnsi="Arial" w:cs="Arial"/>
          <w:b/>
          <w:u w:val="single"/>
        </w:rPr>
        <w:t xml:space="preserve">not </w:t>
      </w:r>
      <w:r>
        <w:rPr>
          <w:rFonts w:ascii="Arial" w:hAnsi="Arial" w:cs="Arial"/>
          <w:bCs/>
          <w:u w:val="single"/>
        </w:rPr>
        <w:t>required</w:t>
      </w:r>
      <w:r>
        <w:rPr>
          <w:rFonts w:ascii="Arial" w:hAnsi="Arial" w:cs="Arial"/>
          <w:bCs/>
        </w:rPr>
        <w:t xml:space="preserve">. </w:t>
      </w:r>
      <w:r>
        <w:rPr>
          <w:rFonts w:ascii="Arial" w:hAnsi="Arial" w:cs="Arial"/>
          <w:bCs/>
        </w:rPr>
        <w:br/>
      </w:r>
    </w:p>
    <w:p w:rsidR="00BA1D87" w:rsidRDefault="00BA1D87" w:rsidP="00BA1D87">
      <w:pPr>
        <w:pStyle w:val="BodyTextIndent"/>
        <w:numPr>
          <w:ilvl w:val="7"/>
          <w:numId w:val="84"/>
        </w:numPr>
        <w:tabs>
          <w:tab w:val="clear" w:pos="5760"/>
          <w:tab w:val="num" w:pos="3600"/>
        </w:tabs>
        <w:ind w:left="3600"/>
        <w:rPr>
          <w:rFonts w:ascii="Arial" w:hAnsi="Arial" w:cs="Arial"/>
          <w:bCs/>
        </w:rPr>
      </w:pPr>
      <w:r>
        <w:rPr>
          <w:rFonts w:ascii="Arial" w:hAnsi="Arial" w:cs="Arial"/>
          <w:bCs/>
        </w:rPr>
        <w:t>There must be documentation of the employee’s participation in SEAP.  As we’ve discussed before about confidentiality, this documentation will not include information on the individual’s diagnosis or treatment plan, but will confirm SEAP participation.</w:t>
      </w:r>
      <w:r>
        <w:rPr>
          <w:rFonts w:ascii="Arial" w:hAnsi="Arial" w:cs="Arial"/>
          <w:bCs/>
        </w:rPr>
        <w:br/>
      </w:r>
    </w:p>
    <w:p w:rsidR="00BA1D87" w:rsidRDefault="00BA1D87" w:rsidP="00BA1D87">
      <w:pPr>
        <w:pStyle w:val="BodyTextIndent"/>
        <w:numPr>
          <w:ilvl w:val="7"/>
          <w:numId w:val="84"/>
        </w:numPr>
        <w:tabs>
          <w:tab w:val="clear" w:pos="5760"/>
          <w:tab w:val="num" w:pos="3600"/>
        </w:tabs>
        <w:ind w:left="3600"/>
        <w:rPr>
          <w:rFonts w:ascii="Arial" w:hAnsi="Arial" w:cs="Arial"/>
          <w:bCs/>
        </w:rPr>
      </w:pPr>
      <w:r>
        <w:rPr>
          <w:rFonts w:ascii="Arial" w:hAnsi="Arial" w:cs="Arial"/>
          <w:bCs/>
        </w:rPr>
        <w:t>The employee can become involved in SEAP either through a voluntary referral, using the Voluntary Disclosure form, or through a COCE.</w:t>
      </w:r>
      <w:r>
        <w:rPr>
          <w:rFonts w:ascii="Arial" w:hAnsi="Arial" w:cs="Arial"/>
          <w:bCs/>
        </w:rPr>
        <w:br/>
      </w:r>
    </w:p>
    <w:p w:rsidR="00BA1D87" w:rsidRDefault="00BA1D87" w:rsidP="00BA1D87">
      <w:pPr>
        <w:pStyle w:val="BodyTextIndent"/>
        <w:numPr>
          <w:ilvl w:val="7"/>
          <w:numId w:val="84"/>
        </w:numPr>
        <w:tabs>
          <w:tab w:val="clear" w:pos="5760"/>
          <w:tab w:val="num" w:pos="3600"/>
        </w:tabs>
        <w:ind w:left="3600"/>
        <w:rPr>
          <w:rFonts w:ascii="Arial" w:hAnsi="Arial" w:cs="Arial"/>
          <w:bCs/>
        </w:rPr>
      </w:pPr>
      <w:r>
        <w:rPr>
          <w:rFonts w:ascii="Arial" w:hAnsi="Arial" w:cs="Arial"/>
          <w:bCs/>
        </w:rPr>
        <w:t xml:space="preserve">Participation in the Department of State’s Professional Health Monitoring Program (PHMP) is </w:t>
      </w:r>
      <w:r>
        <w:rPr>
          <w:rFonts w:ascii="Arial" w:hAnsi="Arial" w:cs="Arial"/>
          <w:b/>
        </w:rPr>
        <w:t>different</w:t>
      </w:r>
      <w:r>
        <w:rPr>
          <w:rFonts w:ascii="Arial" w:hAnsi="Arial" w:cs="Arial"/>
          <w:bCs/>
        </w:rPr>
        <w:t xml:space="preserve"> from SEAP and involvement in PHMP does not preclude a Voluntary Disclosure or COCE through SEAP.</w:t>
      </w:r>
      <w:r>
        <w:rPr>
          <w:rFonts w:ascii="Arial" w:hAnsi="Arial" w:cs="Arial"/>
          <w:bCs/>
        </w:rPr>
        <w:br/>
      </w:r>
    </w:p>
    <w:p w:rsidR="00BA1D87" w:rsidRDefault="00BA1D87" w:rsidP="00BA1D87">
      <w:pPr>
        <w:pStyle w:val="BodyTextIndent"/>
        <w:numPr>
          <w:ilvl w:val="7"/>
          <w:numId w:val="84"/>
        </w:numPr>
        <w:tabs>
          <w:tab w:val="clear" w:pos="5760"/>
          <w:tab w:val="num" w:pos="3600"/>
        </w:tabs>
        <w:ind w:left="3600"/>
        <w:rPr>
          <w:rFonts w:ascii="Arial" w:hAnsi="Arial" w:cs="Arial"/>
          <w:bCs/>
        </w:rPr>
      </w:pPr>
      <w:r>
        <w:rPr>
          <w:rFonts w:ascii="Arial" w:hAnsi="Arial" w:cs="Arial"/>
          <w:bCs/>
        </w:rPr>
        <w:t>An agency may still determine that it is appropriate to report the employee to the Department of State, even if the employee is participating in SEAP, based upon the circumstances surrounding an individual case.</w:t>
      </w:r>
    </w:p>
    <w:p w:rsidR="00BA1D87" w:rsidRDefault="00BA1D87">
      <w:pPr>
        <w:pStyle w:val="BodyTextIndent"/>
        <w:ind w:left="2160" w:firstLine="0"/>
        <w:rPr>
          <w:rFonts w:ascii="Arial" w:hAnsi="Arial" w:cs="Arial"/>
          <w:bCs/>
        </w:rPr>
      </w:pPr>
    </w:p>
    <w:p w:rsidR="00BA1D87" w:rsidRDefault="00BA1D87" w:rsidP="00BA1D87">
      <w:pPr>
        <w:pStyle w:val="Heading1"/>
        <w:numPr>
          <w:ilvl w:val="0"/>
          <w:numId w:val="114"/>
        </w:numPr>
        <w:tabs>
          <w:tab w:val="clear" w:pos="4440"/>
          <w:tab w:val="num" w:pos="3240"/>
        </w:tabs>
        <w:ind w:left="3240" w:hanging="360"/>
        <w:rPr>
          <w:rFonts w:cs="Arial"/>
          <w:b w:val="0"/>
        </w:rPr>
      </w:pPr>
      <w:r>
        <w:rPr>
          <w:rFonts w:cs="Arial"/>
          <w:b w:val="0"/>
          <w:bCs/>
        </w:rPr>
        <w:lastRenderedPageBreak/>
        <w:t>Please consult with your agency labor relations coordinator, your agency SEAP coordinator and OA-SEAP prior to reporting any employee to the Department of State.</w:t>
      </w:r>
    </w:p>
    <w:p w:rsidR="00BA1D87" w:rsidRDefault="00BA1D87">
      <w:pPr>
        <w:pStyle w:val="Heading1"/>
        <w:rPr>
          <w:rFonts w:cs="Arial"/>
        </w:rPr>
      </w:pPr>
    </w:p>
    <w:p w:rsidR="00BA1D87" w:rsidRDefault="00BA1D87">
      <w:pPr>
        <w:pStyle w:val="Heading1"/>
        <w:rPr>
          <w:rFonts w:cs="Arial"/>
        </w:rPr>
      </w:pPr>
      <w:r>
        <w:rPr>
          <w:rFonts w:cs="Arial"/>
        </w:rPr>
        <w:t>PP Slide 57</w:t>
      </w:r>
    </w:p>
    <w:p w:rsidR="00BA1D87" w:rsidRDefault="00BA1D87" w:rsidP="00BA1D87">
      <w:pPr>
        <w:pStyle w:val="Heading1"/>
        <w:numPr>
          <w:ilvl w:val="0"/>
          <w:numId w:val="86"/>
        </w:numPr>
        <w:tabs>
          <w:tab w:val="clear" w:pos="1800"/>
          <w:tab w:val="left" w:pos="2160"/>
          <w:tab w:val="num" w:pos="2880"/>
        </w:tabs>
        <w:ind w:left="2880"/>
        <w:rPr>
          <w:rFonts w:cs="Arial"/>
          <w:u w:val="single"/>
        </w:rPr>
      </w:pPr>
      <w:r>
        <w:rPr>
          <w:rFonts w:cs="Arial"/>
          <w:u w:val="single"/>
        </w:rPr>
        <w:t>CONSULTATION LINE</w:t>
      </w:r>
    </w:p>
    <w:p w:rsidR="00BA1D87" w:rsidRDefault="00BA1D87">
      <w:pPr>
        <w:ind w:left="2880"/>
        <w:rPr>
          <w:rFonts w:ascii="Arial" w:hAnsi="Arial"/>
          <w:b/>
        </w:rPr>
      </w:pPr>
    </w:p>
    <w:p w:rsidR="00BA1D87" w:rsidRDefault="00BA1D87" w:rsidP="00BA1D87">
      <w:pPr>
        <w:numPr>
          <w:ilvl w:val="1"/>
          <w:numId w:val="86"/>
        </w:numPr>
        <w:tabs>
          <w:tab w:val="clear" w:pos="1440"/>
          <w:tab w:val="num" w:pos="2880"/>
        </w:tabs>
        <w:ind w:left="2880" w:hanging="360"/>
        <w:rPr>
          <w:rFonts w:ascii="Arial" w:hAnsi="Arial" w:cs="Arial"/>
        </w:rPr>
      </w:pPr>
      <w:r>
        <w:rPr>
          <w:rFonts w:ascii="Arial" w:hAnsi="Arial" w:cs="Arial"/>
        </w:rPr>
        <w:t>I’d like you to turn your SEAP Supervisor’s Guide over and look at the back cover.  There you will find both the regular 1-800 number to access SEAP services (called referral), but also a number listed for consultation.  That’s what we are going to talk about now.</w:t>
      </w:r>
      <w:r>
        <w:rPr>
          <w:rFonts w:ascii="Arial" w:hAnsi="Arial" w:cs="Arial"/>
        </w:rPr>
        <w:br/>
      </w:r>
    </w:p>
    <w:p w:rsidR="00BA1D87" w:rsidRDefault="00BA1D87" w:rsidP="00BA1D87">
      <w:pPr>
        <w:numPr>
          <w:ilvl w:val="1"/>
          <w:numId w:val="86"/>
        </w:numPr>
        <w:tabs>
          <w:tab w:val="clear" w:pos="1440"/>
          <w:tab w:val="num" w:pos="2880"/>
        </w:tabs>
        <w:ind w:left="2880" w:hanging="360"/>
        <w:rPr>
          <w:rFonts w:ascii="Arial" w:hAnsi="Arial" w:cs="Arial"/>
          <w:u w:val="single"/>
        </w:rPr>
      </w:pPr>
      <w:r>
        <w:rPr>
          <w:rFonts w:ascii="Arial" w:hAnsi="Arial" w:cs="Arial"/>
          <w:u w:val="single"/>
        </w:rPr>
        <w:t>What is the SEAP Consultation Line?</w:t>
      </w:r>
    </w:p>
    <w:p w:rsidR="00BA1D87" w:rsidRDefault="00BA1D87">
      <w:pPr>
        <w:pStyle w:val="Heading1"/>
        <w:rPr>
          <w:rFonts w:cs="Arial"/>
          <w:bCs/>
          <w:szCs w:val="24"/>
        </w:rPr>
      </w:pPr>
      <w:r>
        <w:rPr>
          <w:rFonts w:cs="Arial"/>
          <w:bCs/>
          <w:szCs w:val="24"/>
        </w:rPr>
        <w:t>PP Slide 58</w:t>
      </w:r>
    </w:p>
    <w:p w:rsidR="00BA1D87" w:rsidRDefault="00BA1D87" w:rsidP="00BA1D87">
      <w:pPr>
        <w:pStyle w:val="BodyTextIndent"/>
        <w:numPr>
          <w:ilvl w:val="2"/>
          <w:numId w:val="86"/>
        </w:numPr>
        <w:tabs>
          <w:tab w:val="clear" w:pos="2844"/>
          <w:tab w:val="num" w:pos="3240"/>
        </w:tabs>
        <w:ind w:left="3240" w:hanging="360"/>
        <w:rPr>
          <w:rFonts w:ascii="Arial" w:hAnsi="Arial" w:cs="Arial"/>
        </w:rPr>
      </w:pPr>
      <w:r>
        <w:rPr>
          <w:rFonts w:ascii="Arial" w:hAnsi="Arial" w:cs="Arial"/>
        </w:rPr>
        <w:t xml:space="preserve">The SEAP Consultation Line is a support service that is designed to help supervisors, managers, and union personnel deal with difficult situations and events that can adversely affect employees and the workplace. </w:t>
      </w:r>
      <w:r>
        <w:rPr>
          <w:rFonts w:ascii="Arial" w:hAnsi="Arial" w:cs="Arial"/>
        </w:rPr>
        <w:br/>
      </w:r>
    </w:p>
    <w:p w:rsidR="00BA1D87" w:rsidRDefault="00BA1D87" w:rsidP="00BA1D87">
      <w:pPr>
        <w:pStyle w:val="BodyTextIndent"/>
        <w:numPr>
          <w:ilvl w:val="2"/>
          <w:numId w:val="86"/>
        </w:numPr>
        <w:tabs>
          <w:tab w:val="clear" w:pos="2844"/>
          <w:tab w:val="num" w:pos="3240"/>
        </w:tabs>
        <w:ind w:left="3240" w:hanging="360"/>
        <w:rPr>
          <w:rFonts w:ascii="Arial" w:hAnsi="Arial" w:cs="Arial"/>
        </w:rPr>
      </w:pPr>
      <w:r>
        <w:rPr>
          <w:rFonts w:ascii="Arial" w:hAnsi="Arial" w:cs="Arial"/>
        </w:rPr>
        <w:t xml:space="preserve">The SEAP Consultation Line is answered by clinicians (with the same qualifications as those who answer the referral line) who have received additional training in Commonwealth policies and procedures.  </w:t>
      </w:r>
      <w:r>
        <w:rPr>
          <w:rFonts w:ascii="Arial" w:hAnsi="Arial" w:cs="Arial"/>
        </w:rPr>
        <w:br/>
      </w:r>
    </w:p>
    <w:p w:rsidR="00BA1D87" w:rsidRDefault="00BA1D87" w:rsidP="00BA1D87">
      <w:pPr>
        <w:pStyle w:val="BodyTextIndent"/>
        <w:numPr>
          <w:ilvl w:val="2"/>
          <w:numId w:val="86"/>
        </w:numPr>
        <w:tabs>
          <w:tab w:val="clear" w:pos="2844"/>
          <w:tab w:val="num" w:pos="3240"/>
        </w:tabs>
        <w:ind w:left="3240" w:hanging="360"/>
        <w:rPr>
          <w:rFonts w:ascii="Arial" w:hAnsi="Arial" w:cs="Arial"/>
        </w:rPr>
      </w:pPr>
      <w:r>
        <w:rPr>
          <w:rFonts w:ascii="Arial" w:hAnsi="Arial" w:cs="Arial"/>
        </w:rPr>
        <w:t>The consultation line can be a vital support to supervisors and managers who frequently have the opportunity to intervene early in work-related situations.  It can help them deal with difficult situations more sensitively, and assist them in obtaining services for employees.</w:t>
      </w:r>
      <w:r>
        <w:rPr>
          <w:rFonts w:ascii="Arial" w:hAnsi="Arial" w:cs="Arial"/>
        </w:rPr>
        <w:br/>
      </w:r>
    </w:p>
    <w:p w:rsidR="00BA1D87" w:rsidRDefault="00BA1D87" w:rsidP="00BA1D87">
      <w:pPr>
        <w:pStyle w:val="BodyTextIndent"/>
        <w:numPr>
          <w:ilvl w:val="2"/>
          <w:numId w:val="86"/>
        </w:numPr>
        <w:tabs>
          <w:tab w:val="clear" w:pos="2844"/>
          <w:tab w:val="num" w:pos="3240"/>
        </w:tabs>
        <w:ind w:left="3240" w:hanging="360"/>
        <w:rPr>
          <w:rFonts w:ascii="Arial" w:hAnsi="Arial" w:cs="Arial"/>
        </w:rPr>
      </w:pPr>
      <w:r>
        <w:rPr>
          <w:rFonts w:ascii="Arial" w:hAnsi="Arial" w:cs="Arial"/>
        </w:rPr>
        <w:t>As advocates for employees, union stewards can be influential in motivating workers to seek services available through SEAP.  The consultation line can be helpful in assisting the union steward to determine the best approach to a particular situation.</w:t>
      </w:r>
      <w:r>
        <w:rPr>
          <w:rFonts w:ascii="Arial" w:hAnsi="Arial" w:cs="Arial"/>
        </w:rPr>
        <w:br/>
      </w:r>
    </w:p>
    <w:p w:rsidR="00BA1D87" w:rsidRDefault="00BA1D87" w:rsidP="00BA1D87">
      <w:pPr>
        <w:pStyle w:val="BodyTextIndent"/>
        <w:numPr>
          <w:ilvl w:val="2"/>
          <w:numId w:val="86"/>
        </w:numPr>
        <w:tabs>
          <w:tab w:val="clear" w:pos="2844"/>
          <w:tab w:val="num" w:pos="3240"/>
        </w:tabs>
        <w:ind w:left="3240" w:hanging="360"/>
        <w:rPr>
          <w:rFonts w:ascii="Arial" w:hAnsi="Arial" w:cs="Arial"/>
        </w:rPr>
      </w:pPr>
      <w:r>
        <w:rPr>
          <w:rFonts w:ascii="Arial" w:hAnsi="Arial" w:cs="Arial"/>
        </w:rPr>
        <w:t xml:space="preserve">The SEAP Consultation Line is an additional resource for supervisors and managers.  As leaders in the workplace you are not trained experts in human behavior, but are expected to function as motivators and decision-makers in difficult situations.  The consultation line can support supervisors and managers by helping them to better understand what is happening in critical situations, apprising them of available services, and advising them on how to best proceed. </w:t>
      </w:r>
    </w:p>
    <w:p w:rsidR="00BA1D87" w:rsidRDefault="00BA1D87">
      <w:pPr>
        <w:pStyle w:val="BodyTextIndent2"/>
        <w:ind w:left="690" w:hanging="690"/>
        <w:rPr>
          <w:rFonts w:cs="Arial"/>
          <w:b/>
          <w:bCs/>
        </w:rPr>
      </w:pPr>
      <w:r>
        <w:rPr>
          <w:rFonts w:cs="Arial"/>
          <w:b/>
          <w:bCs/>
        </w:rPr>
        <w:t>PP Slide 59</w:t>
      </w:r>
    </w:p>
    <w:p w:rsidR="00BA1D87" w:rsidRDefault="00BA1D87" w:rsidP="00BA1D87">
      <w:pPr>
        <w:pStyle w:val="Heading3"/>
        <w:numPr>
          <w:ilvl w:val="3"/>
          <w:numId w:val="86"/>
        </w:numPr>
        <w:tabs>
          <w:tab w:val="left" w:pos="720"/>
        </w:tabs>
        <w:ind w:left="2880" w:hanging="360"/>
        <w:rPr>
          <w:rFonts w:cs="Arial"/>
        </w:rPr>
      </w:pPr>
      <w:r>
        <w:rPr>
          <w:rFonts w:cs="Arial"/>
        </w:rPr>
        <w:lastRenderedPageBreak/>
        <w:t>When should you use the SEAP Consultation Line?</w:t>
      </w:r>
    </w:p>
    <w:p w:rsidR="00BA1D87" w:rsidRDefault="00BA1D87">
      <w:pPr>
        <w:pStyle w:val="BodyTextIndent2"/>
        <w:ind w:left="690"/>
        <w:rPr>
          <w:rFonts w:cs="Arial"/>
          <w:u w:val="single"/>
        </w:rPr>
      </w:pPr>
    </w:p>
    <w:p w:rsidR="00BA1D87" w:rsidRDefault="00BA1D87" w:rsidP="00BA1D87">
      <w:pPr>
        <w:pStyle w:val="BodyTextIndent2"/>
        <w:numPr>
          <w:ilvl w:val="4"/>
          <w:numId w:val="86"/>
        </w:numPr>
        <w:tabs>
          <w:tab w:val="clear" w:pos="4104"/>
          <w:tab w:val="num" w:pos="3240"/>
        </w:tabs>
        <w:ind w:left="3240" w:hanging="360"/>
        <w:rPr>
          <w:rFonts w:cs="Arial"/>
        </w:rPr>
      </w:pPr>
      <w:r>
        <w:rPr>
          <w:rFonts w:cs="Arial"/>
          <w:u w:val="single"/>
        </w:rPr>
        <w:t>When you are unsure how to approach a difficult situation involving an employee.  Some examples might be</w:t>
      </w:r>
      <w:r>
        <w:rPr>
          <w:rFonts w:cs="Arial"/>
        </w:rPr>
        <w:t>:</w:t>
      </w:r>
      <w:r>
        <w:rPr>
          <w:rFonts w:cs="Arial"/>
        </w:rPr>
        <w:br/>
      </w:r>
    </w:p>
    <w:p w:rsidR="00BA1D87" w:rsidRDefault="00BA1D87" w:rsidP="00BA1D87">
      <w:pPr>
        <w:pStyle w:val="BodyTextIndent2"/>
        <w:numPr>
          <w:ilvl w:val="5"/>
          <w:numId w:val="86"/>
        </w:numPr>
        <w:tabs>
          <w:tab w:val="clear" w:pos="4500"/>
          <w:tab w:val="left" w:pos="450"/>
          <w:tab w:val="num" w:pos="3600"/>
        </w:tabs>
        <w:ind w:left="3600"/>
      </w:pPr>
      <w:r>
        <w:t>The sudden loss of an employee’s family member.</w:t>
      </w:r>
      <w:r>
        <w:br/>
      </w:r>
    </w:p>
    <w:p w:rsidR="00BA1D87" w:rsidRDefault="00BA1D87" w:rsidP="00BA1D87">
      <w:pPr>
        <w:pStyle w:val="BodyTextIndent2"/>
        <w:numPr>
          <w:ilvl w:val="5"/>
          <w:numId w:val="86"/>
        </w:numPr>
        <w:tabs>
          <w:tab w:val="clear" w:pos="4500"/>
          <w:tab w:val="left" w:pos="450"/>
          <w:tab w:val="num" w:pos="3600"/>
        </w:tabs>
        <w:ind w:left="3600"/>
      </w:pPr>
      <w:r>
        <w:t>A serious medical problem.</w:t>
      </w:r>
      <w:r>
        <w:br/>
      </w:r>
    </w:p>
    <w:p w:rsidR="00BA1D87" w:rsidRDefault="00BA1D87" w:rsidP="00BA1D87">
      <w:pPr>
        <w:pStyle w:val="BodyTextIndent2"/>
        <w:numPr>
          <w:ilvl w:val="5"/>
          <w:numId w:val="86"/>
        </w:numPr>
        <w:tabs>
          <w:tab w:val="clear" w:pos="4500"/>
          <w:tab w:val="left" w:pos="450"/>
          <w:tab w:val="num" w:pos="3600"/>
        </w:tabs>
        <w:ind w:left="3600"/>
        <w:rPr>
          <w:rFonts w:cs="Arial"/>
        </w:rPr>
      </w:pPr>
      <w:r>
        <w:t>An employee going through a divorce or a relationship problem that is impacting his/her performance.</w:t>
      </w:r>
      <w:r>
        <w:br/>
      </w:r>
    </w:p>
    <w:p w:rsidR="00BA1D87" w:rsidRDefault="00BA1D87" w:rsidP="00BA1D87">
      <w:pPr>
        <w:pStyle w:val="BodyTextIndent2"/>
        <w:numPr>
          <w:ilvl w:val="5"/>
          <w:numId w:val="86"/>
        </w:numPr>
        <w:tabs>
          <w:tab w:val="clear" w:pos="4500"/>
          <w:tab w:val="left" w:pos="450"/>
          <w:tab w:val="num" w:pos="3600"/>
        </w:tabs>
        <w:ind w:left="3600"/>
        <w:rPr>
          <w:rFonts w:cs="Arial"/>
        </w:rPr>
      </w:pPr>
      <w:r>
        <w:rPr>
          <w:rFonts w:cs="Arial"/>
        </w:rPr>
        <w:t>An employee that you suspect has a substance abuse problem.</w:t>
      </w:r>
      <w:r>
        <w:rPr>
          <w:rFonts w:cs="Arial"/>
        </w:rPr>
        <w:br/>
      </w:r>
    </w:p>
    <w:p w:rsidR="00BA1D87" w:rsidRDefault="00BA1D87" w:rsidP="00BA1D87">
      <w:pPr>
        <w:pStyle w:val="BodyTextIndent2"/>
        <w:numPr>
          <w:ilvl w:val="5"/>
          <w:numId w:val="86"/>
        </w:numPr>
        <w:tabs>
          <w:tab w:val="clear" w:pos="4500"/>
          <w:tab w:val="left" w:pos="450"/>
          <w:tab w:val="num" w:pos="3600"/>
        </w:tabs>
        <w:ind w:left="3600"/>
        <w:rPr>
          <w:rFonts w:cs="Arial"/>
        </w:rPr>
      </w:pPr>
      <w:r>
        <w:rPr>
          <w:rFonts w:cs="Arial"/>
        </w:rPr>
        <w:t>An employee who is exhibiting higher risk behavior.</w:t>
      </w:r>
    </w:p>
    <w:p w:rsidR="00BA1D87" w:rsidRDefault="00BA1D87">
      <w:pPr>
        <w:ind w:left="1260" w:hanging="795"/>
        <w:rPr>
          <w:rFonts w:ascii="Arial" w:hAnsi="Arial" w:cs="Arial"/>
        </w:rPr>
      </w:pPr>
    </w:p>
    <w:p w:rsidR="00BA1D87" w:rsidRDefault="00BA1D87" w:rsidP="00BA1D87">
      <w:pPr>
        <w:numPr>
          <w:ilvl w:val="6"/>
          <w:numId w:val="86"/>
        </w:numPr>
        <w:tabs>
          <w:tab w:val="clear" w:pos="5544"/>
          <w:tab w:val="left" w:pos="1080"/>
          <w:tab w:val="num" w:pos="3240"/>
        </w:tabs>
        <w:ind w:left="3240" w:hanging="360"/>
        <w:rPr>
          <w:rFonts w:ascii="Arial" w:hAnsi="Arial" w:cs="Arial"/>
        </w:rPr>
      </w:pPr>
      <w:r>
        <w:rPr>
          <w:rFonts w:ascii="Arial" w:hAnsi="Arial" w:cs="Arial"/>
        </w:rPr>
        <w:t xml:space="preserve">When you need technical assistance or techniques on how to motivate an employee to make that initial contact with SEAP. </w:t>
      </w:r>
      <w:r>
        <w:rPr>
          <w:rFonts w:ascii="Arial" w:hAnsi="Arial" w:cs="Arial"/>
        </w:rPr>
        <w:br/>
      </w:r>
    </w:p>
    <w:p w:rsidR="00BA1D87" w:rsidRDefault="00BA1D87" w:rsidP="00BA1D87">
      <w:pPr>
        <w:numPr>
          <w:ilvl w:val="6"/>
          <w:numId w:val="86"/>
        </w:numPr>
        <w:tabs>
          <w:tab w:val="clear" w:pos="5544"/>
          <w:tab w:val="left" w:pos="1080"/>
          <w:tab w:val="num" w:pos="3240"/>
        </w:tabs>
        <w:ind w:left="3240" w:hanging="360"/>
        <w:rPr>
          <w:rFonts w:ascii="Arial" w:hAnsi="Arial" w:cs="Arial"/>
        </w:rPr>
      </w:pPr>
      <w:r>
        <w:rPr>
          <w:rFonts w:ascii="Arial" w:hAnsi="Arial" w:cs="Arial"/>
        </w:rPr>
        <w:t xml:space="preserve">As an early intervention tool.  Being proactive is always better than being reactive. </w:t>
      </w:r>
    </w:p>
    <w:p w:rsidR="00BA1D87" w:rsidRDefault="00BA1D87">
      <w:pPr>
        <w:tabs>
          <w:tab w:val="left" w:pos="1080"/>
        </w:tabs>
        <w:ind w:left="2880" w:hanging="2880"/>
        <w:rPr>
          <w:rFonts w:ascii="Arial" w:hAnsi="Arial" w:cs="Arial"/>
          <w:b/>
          <w:bCs/>
        </w:rPr>
      </w:pPr>
      <w:r>
        <w:rPr>
          <w:rFonts w:ascii="Arial" w:hAnsi="Arial" w:cs="Arial"/>
          <w:b/>
          <w:bCs/>
        </w:rPr>
        <w:t>PP Slide 60</w:t>
      </w:r>
    </w:p>
    <w:p w:rsidR="00BA1D87" w:rsidRDefault="00BA1D87" w:rsidP="00BA1D87">
      <w:pPr>
        <w:numPr>
          <w:ilvl w:val="7"/>
          <w:numId w:val="86"/>
        </w:numPr>
        <w:tabs>
          <w:tab w:val="clear" w:pos="5760"/>
          <w:tab w:val="left" w:pos="1080"/>
          <w:tab w:val="num" w:pos="2880"/>
        </w:tabs>
        <w:ind w:left="2880"/>
        <w:rPr>
          <w:rFonts w:ascii="Arial" w:hAnsi="Arial" w:cs="Arial"/>
        </w:rPr>
      </w:pPr>
      <w:r>
        <w:rPr>
          <w:rFonts w:ascii="Arial" w:hAnsi="Arial" w:cs="Arial"/>
          <w:u w:val="single"/>
        </w:rPr>
        <w:t>What can you expect when you call the SEAP Consultation Line?</w:t>
      </w:r>
      <w:r>
        <w:rPr>
          <w:rFonts w:ascii="Arial" w:hAnsi="Arial" w:cs="Arial"/>
          <w:u w:val="single"/>
        </w:rPr>
        <w:br/>
      </w:r>
    </w:p>
    <w:p w:rsidR="00BA1D87" w:rsidRDefault="00BA1D87" w:rsidP="00BA1D87">
      <w:pPr>
        <w:numPr>
          <w:ilvl w:val="8"/>
          <w:numId w:val="86"/>
        </w:numPr>
        <w:tabs>
          <w:tab w:val="clear" w:pos="7164"/>
          <w:tab w:val="left" w:pos="1080"/>
          <w:tab w:val="num" w:pos="3240"/>
        </w:tabs>
        <w:ind w:left="3240" w:hanging="360"/>
        <w:rPr>
          <w:rFonts w:ascii="Arial" w:hAnsi="Arial" w:cs="Arial"/>
        </w:rPr>
      </w:pPr>
      <w:r>
        <w:rPr>
          <w:rFonts w:ascii="Arial" w:hAnsi="Arial" w:cs="Arial"/>
        </w:rPr>
        <w:t>Practical advice to assist you in dealing with your employees.</w:t>
      </w:r>
      <w:r>
        <w:rPr>
          <w:rFonts w:ascii="Arial" w:hAnsi="Arial" w:cs="Arial"/>
        </w:rPr>
        <w:br/>
      </w:r>
    </w:p>
    <w:p w:rsidR="00BA1D87" w:rsidRDefault="00BA1D87" w:rsidP="00BA1D87">
      <w:pPr>
        <w:numPr>
          <w:ilvl w:val="8"/>
          <w:numId w:val="86"/>
        </w:numPr>
        <w:tabs>
          <w:tab w:val="clear" w:pos="7164"/>
          <w:tab w:val="left" w:pos="1080"/>
          <w:tab w:val="num" w:pos="3240"/>
        </w:tabs>
        <w:ind w:left="3240" w:hanging="360"/>
        <w:rPr>
          <w:rFonts w:ascii="Arial" w:hAnsi="Arial" w:cs="Arial"/>
        </w:rPr>
      </w:pPr>
      <w:r>
        <w:rPr>
          <w:rFonts w:ascii="Arial" w:hAnsi="Arial" w:cs="Arial"/>
        </w:rPr>
        <w:t>If the information isn’t helpful, or the approach didn’t work, be sure to call the Consultation Line back and tell them.  There may be another suggestion or approach that will work better.</w:t>
      </w:r>
      <w:r>
        <w:rPr>
          <w:rFonts w:ascii="Arial" w:hAnsi="Arial" w:cs="Arial"/>
        </w:rPr>
        <w:br/>
      </w:r>
    </w:p>
    <w:p w:rsidR="00BA1D87" w:rsidRDefault="00BA1D87" w:rsidP="00BA1D87">
      <w:pPr>
        <w:numPr>
          <w:ilvl w:val="8"/>
          <w:numId w:val="86"/>
        </w:numPr>
        <w:tabs>
          <w:tab w:val="clear" w:pos="7164"/>
          <w:tab w:val="left" w:pos="1080"/>
          <w:tab w:val="num" w:pos="3240"/>
        </w:tabs>
        <w:ind w:left="3240" w:hanging="360"/>
        <w:rPr>
          <w:rFonts w:ascii="Arial" w:hAnsi="Arial" w:cs="Arial"/>
        </w:rPr>
      </w:pPr>
      <w:r>
        <w:rPr>
          <w:rFonts w:ascii="Arial" w:hAnsi="Arial" w:cs="Arial"/>
        </w:rPr>
        <w:t>Keep in mind that due to the confidentiality of the SEAP program, you will not be told whether or not your employee is involved in SEAP (unless the employee has signed the appropriate consent forms.)</w:t>
      </w:r>
      <w:r>
        <w:rPr>
          <w:rFonts w:ascii="Arial" w:hAnsi="Arial" w:cs="Arial"/>
        </w:rPr>
        <w:br/>
      </w:r>
    </w:p>
    <w:p w:rsidR="00BA1D87" w:rsidRDefault="00BA1D87" w:rsidP="00BA1D87">
      <w:pPr>
        <w:numPr>
          <w:ilvl w:val="8"/>
          <w:numId w:val="86"/>
        </w:numPr>
        <w:tabs>
          <w:tab w:val="clear" w:pos="7164"/>
          <w:tab w:val="left" w:pos="1080"/>
          <w:tab w:val="num" w:pos="3240"/>
        </w:tabs>
        <w:ind w:left="3240" w:hanging="360"/>
        <w:rPr>
          <w:rFonts w:ascii="Arial" w:hAnsi="Arial" w:cs="Arial"/>
          <w:u w:val="single"/>
        </w:rPr>
      </w:pPr>
      <w:r>
        <w:rPr>
          <w:rFonts w:ascii="Arial" w:hAnsi="Arial" w:cs="Arial"/>
          <w:u w:val="single"/>
        </w:rPr>
        <w:t xml:space="preserve">Information that you provide to the Consultation Clinician about your employee will </w:t>
      </w:r>
      <w:r>
        <w:rPr>
          <w:rFonts w:ascii="Arial" w:hAnsi="Arial" w:cs="Arial"/>
          <w:b/>
          <w:bCs/>
          <w:u w:val="single"/>
        </w:rPr>
        <w:t xml:space="preserve">not </w:t>
      </w:r>
      <w:r>
        <w:rPr>
          <w:rFonts w:ascii="Arial" w:hAnsi="Arial" w:cs="Arial"/>
          <w:u w:val="single"/>
        </w:rPr>
        <w:t>be shared with the employee’s treating clinician.</w:t>
      </w:r>
      <w:r>
        <w:rPr>
          <w:rFonts w:ascii="Arial" w:hAnsi="Arial" w:cs="Arial"/>
          <w:u w:val="single"/>
        </w:rPr>
        <w:br/>
      </w:r>
    </w:p>
    <w:p w:rsidR="00BA1D87" w:rsidRDefault="00BA1D87" w:rsidP="00BA1D87">
      <w:pPr>
        <w:numPr>
          <w:ilvl w:val="4"/>
          <w:numId w:val="103"/>
        </w:numPr>
        <w:tabs>
          <w:tab w:val="left" w:pos="1080"/>
        </w:tabs>
        <w:rPr>
          <w:rFonts w:ascii="Arial" w:hAnsi="Arial" w:cs="Arial"/>
        </w:rPr>
      </w:pPr>
      <w:r>
        <w:rPr>
          <w:rFonts w:ascii="Arial" w:hAnsi="Arial" w:cs="Arial"/>
        </w:rPr>
        <w:t>First, this information is considered hearsay.</w:t>
      </w:r>
      <w:r>
        <w:rPr>
          <w:rFonts w:ascii="Arial" w:hAnsi="Arial" w:cs="Arial"/>
        </w:rPr>
        <w:br/>
      </w:r>
    </w:p>
    <w:p w:rsidR="00BA1D87" w:rsidRDefault="00BA1D87" w:rsidP="00BA1D87">
      <w:pPr>
        <w:numPr>
          <w:ilvl w:val="4"/>
          <w:numId w:val="103"/>
        </w:numPr>
        <w:tabs>
          <w:tab w:val="left" w:pos="1080"/>
        </w:tabs>
        <w:rPr>
          <w:rFonts w:ascii="Arial" w:hAnsi="Arial" w:cs="Arial"/>
        </w:rPr>
      </w:pPr>
      <w:r>
        <w:rPr>
          <w:rFonts w:ascii="Arial" w:hAnsi="Arial" w:cs="Arial"/>
        </w:rPr>
        <w:lastRenderedPageBreak/>
        <w:t>Second, there is no way for the consultation clinician to confirm your identity or to verify the accuracy of your information.</w:t>
      </w:r>
    </w:p>
    <w:p w:rsidR="00BA1D87" w:rsidRDefault="00BA1D87">
      <w:pPr>
        <w:tabs>
          <w:tab w:val="left" w:pos="1080"/>
        </w:tabs>
        <w:rPr>
          <w:rFonts w:ascii="Arial" w:hAnsi="Arial" w:cs="Arial"/>
          <w:b/>
          <w:bCs/>
        </w:rPr>
      </w:pPr>
      <w:r>
        <w:rPr>
          <w:rFonts w:ascii="Arial" w:hAnsi="Arial" w:cs="Arial"/>
        </w:rPr>
        <w:br/>
      </w:r>
      <w:r>
        <w:rPr>
          <w:rFonts w:ascii="Arial" w:hAnsi="Arial" w:cs="Arial"/>
          <w:b/>
          <w:bCs/>
        </w:rPr>
        <w:t>PP Slide 61</w:t>
      </w:r>
    </w:p>
    <w:p w:rsidR="00BA1D87" w:rsidRDefault="00BA1D87" w:rsidP="00BA1D87">
      <w:pPr>
        <w:pStyle w:val="Heading9"/>
        <w:numPr>
          <w:ilvl w:val="0"/>
          <w:numId w:val="86"/>
        </w:numPr>
        <w:tabs>
          <w:tab w:val="clear" w:pos="1800"/>
          <w:tab w:val="left" w:pos="1080"/>
          <w:tab w:val="num" w:pos="2880"/>
        </w:tabs>
        <w:ind w:left="2880"/>
        <w:rPr>
          <w:rFonts w:cs="Arial"/>
          <w:bCs/>
          <w:u w:val="none"/>
        </w:rPr>
      </w:pPr>
      <w:r>
        <w:rPr>
          <w:rFonts w:cs="Arial"/>
          <w:bCs/>
        </w:rPr>
        <w:t>QUESTIONS</w:t>
      </w:r>
      <w:r>
        <w:rPr>
          <w:rFonts w:cs="Arial"/>
          <w:bCs/>
        </w:rPr>
        <w:br/>
      </w:r>
      <w:r>
        <w:rPr>
          <w:rFonts w:cs="Arial"/>
          <w:bCs/>
        </w:rPr>
        <w:br/>
      </w:r>
    </w:p>
    <w:p w:rsidR="00BA1D87" w:rsidRDefault="00BA1D87" w:rsidP="00BA1D87">
      <w:pPr>
        <w:numPr>
          <w:ilvl w:val="0"/>
          <w:numId w:val="87"/>
        </w:numPr>
        <w:rPr>
          <w:rFonts w:ascii="Arial" w:hAnsi="Arial"/>
        </w:rPr>
      </w:pPr>
      <w:r>
        <w:rPr>
          <w:rFonts w:ascii="Arial" w:hAnsi="Arial"/>
          <w:b/>
          <w:bCs/>
          <w:u w:val="single"/>
        </w:rPr>
        <w:t>SEAP VIDEO (optional activity - the placement is also optional here – the video can also be shown at the beginning of the training course)</w:t>
      </w:r>
    </w:p>
    <w:p w:rsidR="00BA1D87" w:rsidRDefault="00BA1D87">
      <w:pPr>
        <w:ind w:left="315" w:hanging="315"/>
        <w:rPr>
          <w:rFonts w:ascii="Arial" w:hAnsi="Arial"/>
          <w:b/>
          <w:bCs/>
        </w:rPr>
      </w:pPr>
      <w:r>
        <w:rPr>
          <w:rFonts w:ascii="Arial" w:hAnsi="Arial"/>
          <w:b/>
          <w:bCs/>
        </w:rPr>
        <w:t>Introduce video</w:t>
      </w:r>
    </w:p>
    <w:p w:rsidR="00BA1D87" w:rsidRDefault="00BA1D87">
      <w:pPr>
        <w:ind w:left="2880"/>
        <w:rPr>
          <w:rFonts w:ascii="Arial" w:hAnsi="Arial" w:cs="Arial"/>
        </w:rPr>
      </w:pPr>
      <w:r>
        <w:rPr>
          <w:rFonts w:ascii="Arial" w:hAnsi="Arial"/>
        </w:rPr>
        <w:t>To wrap – up what we’ve talked about today about your role as a supervisor in the SEAP program, we are going to watch a video.  This video is about real situations (using actors) where supervisors used the services available through the SEAP program to assist their employees.  As you’re watching, think about situations that you have encountered that were similar.</w:t>
      </w:r>
      <w:r>
        <w:rPr>
          <w:rFonts w:ascii="Arial" w:hAnsi="Arial"/>
        </w:rPr>
        <w:br/>
      </w:r>
      <w:r>
        <w:rPr>
          <w:rFonts w:ascii="Arial" w:hAnsi="Arial"/>
        </w:rPr>
        <w:br/>
      </w:r>
    </w:p>
    <w:p w:rsidR="00BA1D87" w:rsidRDefault="00BA1D87" w:rsidP="00BA1D87">
      <w:pPr>
        <w:numPr>
          <w:ilvl w:val="0"/>
          <w:numId w:val="88"/>
        </w:numPr>
        <w:tabs>
          <w:tab w:val="clear" w:pos="1800"/>
          <w:tab w:val="left" w:pos="1080"/>
          <w:tab w:val="num" w:pos="2880"/>
        </w:tabs>
        <w:ind w:left="2880"/>
        <w:rPr>
          <w:rFonts w:ascii="Arial" w:hAnsi="Arial" w:cs="Arial"/>
        </w:rPr>
      </w:pPr>
      <w:r>
        <w:rPr>
          <w:rFonts w:ascii="Arial" w:hAnsi="Arial" w:cs="Arial"/>
          <w:b/>
          <w:bCs/>
          <w:u w:val="single"/>
        </w:rPr>
        <w:t>KNOWLEDGE ACTIVITY (optional activity)</w:t>
      </w:r>
    </w:p>
    <w:p w:rsidR="00BA1D87" w:rsidRDefault="00BA1D87">
      <w:pPr>
        <w:ind w:left="735" w:hanging="735"/>
        <w:rPr>
          <w:rFonts w:ascii="Arial" w:hAnsi="Arial" w:cs="Arial"/>
          <w:b/>
          <w:bCs/>
        </w:rPr>
      </w:pPr>
      <w:r>
        <w:rPr>
          <w:rFonts w:ascii="Arial" w:hAnsi="Arial" w:cs="Arial"/>
          <w:b/>
          <w:bCs/>
        </w:rPr>
        <w:t>Appendix 9</w:t>
      </w:r>
    </w:p>
    <w:p w:rsidR="00BA1D87" w:rsidRDefault="00BA1D87">
      <w:pPr>
        <w:tabs>
          <w:tab w:val="left" w:pos="450"/>
        </w:tabs>
        <w:rPr>
          <w:rFonts w:ascii="Arial" w:hAnsi="Arial"/>
          <w:b/>
        </w:rPr>
      </w:pPr>
      <w:r>
        <w:rPr>
          <w:rFonts w:ascii="Arial" w:hAnsi="Arial"/>
          <w:b/>
        </w:rPr>
        <w:t xml:space="preserve">  </w:t>
      </w:r>
    </w:p>
    <w:p w:rsidR="00BA1D87" w:rsidRDefault="00BA1D87">
      <w:pPr>
        <w:tabs>
          <w:tab w:val="left" w:pos="1080"/>
        </w:tabs>
        <w:ind w:left="4320" w:hanging="4320"/>
        <w:jc w:val="center"/>
        <w:rPr>
          <w:rFonts w:ascii="Arial" w:hAnsi="Arial"/>
          <w:b/>
          <w:u w:val="single"/>
        </w:rPr>
      </w:pPr>
      <w:r>
        <w:rPr>
          <w:rFonts w:ascii="Arial" w:hAnsi="Arial"/>
          <w:b/>
        </w:rPr>
        <w:br w:type="page"/>
      </w:r>
      <w:r>
        <w:rPr>
          <w:rFonts w:ascii="Arial" w:hAnsi="Arial"/>
          <w:b/>
          <w:u w:val="single"/>
        </w:rPr>
        <w:lastRenderedPageBreak/>
        <w:t>Appendix 1 – Personal Logos</w:t>
      </w:r>
    </w:p>
    <w:p w:rsidR="00BA1D87" w:rsidRDefault="00BA1D87">
      <w:pPr>
        <w:tabs>
          <w:tab w:val="left" w:pos="1080"/>
        </w:tabs>
        <w:ind w:left="4320" w:hanging="4320"/>
        <w:jc w:val="center"/>
        <w:rPr>
          <w:rFonts w:ascii="Arial" w:hAnsi="Arial"/>
          <w:b/>
        </w:rPr>
      </w:pPr>
    </w:p>
    <w:p w:rsidR="00BA1D87" w:rsidRDefault="00BA1D87">
      <w:pPr>
        <w:tabs>
          <w:tab w:val="left" w:pos="1080"/>
        </w:tabs>
        <w:ind w:left="4320" w:hanging="4320"/>
        <w:rPr>
          <w:rFonts w:ascii="Arial" w:hAnsi="Arial"/>
          <w:b/>
        </w:rPr>
      </w:pPr>
    </w:p>
    <w:p w:rsidR="00BA1D87" w:rsidRDefault="00BA1D87">
      <w:pPr>
        <w:tabs>
          <w:tab w:val="left" w:pos="1080"/>
        </w:tabs>
        <w:rPr>
          <w:rFonts w:ascii="Arial" w:hAnsi="Arial"/>
          <w:b/>
        </w:rPr>
      </w:pPr>
      <w:r>
        <w:rPr>
          <w:rFonts w:ascii="Arial" w:hAnsi="Arial"/>
          <w:b/>
        </w:rPr>
        <w:t>NUMBER OF</w:t>
      </w:r>
    </w:p>
    <w:p w:rsidR="00BA1D87" w:rsidRDefault="00BA1D87">
      <w:pPr>
        <w:tabs>
          <w:tab w:val="left" w:pos="1080"/>
        </w:tabs>
        <w:rPr>
          <w:rFonts w:ascii="Arial" w:hAnsi="Arial"/>
          <w:bCs/>
        </w:rPr>
      </w:pPr>
      <w:r>
        <w:rPr>
          <w:rFonts w:ascii="Arial" w:hAnsi="Arial"/>
          <w:b/>
        </w:rPr>
        <w:t>PARTICIPANTS:</w:t>
      </w:r>
      <w:r>
        <w:rPr>
          <w:rFonts w:ascii="Arial" w:hAnsi="Arial"/>
          <w:b/>
        </w:rPr>
        <w:tab/>
      </w:r>
      <w:r>
        <w:rPr>
          <w:rFonts w:ascii="Arial" w:hAnsi="Arial"/>
          <w:b/>
        </w:rPr>
        <w:tab/>
      </w:r>
      <w:r>
        <w:rPr>
          <w:rFonts w:ascii="Arial" w:hAnsi="Arial"/>
          <w:bCs/>
        </w:rPr>
        <w:t>Up to 40</w:t>
      </w:r>
    </w:p>
    <w:p w:rsidR="00BA1D87" w:rsidRDefault="00BA1D87">
      <w:pPr>
        <w:tabs>
          <w:tab w:val="left" w:pos="1080"/>
        </w:tabs>
        <w:rPr>
          <w:rFonts w:ascii="Arial" w:hAnsi="Arial"/>
          <w:bCs/>
        </w:rPr>
      </w:pPr>
    </w:p>
    <w:p w:rsidR="00BA1D87" w:rsidRDefault="00BA1D87">
      <w:pPr>
        <w:tabs>
          <w:tab w:val="left" w:pos="1080"/>
        </w:tabs>
        <w:rPr>
          <w:rFonts w:ascii="Arial" w:hAnsi="Arial"/>
          <w:bCs/>
        </w:rPr>
      </w:pPr>
    </w:p>
    <w:p w:rsidR="00BA1D87" w:rsidRDefault="00BA1D87" w:rsidP="00BA1D87">
      <w:pPr>
        <w:numPr>
          <w:ilvl w:val="0"/>
          <w:numId w:val="77"/>
        </w:numPr>
        <w:tabs>
          <w:tab w:val="left" w:pos="1080"/>
        </w:tabs>
        <w:rPr>
          <w:rFonts w:ascii="Arial" w:hAnsi="Arial"/>
          <w:b/>
          <w:u w:val="single"/>
        </w:rPr>
      </w:pPr>
      <w:r>
        <w:rPr>
          <w:rFonts w:ascii="Arial" w:hAnsi="Arial"/>
          <w:b/>
          <w:u w:val="single"/>
        </w:rPr>
        <w:t>INSTRUCTIONS</w:t>
      </w:r>
    </w:p>
    <w:p w:rsidR="00BA1D87" w:rsidRDefault="00BA1D87">
      <w:pPr>
        <w:tabs>
          <w:tab w:val="left" w:pos="1080"/>
        </w:tabs>
        <w:rPr>
          <w:rFonts w:ascii="Arial" w:hAnsi="Arial"/>
          <w:b/>
          <w:u w:val="single"/>
        </w:rPr>
      </w:pPr>
    </w:p>
    <w:p w:rsidR="00BA1D87" w:rsidRDefault="00BA1D87" w:rsidP="00BA1D87">
      <w:pPr>
        <w:numPr>
          <w:ilvl w:val="1"/>
          <w:numId w:val="77"/>
        </w:numPr>
        <w:tabs>
          <w:tab w:val="clear" w:pos="1440"/>
          <w:tab w:val="left" w:pos="1080"/>
          <w:tab w:val="num" w:pos="3240"/>
        </w:tabs>
        <w:ind w:firstLine="1440"/>
        <w:rPr>
          <w:rFonts w:ascii="Arial" w:hAnsi="Arial"/>
          <w:bCs/>
        </w:rPr>
      </w:pPr>
      <w:r>
        <w:rPr>
          <w:rFonts w:ascii="Arial" w:hAnsi="Arial"/>
          <w:bCs/>
        </w:rPr>
        <w:t>Give each person a blank name tag.</w:t>
      </w:r>
      <w:r>
        <w:rPr>
          <w:rFonts w:ascii="Arial" w:hAnsi="Arial"/>
          <w:bCs/>
        </w:rPr>
        <w:br/>
      </w:r>
    </w:p>
    <w:p w:rsidR="00BA1D87" w:rsidRDefault="00BA1D87" w:rsidP="00BA1D87">
      <w:pPr>
        <w:numPr>
          <w:ilvl w:val="1"/>
          <w:numId w:val="77"/>
        </w:numPr>
        <w:tabs>
          <w:tab w:val="clear" w:pos="1440"/>
          <w:tab w:val="left" w:pos="1080"/>
          <w:tab w:val="num" w:pos="3240"/>
        </w:tabs>
        <w:ind w:left="3240"/>
        <w:rPr>
          <w:rFonts w:ascii="Arial" w:hAnsi="Arial"/>
          <w:bCs/>
        </w:rPr>
      </w:pPr>
      <w:r>
        <w:rPr>
          <w:rFonts w:ascii="Arial" w:hAnsi="Arial"/>
          <w:bCs/>
        </w:rPr>
        <w:t xml:space="preserve">Make the following statement to the group.  “Corporations are recognized by their specific logo or symbol, such as McDonald’s Arches, Apple Computer’s Apple, 3M, etc.  </w:t>
      </w:r>
      <w:r>
        <w:rPr>
          <w:rFonts w:ascii="Arial" w:hAnsi="Arial"/>
          <w:bCs/>
        </w:rPr>
        <w:br/>
      </w:r>
    </w:p>
    <w:p w:rsidR="00BA1D87" w:rsidRDefault="00BA1D87" w:rsidP="00BA1D87">
      <w:pPr>
        <w:numPr>
          <w:ilvl w:val="1"/>
          <w:numId w:val="77"/>
        </w:numPr>
        <w:tabs>
          <w:tab w:val="clear" w:pos="1440"/>
          <w:tab w:val="left" w:pos="1080"/>
          <w:tab w:val="num" w:pos="3240"/>
        </w:tabs>
        <w:ind w:left="3240"/>
        <w:rPr>
          <w:rFonts w:ascii="Arial" w:hAnsi="Arial"/>
          <w:bCs/>
        </w:rPr>
      </w:pPr>
      <w:r>
        <w:rPr>
          <w:rFonts w:ascii="Arial" w:hAnsi="Arial"/>
          <w:bCs/>
        </w:rPr>
        <w:t>Instruct the participants to draw their own personal logo on their blank name tag.  The logo should reflect their personality, their interests, or any thing that they would like people to know about them.  Tell the participants they will have two minutes to complete this task.</w:t>
      </w:r>
      <w:r>
        <w:rPr>
          <w:rFonts w:ascii="Arial" w:hAnsi="Arial"/>
          <w:bCs/>
        </w:rPr>
        <w:br/>
      </w:r>
    </w:p>
    <w:p w:rsidR="00BA1D87" w:rsidRDefault="00BA1D87" w:rsidP="00BA1D87">
      <w:pPr>
        <w:numPr>
          <w:ilvl w:val="1"/>
          <w:numId w:val="77"/>
        </w:numPr>
        <w:tabs>
          <w:tab w:val="clear" w:pos="1440"/>
          <w:tab w:val="left" w:pos="1080"/>
          <w:tab w:val="num" w:pos="3240"/>
        </w:tabs>
        <w:ind w:left="3240"/>
        <w:rPr>
          <w:rFonts w:ascii="Arial" w:hAnsi="Arial"/>
          <w:bCs/>
        </w:rPr>
      </w:pPr>
      <w:r>
        <w:rPr>
          <w:rFonts w:ascii="Arial" w:hAnsi="Arial"/>
          <w:bCs/>
        </w:rPr>
        <w:t xml:space="preserve">At the end of two minutes ask the group to stop, and to put their logo tags on.  Instruct the group to mingle and see what everyone else’s logo looks like.  </w:t>
      </w:r>
      <w:r>
        <w:rPr>
          <w:rFonts w:ascii="Arial" w:hAnsi="Arial"/>
          <w:bCs/>
        </w:rPr>
        <w:br/>
      </w:r>
    </w:p>
    <w:p w:rsidR="00BA1D87" w:rsidRDefault="00BA1D87" w:rsidP="00BA1D87">
      <w:pPr>
        <w:numPr>
          <w:ilvl w:val="1"/>
          <w:numId w:val="77"/>
        </w:numPr>
        <w:tabs>
          <w:tab w:val="clear" w:pos="1440"/>
          <w:tab w:val="left" w:pos="1080"/>
          <w:tab w:val="num" w:pos="3240"/>
        </w:tabs>
        <w:ind w:left="3240"/>
        <w:rPr>
          <w:rFonts w:ascii="Arial" w:hAnsi="Arial"/>
          <w:bCs/>
        </w:rPr>
      </w:pPr>
      <w:r>
        <w:rPr>
          <w:rFonts w:ascii="Arial" w:hAnsi="Arial"/>
          <w:bCs/>
        </w:rPr>
        <w:t>Allow participants to mingle for two minutes, and then call out additional instructions.  Instruct the participants that those that have similar logos should form a small group.  Allow two minutes to complete this task.</w:t>
      </w:r>
      <w:r>
        <w:rPr>
          <w:rFonts w:ascii="Arial" w:hAnsi="Arial"/>
          <w:bCs/>
        </w:rPr>
        <w:br/>
      </w:r>
    </w:p>
    <w:p w:rsidR="00BA1D87" w:rsidRDefault="00BA1D87" w:rsidP="00BA1D87">
      <w:pPr>
        <w:numPr>
          <w:ilvl w:val="1"/>
          <w:numId w:val="77"/>
        </w:numPr>
        <w:tabs>
          <w:tab w:val="clear" w:pos="1440"/>
          <w:tab w:val="left" w:pos="1080"/>
          <w:tab w:val="num" w:pos="3240"/>
        </w:tabs>
        <w:ind w:left="3240"/>
        <w:rPr>
          <w:rFonts w:ascii="Arial" w:hAnsi="Arial"/>
          <w:bCs/>
        </w:rPr>
      </w:pPr>
      <w:r>
        <w:rPr>
          <w:rFonts w:ascii="Arial" w:hAnsi="Arial"/>
          <w:bCs/>
        </w:rPr>
        <w:t>Ask each group to explain why they consider themselves to be similar or a group based upon their individual logos.</w:t>
      </w:r>
    </w:p>
    <w:p w:rsidR="00BA1D87" w:rsidRDefault="00BA1D87">
      <w:pPr>
        <w:tabs>
          <w:tab w:val="left" w:pos="1080"/>
        </w:tabs>
        <w:rPr>
          <w:rFonts w:ascii="Arial" w:hAnsi="Arial"/>
          <w:bCs/>
        </w:rPr>
      </w:pPr>
    </w:p>
    <w:p w:rsidR="00BA1D87" w:rsidRDefault="00BA1D87">
      <w:pPr>
        <w:pStyle w:val="Title"/>
        <w:rPr>
          <w:u w:val="single"/>
        </w:rPr>
      </w:pPr>
      <w:r>
        <w:rPr>
          <w:b w:val="0"/>
        </w:rPr>
        <w:br w:type="page"/>
      </w:r>
      <w:r>
        <w:rPr>
          <w:u w:val="single"/>
        </w:rPr>
        <w:lastRenderedPageBreak/>
        <w:t>Appendix 2 – Human Scavenger Hunt</w:t>
      </w:r>
    </w:p>
    <w:p w:rsidR="00BA1D87" w:rsidRDefault="00BA1D87">
      <w:pPr>
        <w:pStyle w:val="Title"/>
      </w:pPr>
    </w:p>
    <w:p w:rsidR="00BA1D87" w:rsidRDefault="00BA1D87">
      <w:pPr>
        <w:pStyle w:val="Heading1"/>
      </w:pPr>
      <w:r>
        <w:t>NUMBER OF</w:t>
      </w:r>
    </w:p>
    <w:p w:rsidR="00BA1D87" w:rsidRDefault="00BA1D87">
      <w:pPr>
        <w:rPr>
          <w:rFonts w:ascii="Arial" w:hAnsi="Arial"/>
        </w:rPr>
      </w:pPr>
      <w:r>
        <w:rPr>
          <w:rFonts w:ascii="Arial" w:hAnsi="Arial"/>
          <w:b/>
        </w:rPr>
        <w:t>PARTICIPANTS:</w:t>
      </w:r>
      <w:r>
        <w:rPr>
          <w:rFonts w:ascii="Arial" w:hAnsi="Arial"/>
          <w:b/>
        </w:rPr>
        <w:tab/>
      </w:r>
      <w:r>
        <w:rPr>
          <w:rFonts w:ascii="Arial" w:hAnsi="Arial"/>
          <w:b/>
        </w:rPr>
        <w:tab/>
      </w:r>
      <w:r>
        <w:rPr>
          <w:rFonts w:ascii="Arial" w:hAnsi="Arial"/>
        </w:rPr>
        <w:t>UNLIMITED</w:t>
      </w:r>
    </w:p>
    <w:p w:rsidR="00BA1D87" w:rsidRDefault="00BA1D87">
      <w:pPr>
        <w:rPr>
          <w:rFonts w:ascii="Arial" w:hAnsi="Arial"/>
        </w:rPr>
      </w:pPr>
    </w:p>
    <w:p w:rsidR="00BA1D87" w:rsidRDefault="00BA1D87" w:rsidP="00BA1D87">
      <w:pPr>
        <w:numPr>
          <w:ilvl w:val="0"/>
          <w:numId w:val="98"/>
        </w:numPr>
        <w:tabs>
          <w:tab w:val="num" w:pos="2880"/>
        </w:tabs>
        <w:ind w:left="2880"/>
        <w:rPr>
          <w:rFonts w:ascii="Arial" w:hAnsi="Arial"/>
          <w:b/>
          <w:u w:val="single"/>
        </w:rPr>
      </w:pPr>
      <w:r>
        <w:rPr>
          <w:rFonts w:ascii="Arial" w:hAnsi="Arial"/>
          <w:b/>
          <w:u w:val="single"/>
        </w:rPr>
        <w:t>PREPARATION:</w:t>
      </w:r>
    </w:p>
    <w:p w:rsidR="00BA1D87" w:rsidRDefault="00BA1D87">
      <w:pPr>
        <w:rPr>
          <w:rFonts w:ascii="Arial" w:hAnsi="Arial"/>
          <w:b/>
        </w:rPr>
      </w:pPr>
    </w:p>
    <w:p w:rsidR="00BA1D87" w:rsidRDefault="00BA1D87" w:rsidP="00BA1D87">
      <w:pPr>
        <w:numPr>
          <w:ilvl w:val="0"/>
          <w:numId w:val="96"/>
        </w:numPr>
        <w:tabs>
          <w:tab w:val="left" w:pos="2880"/>
          <w:tab w:val="num" w:pos="7272"/>
        </w:tabs>
        <w:ind w:left="2880"/>
        <w:rPr>
          <w:rFonts w:ascii="Arial" w:hAnsi="Arial"/>
        </w:rPr>
      </w:pPr>
      <w:r>
        <w:rPr>
          <w:rFonts w:ascii="Arial" w:hAnsi="Arial"/>
        </w:rPr>
        <w:t xml:space="preserve">Prepare a list of instructions similar to the one below that challenges the individual to “Find someone who…” </w:t>
      </w:r>
    </w:p>
    <w:p w:rsidR="00BA1D87" w:rsidRDefault="00BA1D87">
      <w:pPr>
        <w:ind w:left="720"/>
        <w:rPr>
          <w:rFonts w:ascii="Arial" w:hAnsi="Arial"/>
        </w:rPr>
      </w:pPr>
    </w:p>
    <w:p w:rsidR="00BA1D87" w:rsidRDefault="00BA1D87" w:rsidP="00BA1D87">
      <w:pPr>
        <w:numPr>
          <w:ilvl w:val="0"/>
          <w:numId w:val="96"/>
        </w:numPr>
        <w:tabs>
          <w:tab w:val="left" w:pos="2880"/>
          <w:tab w:val="num" w:pos="7272"/>
        </w:tabs>
        <w:ind w:left="3240" w:hanging="720"/>
        <w:rPr>
          <w:rFonts w:ascii="Arial" w:hAnsi="Arial"/>
        </w:rPr>
      </w:pPr>
      <w:r>
        <w:rPr>
          <w:rFonts w:ascii="Arial" w:hAnsi="Arial"/>
        </w:rPr>
        <w:t>Prepare enough copies of the list for the entire group.</w:t>
      </w:r>
    </w:p>
    <w:p w:rsidR="00BA1D87" w:rsidRDefault="00BA1D87">
      <w:pPr>
        <w:rPr>
          <w:rFonts w:ascii="Arial" w:hAnsi="Arial"/>
        </w:rPr>
      </w:pPr>
    </w:p>
    <w:p w:rsidR="00BA1D87" w:rsidRDefault="00BA1D87">
      <w:pPr>
        <w:ind w:left="720"/>
        <w:rPr>
          <w:rFonts w:ascii="Arial" w:hAnsi="Arial"/>
        </w:rPr>
      </w:pPr>
    </w:p>
    <w:p w:rsidR="00BA1D87" w:rsidRDefault="00BA1D87" w:rsidP="00BA1D87">
      <w:pPr>
        <w:numPr>
          <w:ilvl w:val="0"/>
          <w:numId w:val="98"/>
        </w:numPr>
        <w:tabs>
          <w:tab w:val="num" w:pos="2880"/>
        </w:tabs>
        <w:ind w:left="2880"/>
        <w:rPr>
          <w:rFonts w:ascii="Arial" w:hAnsi="Arial"/>
          <w:b/>
          <w:u w:val="single"/>
        </w:rPr>
      </w:pPr>
      <w:r>
        <w:rPr>
          <w:rFonts w:ascii="Arial" w:hAnsi="Arial"/>
          <w:b/>
          <w:u w:val="single"/>
        </w:rPr>
        <w:t>INSTRUCTIONS:</w:t>
      </w:r>
    </w:p>
    <w:p w:rsidR="00BA1D87" w:rsidRDefault="00BA1D87">
      <w:pPr>
        <w:rPr>
          <w:rFonts w:ascii="Arial" w:hAnsi="Arial"/>
          <w:b/>
          <w:u w:val="single"/>
        </w:rPr>
      </w:pPr>
    </w:p>
    <w:p w:rsidR="00BA1D87" w:rsidRDefault="00BA1D87" w:rsidP="00BA1D87">
      <w:pPr>
        <w:numPr>
          <w:ilvl w:val="0"/>
          <w:numId w:val="97"/>
        </w:numPr>
        <w:ind w:left="2880"/>
        <w:rPr>
          <w:rFonts w:ascii="Arial" w:hAnsi="Arial"/>
        </w:rPr>
      </w:pPr>
      <w:r>
        <w:rPr>
          <w:rFonts w:ascii="Arial" w:hAnsi="Arial"/>
        </w:rPr>
        <w:t>Distribute the list to the group.</w:t>
      </w:r>
    </w:p>
    <w:p w:rsidR="00BA1D87" w:rsidRDefault="00BA1D87">
      <w:pPr>
        <w:rPr>
          <w:rFonts w:ascii="Arial" w:hAnsi="Arial"/>
        </w:rPr>
      </w:pPr>
      <w:r>
        <w:rPr>
          <w:rFonts w:ascii="Arial" w:hAnsi="Arial"/>
        </w:rPr>
        <w:t xml:space="preserve"> </w:t>
      </w:r>
    </w:p>
    <w:p w:rsidR="00BA1D87" w:rsidRDefault="00BA1D87" w:rsidP="00BA1D87">
      <w:pPr>
        <w:numPr>
          <w:ilvl w:val="0"/>
          <w:numId w:val="97"/>
        </w:numPr>
        <w:ind w:left="2880"/>
        <w:rPr>
          <w:rFonts w:ascii="Arial" w:hAnsi="Arial"/>
        </w:rPr>
      </w:pPr>
      <w:r>
        <w:rPr>
          <w:rFonts w:ascii="Arial" w:hAnsi="Arial"/>
        </w:rPr>
        <w:t>Instruct participants to mingle among the group in search of the answers to the questions on the list.  When they get an answer they should write that answer on their sheet, as well as the name of the person who provided the information.</w:t>
      </w:r>
    </w:p>
    <w:p w:rsidR="00BA1D87" w:rsidRDefault="00BA1D87">
      <w:pPr>
        <w:ind w:left="720"/>
        <w:rPr>
          <w:rFonts w:ascii="Arial" w:hAnsi="Arial"/>
        </w:rPr>
      </w:pPr>
      <w:r>
        <w:rPr>
          <w:rFonts w:ascii="Arial" w:hAnsi="Arial"/>
        </w:rPr>
        <w:t xml:space="preserve">                     </w:t>
      </w:r>
    </w:p>
    <w:p w:rsidR="00BA1D87" w:rsidRDefault="00BA1D87" w:rsidP="00BA1D87">
      <w:pPr>
        <w:numPr>
          <w:ilvl w:val="0"/>
          <w:numId w:val="97"/>
        </w:numPr>
        <w:ind w:left="2880"/>
        <w:rPr>
          <w:rFonts w:ascii="Arial" w:hAnsi="Arial"/>
        </w:rPr>
      </w:pPr>
      <w:r>
        <w:rPr>
          <w:rFonts w:ascii="Arial" w:hAnsi="Arial"/>
        </w:rPr>
        <w:t xml:space="preserve">Allow the group to mingle for three to four minutes.  </w:t>
      </w:r>
    </w:p>
    <w:p w:rsidR="00BA1D87" w:rsidRDefault="00BA1D87">
      <w:pPr>
        <w:rPr>
          <w:rFonts w:ascii="Arial" w:hAnsi="Arial"/>
        </w:rPr>
      </w:pPr>
    </w:p>
    <w:p w:rsidR="00BA1D87" w:rsidRDefault="00BA1D87" w:rsidP="00BA1D87">
      <w:pPr>
        <w:numPr>
          <w:ilvl w:val="0"/>
          <w:numId w:val="97"/>
        </w:numPr>
        <w:ind w:left="2880"/>
        <w:rPr>
          <w:rFonts w:ascii="Arial" w:hAnsi="Arial"/>
        </w:rPr>
      </w:pPr>
      <w:r>
        <w:rPr>
          <w:rFonts w:ascii="Arial" w:hAnsi="Arial"/>
        </w:rPr>
        <w:t>At the end of the time period, instruct the participants to return to their seats.</w:t>
      </w:r>
    </w:p>
    <w:p w:rsidR="00BA1D87" w:rsidRDefault="00BA1D87">
      <w:pPr>
        <w:ind w:left="720"/>
        <w:rPr>
          <w:rFonts w:ascii="Arial" w:hAnsi="Arial"/>
        </w:rPr>
      </w:pPr>
    </w:p>
    <w:p w:rsidR="00BA1D87" w:rsidRDefault="00BA1D87" w:rsidP="00BA1D87">
      <w:pPr>
        <w:numPr>
          <w:ilvl w:val="0"/>
          <w:numId w:val="97"/>
        </w:numPr>
        <w:ind w:left="2880"/>
        <w:rPr>
          <w:rFonts w:ascii="Arial" w:hAnsi="Arial"/>
        </w:rPr>
      </w:pPr>
      <w:r>
        <w:rPr>
          <w:rFonts w:ascii="Arial" w:hAnsi="Arial"/>
        </w:rPr>
        <w:t>Ask the group, by a show of hands, how many were able to answer 3 or more questions, 4 or more questions, and so on.  For the individual(s) who were able to answer the highest number of questions (so long as that was less than 14) ask them what question(s) they were not able to obtain the answer to.  Then ask the group as a whole if anyone else was able to find someone with that answer.</w:t>
      </w:r>
    </w:p>
    <w:p w:rsidR="00BA1D87" w:rsidRDefault="00BA1D87">
      <w:pPr>
        <w:rPr>
          <w:rFonts w:ascii="Arial" w:hAnsi="Arial"/>
        </w:rPr>
      </w:pPr>
    </w:p>
    <w:p w:rsidR="00BA1D87" w:rsidRDefault="00BA1D87">
      <w:pPr>
        <w:ind w:left="720"/>
        <w:rPr>
          <w:rFonts w:ascii="Arial" w:hAnsi="Arial"/>
        </w:rPr>
      </w:pPr>
    </w:p>
    <w:p w:rsidR="00BA1D87" w:rsidRDefault="00BA1D87" w:rsidP="00BA1D87">
      <w:pPr>
        <w:numPr>
          <w:ilvl w:val="0"/>
          <w:numId w:val="98"/>
        </w:numPr>
        <w:tabs>
          <w:tab w:val="num" w:pos="2880"/>
        </w:tabs>
        <w:ind w:left="2880"/>
        <w:rPr>
          <w:rFonts w:ascii="Arial" w:hAnsi="Arial"/>
          <w:b/>
        </w:rPr>
      </w:pPr>
      <w:r>
        <w:rPr>
          <w:rFonts w:ascii="Arial" w:hAnsi="Arial"/>
          <w:b/>
          <w:bCs/>
          <w:u w:val="single"/>
        </w:rPr>
        <w:t>LIST –</w:t>
      </w:r>
      <w:r>
        <w:rPr>
          <w:rFonts w:ascii="Arial" w:hAnsi="Arial"/>
          <w:b/>
        </w:rPr>
        <w:t>“Find someone who . . .”</w:t>
      </w:r>
    </w:p>
    <w:p w:rsidR="00BA1D87" w:rsidRDefault="00BA1D87">
      <w:pPr>
        <w:rPr>
          <w:rFonts w:ascii="Arial" w:hAnsi="Arial"/>
          <w:b/>
          <w:u w:val="single"/>
        </w:rPr>
      </w:pPr>
    </w:p>
    <w:p w:rsidR="00BA1D87" w:rsidRDefault="00BA1D87" w:rsidP="00BA1D87">
      <w:pPr>
        <w:numPr>
          <w:ilvl w:val="1"/>
          <w:numId w:val="98"/>
        </w:numPr>
        <w:tabs>
          <w:tab w:val="num" w:pos="3420"/>
        </w:tabs>
        <w:rPr>
          <w:rFonts w:ascii="Arial" w:hAnsi="Arial"/>
        </w:rPr>
      </w:pPr>
      <w:r>
        <w:rPr>
          <w:rFonts w:ascii="Arial" w:hAnsi="Arial"/>
        </w:rPr>
        <w:t xml:space="preserve">Knows the number of the Management Directive on Workplace Violence. </w:t>
      </w:r>
      <w:r>
        <w:rPr>
          <w:rFonts w:ascii="Arial" w:hAnsi="Arial"/>
        </w:rPr>
        <w:br/>
      </w:r>
    </w:p>
    <w:p w:rsidR="00BA1D87" w:rsidRDefault="00BA1D87" w:rsidP="00BA1D87">
      <w:pPr>
        <w:numPr>
          <w:ilvl w:val="1"/>
          <w:numId w:val="98"/>
        </w:numPr>
        <w:tabs>
          <w:tab w:val="num" w:pos="3420"/>
        </w:tabs>
        <w:rPr>
          <w:rFonts w:ascii="Arial" w:hAnsi="Arial"/>
        </w:rPr>
      </w:pPr>
      <w:r>
        <w:rPr>
          <w:rFonts w:ascii="Arial" w:hAnsi="Arial"/>
        </w:rPr>
        <w:t xml:space="preserve">Can name both their local and agency SEAP Coordinators. </w:t>
      </w:r>
      <w:r>
        <w:rPr>
          <w:rFonts w:ascii="Arial" w:hAnsi="Arial"/>
        </w:rPr>
        <w:br/>
      </w:r>
    </w:p>
    <w:p w:rsidR="00BA1D87" w:rsidRDefault="00BA1D87" w:rsidP="00BA1D87">
      <w:pPr>
        <w:numPr>
          <w:ilvl w:val="1"/>
          <w:numId w:val="98"/>
        </w:numPr>
        <w:tabs>
          <w:tab w:val="num" w:pos="3420"/>
        </w:tabs>
        <w:rPr>
          <w:rFonts w:ascii="Arial" w:hAnsi="Arial"/>
        </w:rPr>
      </w:pPr>
      <w:r>
        <w:rPr>
          <w:rFonts w:ascii="Arial" w:hAnsi="Arial"/>
        </w:rPr>
        <w:t>Has a copy of the SEAP Supervisor’s Guide (dated 10/98) on their desk at work.</w:t>
      </w:r>
      <w:r>
        <w:rPr>
          <w:rFonts w:ascii="Arial" w:hAnsi="Arial"/>
        </w:rPr>
        <w:br/>
      </w:r>
    </w:p>
    <w:p w:rsidR="00BA1D87" w:rsidRDefault="00BA1D87" w:rsidP="00BA1D87">
      <w:pPr>
        <w:numPr>
          <w:ilvl w:val="1"/>
          <w:numId w:val="98"/>
        </w:numPr>
        <w:tabs>
          <w:tab w:val="num" w:pos="3420"/>
        </w:tabs>
        <w:rPr>
          <w:rFonts w:ascii="Arial" w:hAnsi="Arial"/>
        </w:rPr>
      </w:pPr>
      <w:r>
        <w:rPr>
          <w:rFonts w:ascii="Arial" w:hAnsi="Arial"/>
        </w:rPr>
        <w:t>Has worked for the Commonwealth for ___ years.</w:t>
      </w:r>
      <w:r>
        <w:rPr>
          <w:rFonts w:ascii="Arial" w:hAnsi="Arial"/>
        </w:rPr>
        <w:br/>
      </w:r>
    </w:p>
    <w:p w:rsidR="00BA1D87" w:rsidRDefault="00BA1D87" w:rsidP="00BA1D87">
      <w:pPr>
        <w:numPr>
          <w:ilvl w:val="1"/>
          <w:numId w:val="98"/>
        </w:numPr>
        <w:tabs>
          <w:tab w:val="num" w:pos="3420"/>
        </w:tabs>
        <w:rPr>
          <w:rFonts w:ascii="Arial" w:hAnsi="Arial"/>
        </w:rPr>
      </w:pPr>
      <w:r>
        <w:rPr>
          <w:rFonts w:ascii="Arial" w:hAnsi="Arial"/>
        </w:rPr>
        <w:lastRenderedPageBreak/>
        <w:t>Has worked in ___ number of state agencies.</w:t>
      </w:r>
      <w:r>
        <w:rPr>
          <w:rFonts w:ascii="Arial" w:hAnsi="Arial"/>
        </w:rPr>
        <w:br/>
      </w:r>
    </w:p>
    <w:p w:rsidR="00BA1D87" w:rsidRDefault="00BA1D87" w:rsidP="00BA1D87">
      <w:pPr>
        <w:numPr>
          <w:ilvl w:val="1"/>
          <w:numId w:val="98"/>
        </w:numPr>
        <w:tabs>
          <w:tab w:val="num" w:pos="3420"/>
        </w:tabs>
        <w:rPr>
          <w:rFonts w:ascii="Arial" w:hAnsi="Arial"/>
        </w:rPr>
      </w:pPr>
      <w:r>
        <w:rPr>
          <w:rFonts w:ascii="Arial" w:hAnsi="Arial"/>
        </w:rPr>
        <w:t>Knows what PBI stands for.</w:t>
      </w:r>
      <w:r>
        <w:rPr>
          <w:rFonts w:ascii="Arial" w:hAnsi="Arial"/>
        </w:rPr>
        <w:br/>
      </w:r>
    </w:p>
    <w:p w:rsidR="00BA1D87" w:rsidRDefault="00BA1D87" w:rsidP="00BA1D87">
      <w:pPr>
        <w:numPr>
          <w:ilvl w:val="1"/>
          <w:numId w:val="98"/>
        </w:numPr>
        <w:tabs>
          <w:tab w:val="num" w:pos="3420"/>
        </w:tabs>
        <w:rPr>
          <w:rFonts w:ascii="Arial" w:hAnsi="Arial"/>
        </w:rPr>
      </w:pPr>
      <w:r>
        <w:rPr>
          <w:rFonts w:ascii="Arial" w:hAnsi="Arial"/>
        </w:rPr>
        <w:t>Lives in a county other than yours.</w:t>
      </w:r>
      <w:r>
        <w:rPr>
          <w:rFonts w:ascii="Arial" w:hAnsi="Arial"/>
        </w:rPr>
        <w:br/>
      </w:r>
    </w:p>
    <w:p w:rsidR="00BA1D87" w:rsidRDefault="00BA1D87" w:rsidP="00BA1D87">
      <w:pPr>
        <w:numPr>
          <w:ilvl w:val="1"/>
          <w:numId w:val="98"/>
        </w:numPr>
        <w:tabs>
          <w:tab w:val="num" w:pos="3420"/>
        </w:tabs>
        <w:rPr>
          <w:rFonts w:ascii="Arial" w:hAnsi="Arial"/>
        </w:rPr>
      </w:pPr>
      <w:r>
        <w:rPr>
          <w:rFonts w:ascii="Arial" w:hAnsi="Arial"/>
        </w:rPr>
        <w:t>Has referred an employee to SEAP.</w:t>
      </w:r>
      <w:r>
        <w:rPr>
          <w:rFonts w:ascii="Arial" w:hAnsi="Arial"/>
        </w:rPr>
        <w:br/>
      </w:r>
    </w:p>
    <w:p w:rsidR="00BA1D87" w:rsidRDefault="00BA1D87" w:rsidP="00BA1D87">
      <w:pPr>
        <w:numPr>
          <w:ilvl w:val="1"/>
          <w:numId w:val="98"/>
        </w:numPr>
        <w:tabs>
          <w:tab w:val="num" w:pos="3420"/>
        </w:tabs>
        <w:rPr>
          <w:rFonts w:ascii="Arial" w:hAnsi="Arial"/>
        </w:rPr>
      </w:pPr>
      <w:r>
        <w:rPr>
          <w:rFonts w:ascii="Arial" w:hAnsi="Arial"/>
        </w:rPr>
        <w:t>Has the same middle initial as yours.</w:t>
      </w:r>
      <w:r>
        <w:rPr>
          <w:rFonts w:ascii="Arial" w:hAnsi="Arial"/>
        </w:rPr>
        <w:br/>
      </w:r>
    </w:p>
    <w:p w:rsidR="00BA1D87" w:rsidRDefault="00BA1D87" w:rsidP="00BA1D87">
      <w:pPr>
        <w:numPr>
          <w:ilvl w:val="1"/>
          <w:numId w:val="98"/>
        </w:numPr>
        <w:tabs>
          <w:tab w:val="num" w:pos="3420"/>
        </w:tabs>
        <w:rPr>
          <w:rFonts w:ascii="Arial" w:hAnsi="Arial"/>
        </w:rPr>
      </w:pPr>
      <w:r>
        <w:rPr>
          <w:rFonts w:ascii="Arial" w:hAnsi="Arial"/>
        </w:rPr>
        <w:t>Has been to SEAP training before.</w:t>
      </w:r>
      <w:r>
        <w:rPr>
          <w:rFonts w:ascii="Arial" w:hAnsi="Arial"/>
        </w:rPr>
        <w:br/>
      </w:r>
    </w:p>
    <w:p w:rsidR="00BA1D87" w:rsidRDefault="00BA1D87" w:rsidP="00BA1D87">
      <w:pPr>
        <w:numPr>
          <w:ilvl w:val="1"/>
          <w:numId w:val="98"/>
        </w:numPr>
        <w:tabs>
          <w:tab w:val="num" w:pos="3420"/>
        </w:tabs>
        <w:rPr>
          <w:rFonts w:ascii="Arial" w:hAnsi="Arial"/>
        </w:rPr>
      </w:pPr>
      <w:r>
        <w:rPr>
          <w:rFonts w:ascii="Arial" w:hAnsi="Arial"/>
        </w:rPr>
        <w:t>Knows what CISD stands for.</w:t>
      </w:r>
      <w:r>
        <w:rPr>
          <w:rFonts w:ascii="Arial" w:hAnsi="Arial"/>
        </w:rPr>
        <w:br/>
      </w:r>
    </w:p>
    <w:p w:rsidR="00BA1D87" w:rsidRDefault="00BA1D87" w:rsidP="00BA1D87">
      <w:pPr>
        <w:numPr>
          <w:ilvl w:val="1"/>
          <w:numId w:val="98"/>
        </w:numPr>
        <w:tabs>
          <w:tab w:val="num" w:pos="3420"/>
        </w:tabs>
        <w:rPr>
          <w:rFonts w:ascii="Arial" w:hAnsi="Arial"/>
        </w:rPr>
      </w:pPr>
      <w:r>
        <w:rPr>
          <w:rFonts w:ascii="Arial" w:hAnsi="Arial"/>
        </w:rPr>
        <w:t xml:space="preserve">Has the same shoe size as you. </w:t>
      </w:r>
      <w:r>
        <w:rPr>
          <w:rFonts w:ascii="Arial" w:hAnsi="Arial"/>
        </w:rPr>
        <w:br/>
      </w:r>
    </w:p>
    <w:p w:rsidR="00BA1D87" w:rsidRDefault="00BA1D87" w:rsidP="00BA1D87">
      <w:pPr>
        <w:numPr>
          <w:ilvl w:val="1"/>
          <w:numId w:val="98"/>
        </w:numPr>
        <w:tabs>
          <w:tab w:val="num" w:pos="3420"/>
        </w:tabs>
        <w:rPr>
          <w:rFonts w:ascii="Arial" w:hAnsi="Arial"/>
        </w:rPr>
      </w:pPr>
      <w:r>
        <w:rPr>
          <w:rFonts w:ascii="Arial" w:hAnsi="Arial"/>
        </w:rPr>
        <w:t>Knows how many free sessions are available through SEAP.</w:t>
      </w:r>
      <w:r>
        <w:rPr>
          <w:rFonts w:ascii="Arial" w:hAnsi="Arial"/>
        </w:rPr>
        <w:br/>
      </w:r>
    </w:p>
    <w:p w:rsidR="00BA1D87" w:rsidRDefault="00BA1D87" w:rsidP="00BA1D87">
      <w:pPr>
        <w:numPr>
          <w:ilvl w:val="1"/>
          <w:numId w:val="98"/>
        </w:numPr>
        <w:tabs>
          <w:tab w:val="num" w:pos="3420"/>
        </w:tabs>
        <w:rPr>
          <w:rFonts w:ascii="Arial" w:hAnsi="Arial"/>
        </w:rPr>
      </w:pPr>
      <w:r>
        <w:rPr>
          <w:rFonts w:ascii="Arial" w:hAnsi="Arial"/>
        </w:rPr>
        <w:t>Knows what COCE stands for.</w:t>
      </w:r>
    </w:p>
    <w:p w:rsidR="00BA1D87" w:rsidRDefault="00BA1D87">
      <w:pPr>
        <w:jc w:val="center"/>
        <w:rPr>
          <w:rFonts w:ascii="Arial" w:hAnsi="Arial"/>
          <w:b/>
          <w:u w:val="single"/>
        </w:rPr>
      </w:pPr>
      <w:r>
        <w:rPr>
          <w:rFonts w:ascii="Arial" w:hAnsi="Arial"/>
          <w:b/>
        </w:rPr>
        <w:br w:type="page"/>
      </w:r>
      <w:r>
        <w:rPr>
          <w:rFonts w:ascii="Arial" w:hAnsi="Arial"/>
          <w:b/>
          <w:u w:val="single"/>
        </w:rPr>
        <w:lastRenderedPageBreak/>
        <w:t>Appendix 3 – Reading Material</w:t>
      </w:r>
    </w:p>
    <w:p w:rsidR="00BA1D87" w:rsidRDefault="00BA1D87">
      <w:pPr>
        <w:rPr>
          <w:rFonts w:ascii="Arial" w:hAnsi="Arial"/>
          <w:b/>
        </w:rPr>
      </w:pPr>
    </w:p>
    <w:p w:rsidR="00BA1D87" w:rsidRDefault="00BA1D87">
      <w:pPr>
        <w:rPr>
          <w:rFonts w:ascii="Arial" w:hAnsi="Arial"/>
          <w:b/>
          <w:caps/>
        </w:rPr>
      </w:pPr>
      <w:r>
        <w:rPr>
          <w:rFonts w:ascii="Arial" w:hAnsi="Arial"/>
          <w:b/>
          <w:caps/>
        </w:rPr>
        <w:t xml:space="preserve">Number of </w:t>
      </w:r>
    </w:p>
    <w:p w:rsidR="00BA1D87" w:rsidRDefault="00BA1D87">
      <w:pPr>
        <w:rPr>
          <w:rFonts w:ascii="Arial" w:hAnsi="Arial"/>
          <w:caps/>
        </w:rPr>
      </w:pPr>
      <w:r>
        <w:rPr>
          <w:rFonts w:ascii="Arial" w:hAnsi="Arial"/>
          <w:b/>
          <w:caps/>
        </w:rPr>
        <w:t xml:space="preserve">PARTICIPANTS:               </w:t>
      </w:r>
      <w:r>
        <w:rPr>
          <w:rFonts w:ascii="Arial" w:hAnsi="Arial"/>
          <w:caps/>
        </w:rPr>
        <w:t>UNLIMITED</w:t>
      </w:r>
    </w:p>
    <w:p w:rsidR="00BA1D87" w:rsidRDefault="00BA1D87">
      <w:pPr>
        <w:rPr>
          <w:rFonts w:ascii="Arial" w:hAnsi="Arial"/>
          <w:b/>
        </w:rPr>
      </w:pPr>
    </w:p>
    <w:p w:rsidR="00BA1D87" w:rsidRDefault="00BA1D87" w:rsidP="00BA1D87">
      <w:pPr>
        <w:numPr>
          <w:ilvl w:val="0"/>
          <w:numId w:val="99"/>
        </w:numPr>
        <w:tabs>
          <w:tab w:val="clear" w:pos="1800"/>
          <w:tab w:val="num" w:pos="2880"/>
        </w:tabs>
        <w:ind w:left="2880"/>
        <w:rPr>
          <w:rFonts w:ascii="Arial" w:hAnsi="Arial"/>
          <w:u w:val="single"/>
        </w:rPr>
      </w:pPr>
      <w:r>
        <w:rPr>
          <w:rFonts w:ascii="Arial" w:hAnsi="Arial"/>
          <w:b/>
          <w:bCs/>
          <w:u w:val="single"/>
        </w:rPr>
        <w:t>PREPARATION:</w:t>
      </w:r>
      <w:r>
        <w:rPr>
          <w:rFonts w:ascii="Arial" w:hAnsi="Arial"/>
          <w:b/>
          <w:bCs/>
          <w:u w:val="single"/>
        </w:rPr>
        <w:br/>
      </w:r>
    </w:p>
    <w:p w:rsidR="00BA1D87" w:rsidRDefault="00BA1D87" w:rsidP="00BA1D87">
      <w:pPr>
        <w:numPr>
          <w:ilvl w:val="0"/>
          <w:numId w:val="100"/>
        </w:numPr>
        <w:tabs>
          <w:tab w:val="left" w:pos="2880"/>
        </w:tabs>
        <w:ind w:left="2880"/>
        <w:rPr>
          <w:rFonts w:ascii="Arial" w:hAnsi="Arial"/>
        </w:rPr>
      </w:pPr>
      <w:r>
        <w:rPr>
          <w:rFonts w:ascii="Arial" w:hAnsi="Arial"/>
        </w:rPr>
        <w:t xml:space="preserve">Make sufficient copies of the provided articles so that each participant receives one.  More than one participant can receive a copy of the same article.  </w:t>
      </w:r>
      <w:r>
        <w:rPr>
          <w:rFonts w:ascii="Arial" w:hAnsi="Arial"/>
        </w:rPr>
        <w:br/>
      </w:r>
    </w:p>
    <w:p w:rsidR="00BA1D87" w:rsidRDefault="00BA1D87" w:rsidP="00BA1D87">
      <w:pPr>
        <w:numPr>
          <w:ilvl w:val="0"/>
          <w:numId w:val="100"/>
        </w:numPr>
        <w:tabs>
          <w:tab w:val="left" w:pos="2880"/>
        </w:tabs>
        <w:ind w:left="2880"/>
        <w:rPr>
          <w:rFonts w:ascii="Arial" w:hAnsi="Arial"/>
        </w:rPr>
      </w:pPr>
      <w:r>
        <w:rPr>
          <w:rFonts w:ascii="Arial" w:hAnsi="Arial"/>
        </w:rPr>
        <w:t>Alternately, locate appropriate newspaper or short magazine articles and make sufficient copies of them to distribute.  A minimum of two articles is needed.</w:t>
      </w:r>
      <w:r>
        <w:rPr>
          <w:rFonts w:ascii="Arial" w:hAnsi="Arial"/>
        </w:rPr>
        <w:br/>
      </w:r>
    </w:p>
    <w:p w:rsidR="00BA1D87" w:rsidRDefault="00BA1D87" w:rsidP="00BA1D87">
      <w:pPr>
        <w:numPr>
          <w:ilvl w:val="0"/>
          <w:numId w:val="100"/>
        </w:numPr>
        <w:tabs>
          <w:tab w:val="left" w:pos="2880"/>
        </w:tabs>
        <w:ind w:left="2880"/>
        <w:rPr>
          <w:rFonts w:ascii="Arial" w:hAnsi="Arial"/>
        </w:rPr>
      </w:pPr>
      <w:r>
        <w:rPr>
          <w:rFonts w:ascii="Arial" w:hAnsi="Arial"/>
        </w:rPr>
        <w:t>Make sure that participants sitting next to each other do not have a copy of the same article.</w:t>
      </w:r>
      <w:r>
        <w:rPr>
          <w:rFonts w:ascii="Arial" w:hAnsi="Arial"/>
        </w:rPr>
        <w:br/>
      </w:r>
    </w:p>
    <w:p w:rsidR="00BA1D87" w:rsidRDefault="00BA1D87" w:rsidP="00BA1D87">
      <w:pPr>
        <w:numPr>
          <w:ilvl w:val="1"/>
          <w:numId w:val="100"/>
        </w:numPr>
        <w:tabs>
          <w:tab w:val="clear" w:pos="1800"/>
          <w:tab w:val="num" w:pos="2880"/>
        </w:tabs>
        <w:ind w:firstLine="360"/>
        <w:rPr>
          <w:rFonts w:ascii="Arial" w:hAnsi="Arial"/>
        </w:rPr>
      </w:pPr>
      <w:r>
        <w:rPr>
          <w:rFonts w:ascii="Arial" w:hAnsi="Arial"/>
          <w:b/>
          <w:u w:val="single"/>
        </w:rPr>
        <w:t>INSTRUCTIONS</w:t>
      </w:r>
      <w:r>
        <w:rPr>
          <w:rFonts w:ascii="Arial" w:hAnsi="Arial"/>
          <w:b/>
        </w:rPr>
        <w:t>:  Distribute articles</w:t>
      </w:r>
      <w:r>
        <w:rPr>
          <w:rFonts w:ascii="Arial" w:hAnsi="Arial"/>
          <w:b/>
        </w:rPr>
        <w:br/>
      </w:r>
    </w:p>
    <w:p w:rsidR="00BA1D87" w:rsidRDefault="00BA1D87" w:rsidP="00BA1D87">
      <w:pPr>
        <w:numPr>
          <w:ilvl w:val="0"/>
          <w:numId w:val="101"/>
        </w:numPr>
        <w:tabs>
          <w:tab w:val="clear" w:pos="1440"/>
          <w:tab w:val="num" w:pos="2880"/>
        </w:tabs>
        <w:ind w:left="2880"/>
        <w:rPr>
          <w:rFonts w:ascii="Arial" w:hAnsi="Arial"/>
        </w:rPr>
      </w:pPr>
      <w:r>
        <w:rPr>
          <w:rFonts w:ascii="Arial" w:hAnsi="Arial"/>
        </w:rPr>
        <w:t xml:space="preserve"> INTRODUCTION:</w:t>
      </w:r>
      <w:r>
        <w:rPr>
          <w:rFonts w:ascii="Arial" w:hAnsi="Arial"/>
          <w:b/>
        </w:rPr>
        <w:t xml:space="preserve">  </w:t>
      </w:r>
      <w:r>
        <w:rPr>
          <w:rFonts w:ascii="Arial" w:hAnsi="Arial"/>
        </w:rPr>
        <w:t>Some of you may have wondered why the Commonwealth places such emphasis on SEAP awareness for supervisors and managers.  The sheets being passed around describe some situations where an employee assistance program might be indicated.</w:t>
      </w:r>
      <w:r>
        <w:rPr>
          <w:rFonts w:ascii="Arial" w:hAnsi="Arial"/>
        </w:rPr>
        <w:br/>
      </w:r>
    </w:p>
    <w:p w:rsidR="00BA1D87" w:rsidRDefault="00BA1D87" w:rsidP="00BA1D87">
      <w:pPr>
        <w:numPr>
          <w:ilvl w:val="0"/>
          <w:numId w:val="101"/>
        </w:numPr>
        <w:tabs>
          <w:tab w:val="clear" w:pos="1440"/>
          <w:tab w:val="num" w:pos="2880"/>
        </w:tabs>
        <w:ind w:left="2880"/>
        <w:rPr>
          <w:rFonts w:ascii="Arial" w:hAnsi="Arial"/>
        </w:rPr>
      </w:pPr>
      <w:r>
        <w:rPr>
          <w:rFonts w:ascii="Arial" w:hAnsi="Arial"/>
        </w:rPr>
        <w:t>Instruct the group to take a few moments to review the readings.</w:t>
      </w:r>
      <w:r>
        <w:rPr>
          <w:rFonts w:ascii="Arial" w:hAnsi="Arial"/>
        </w:rPr>
        <w:br/>
      </w:r>
    </w:p>
    <w:p w:rsidR="00BA1D87" w:rsidRDefault="00BA1D87" w:rsidP="00BA1D87">
      <w:pPr>
        <w:numPr>
          <w:ilvl w:val="0"/>
          <w:numId w:val="101"/>
        </w:numPr>
        <w:tabs>
          <w:tab w:val="clear" w:pos="1440"/>
          <w:tab w:val="num" w:pos="2880"/>
        </w:tabs>
        <w:ind w:left="2880"/>
        <w:rPr>
          <w:rFonts w:ascii="Arial" w:hAnsi="Arial"/>
        </w:rPr>
      </w:pPr>
      <w:r>
        <w:rPr>
          <w:rFonts w:ascii="Arial" w:hAnsi="Arial"/>
        </w:rPr>
        <w:t>Allow the participants 1 to 2 minutes to read the articles.</w:t>
      </w:r>
      <w:r>
        <w:rPr>
          <w:rFonts w:ascii="Arial" w:hAnsi="Arial"/>
        </w:rPr>
        <w:br/>
      </w:r>
    </w:p>
    <w:p w:rsidR="00BA1D87" w:rsidRDefault="00BA1D87" w:rsidP="00BA1D87">
      <w:pPr>
        <w:numPr>
          <w:ilvl w:val="0"/>
          <w:numId w:val="101"/>
        </w:numPr>
        <w:tabs>
          <w:tab w:val="clear" w:pos="1440"/>
          <w:tab w:val="num" w:pos="2880"/>
        </w:tabs>
        <w:ind w:left="2880"/>
        <w:rPr>
          <w:rFonts w:ascii="Arial" w:hAnsi="Arial" w:cs="Arial"/>
        </w:rPr>
      </w:pPr>
      <w:r>
        <w:rPr>
          <w:rFonts w:ascii="Arial" w:hAnsi="Arial" w:cs="Arial"/>
        </w:rPr>
        <w:t>Instruct the group to partner with the person seated next to them to discuss their articles, and to consider how SEAP could have been useful in these situations.</w:t>
      </w:r>
      <w:r>
        <w:rPr>
          <w:rFonts w:ascii="Arial" w:hAnsi="Arial" w:cs="Arial"/>
        </w:rPr>
        <w:br/>
      </w:r>
    </w:p>
    <w:p w:rsidR="00BA1D87" w:rsidRDefault="00BA1D87" w:rsidP="00BA1D87">
      <w:pPr>
        <w:numPr>
          <w:ilvl w:val="0"/>
          <w:numId w:val="101"/>
        </w:numPr>
        <w:tabs>
          <w:tab w:val="clear" w:pos="1440"/>
          <w:tab w:val="num" w:pos="2880"/>
        </w:tabs>
        <w:ind w:left="2880"/>
        <w:rPr>
          <w:rFonts w:ascii="Arial" w:hAnsi="Arial" w:cs="Arial"/>
        </w:rPr>
      </w:pPr>
      <w:r>
        <w:rPr>
          <w:rFonts w:ascii="Arial" w:hAnsi="Arial" w:cs="Arial"/>
        </w:rPr>
        <w:t>If time allows, solicit responses from the group, and encourage discussion.  Record the responses on a flip chart.</w:t>
      </w:r>
    </w:p>
    <w:p w:rsidR="00BA1D87" w:rsidRDefault="00BA1D87">
      <w:pPr>
        <w:tabs>
          <w:tab w:val="num" w:pos="2880"/>
        </w:tabs>
        <w:ind w:left="2880" w:hanging="360"/>
        <w:rPr>
          <w:rFonts w:ascii="Arial" w:hAnsi="Arial" w:cs="Arial"/>
        </w:rPr>
      </w:pPr>
    </w:p>
    <w:p w:rsidR="00BA1D87" w:rsidRDefault="00BA1D87">
      <w:pPr>
        <w:tabs>
          <w:tab w:val="left" w:pos="1080"/>
        </w:tabs>
        <w:jc w:val="center"/>
      </w:pPr>
      <w:r>
        <w:rPr>
          <w:rFonts w:ascii="Arial" w:hAnsi="Arial"/>
        </w:rPr>
        <w:br w:type="page"/>
      </w:r>
      <w:r>
        <w:rPr>
          <w:rFonts w:ascii="Arial" w:hAnsi="Arial" w:cs="Arial"/>
          <w:b/>
          <w:bCs/>
          <w:u w:val="single"/>
        </w:rPr>
        <w:lastRenderedPageBreak/>
        <w:t>Appendix 4 – Visual Impact of the Need for SEAP</w:t>
      </w:r>
    </w:p>
    <w:p w:rsidR="00BA1D87" w:rsidRDefault="00BA1D87">
      <w:pPr>
        <w:jc w:val="center"/>
        <w:rPr>
          <w:rFonts w:ascii="Arial" w:hAnsi="Arial"/>
          <w:b/>
        </w:rPr>
      </w:pPr>
    </w:p>
    <w:p w:rsidR="00BA1D87" w:rsidRDefault="00BA1D87">
      <w:pPr>
        <w:tabs>
          <w:tab w:val="left" w:pos="2880"/>
        </w:tabs>
        <w:rPr>
          <w:rFonts w:ascii="Arial" w:hAnsi="Arial"/>
          <w:b/>
        </w:rPr>
      </w:pPr>
    </w:p>
    <w:p w:rsidR="00BA1D87" w:rsidRDefault="00BA1D87">
      <w:pPr>
        <w:rPr>
          <w:rFonts w:ascii="Arial" w:hAnsi="Arial"/>
          <w:b/>
          <w:caps/>
        </w:rPr>
      </w:pPr>
      <w:r>
        <w:rPr>
          <w:rFonts w:ascii="Arial" w:hAnsi="Arial"/>
          <w:b/>
          <w:caps/>
        </w:rPr>
        <w:t xml:space="preserve">Number of </w:t>
      </w:r>
    </w:p>
    <w:p w:rsidR="00BA1D87" w:rsidRDefault="00BA1D87">
      <w:pPr>
        <w:rPr>
          <w:rFonts w:ascii="Arial" w:hAnsi="Arial"/>
        </w:rPr>
      </w:pPr>
      <w:r>
        <w:rPr>
          <w:rFonts w:ascii="Arial" w:hAnsi="Arial"/>
          <w:b/>
          <w:caps/>
        </w:rPr>
        <w:t xml:space="preserve">PARTICIPANTS:               </w:t>
      </w:r>
      <w:r>
        <w:rPr>
          <w:rFonts w:ascii="Arial" w:hAnsi="Arial"/>
          <w:caps/>
        </w:rPr>
        <w:t>UNLIMITED</w:t>
      </w:r>
    </w:p>
    <w:p w:rsidR="00BA1D87" w:rsidRDefault="00BA1D87">
      <w:pPr>
        <w:rPr>
          <w:rFonts w:ascii="Arial" w:hAnsi="Arial"/>
          <w:b/>
        </w:rPr>
      </w:pPr>
    </w:p>
    <w:p w:rsidR="00BA1D87" w:rsidRDefault="00BA1D87" w:rsidP="00BA1D87">
      <w:pPr>
        <w:numPr>
          <w:ilvl w:val="0"/>
          <w:numId w:val="75"/>
        </w:numPr>
        <w:tabs>
          <w:tab w:val="clear" w:pos="1800"/>
          <w:tab w:val="num" w:pos="2160"/>
          <w:tab w:val="left" w:pos="2880"/>
        </w:tabs>
        <w:ind w:firstLine="360"/>
        <w:rPr>
          <w:rFonts w:ascii="Arial" w:hAnsi="Arial"/>
        </w:rPr>
      </w:pPr>
      <w:r>
        <w:rPr>
          <w:rFonts w:ascii="Arial" w:hAnsi="Arial"/>
          <w:b/>
          <w:bCs/>
          <w:u w:val="single"/>
        </w:rPr>
        <w:t>INSTRUCTIONS</w:t>
      </w:r>
      <w:r>
        <w:rPr>
          <w:rFonts w:ascii="Arial" w:hAnsi="Arial"/>
          <w:b/>
          <w:bCs/>
        </w:rPr>
        <w:t xml:space="preserve">: </w:t>
      </w:r>
      <w:r>
        <w:rPr>
          <w:rFonts w:ascii="Arial" w:hAnsi="Arial"/>
          <w:b/>
          <w:bCs/>
        </w:rPr>
        <w:br/>
      </w:r>
    </w:p>
    <w:p w:rsidR="00BA1D87" w:rsidRDefault="00BA1D87" w:rsidP="00BA1D87">
      <w:pPr>
        <w:numPr>
          <w:ilvl w:val="0"/>
          <w:numId w:val="76"/>
        </w:numPr>
        <w:tabs>
          <w:tab w:val="left" w:pos="2880"/>
          <w:tab w:val="num" w:pos="5832"/>
        </w:tabs>
        <w:ind w:firstLine="1080"/>
        <w:rPr>
          <w:rFonts w:ascii="Arial" w:hAnsi="Arial"/>
        </w:rPr>
      </w:pPr>
      <w:r>
        <w:rPr>
          <w:rFonts w:ascii="Arial" w:hAnsi="Arial"/>
        </w:rPr>
        <w:t xml:space="preserve">Have participants count off by fours.  </w:t>
      </w:r>
      <w:r>
        <w:rPr>
          <w:rFonts w:ascii="Arial" w:hAnsi="Arial"/>
        </w:rPr>
        <w:br/>
      </w:r>
    </w:p>
    <w:p w:rsidR="00BA1D87" w:rsidRDefault="00BA1D87" w:rsidP="00BA1D87">
      <w:pPr>
        <w:numPr>
          <w:ilvl w:val="0"/>
          <w:numId w:val="76"/>
        </w:numPr>
        <w:tabs>
          <w:tab w:val="left" w:pos="2880"/>
          <w:tab w:val="num" w:pos="5832"/>
        </w:tabs>
        <w:ind w:firstLine="1080"/>
      </w:pPr>
      <w:r>
        <w:rPr>
          <w:rFonts w:ascii="Arial" w:hAnsi="Arial"/>
        </w:rPr>
        <w:t>Ask everyone who was a number 1 to stand.</w:t>
      </w:r>
      <w:r>
        <w:rPr>
          <w:rFonts w:ascii="Arial" w:hAnsi="Arial"/>
        </w:rPr>
        <w:br/>
      </w:r>
    </w:p>
    <w:p w:rsidR="00BA1D87" w:rsidRDefault="00BA1D87" w:rsidP="00BA1D87">
      <w:pPr>
        <w:numPr>
          <w:ilvl w:val="0"/>
          <w:numId w:val="76"/>
        </w:numPr>
        <w:tabs>
          <w:tab w:val="left" w:pos="2880"/>
          <w:tab w:val="num" w:pos="5832"/>
        </w:tabs>
        <w:ind w:left="2880"/>
        <w:rPr>
          <w:rFonts w:ascii="Arial" w:hAnsi="Arial" w:cs="Arial"/>
        </w:rPr>
      </w:pPr>
      <w:r>
        <w:rPr>
          <w:rFonts w:ascii="Arial" w:hAnsi="Arial"/>
        </w:rPr>
        <w:t>Ask the group to look around.</w:t>
      </w:r>
      <w:r>
        <w:rPr>
          <w:rFonts w:ascii="Arial" w:hAnsi="Arial"/>
        </w:rPr>
        <w:br/>
      </w:r>
    </w:p>
    <w:p w:rsidR="00BA1D87" w:rsidRDefault="00BA1D87" w:rsidP="00BA1D87">
      <w:pPr>
        <w:numPr>
          <w:ilvl w:val="0"/>
          <w:numId w:val="76"/>
        </w:numPr>
        <w:tabs>
          <w:tab w:val="left" w:pos="2880"/>
          <w:tab w:val="num" w:pos="5832"/>
        </w:tabs>
        <w:ind w:left="2880"/>
        <w:rPr>
          <w:rFonts w:ascii="Arial" w:hAnsi="Arial" w:cs="Arial"/>
        </w:rPr>
      </w:pPr>
      <w:r>
        <w:rPr>
          <w:rFonts w:ascii="Arial" w:hAnsi="Arial"/>
        </w:rPr>
        <w:t>Ask the number 1’s to sit.</w:t>
      </w:r>
      <w:r>
        <w:rPr>
          <w:rFonts w:ascii="Arial" w:hAnsi="Arial"/>
        </w:rPr>
        <w:br/>
      </w:r>
    </w:p>
    <w:p w:rsidR="00BA1D87" w:rsidRDefault="00BA1D87" w:rsidP="00BA1D87">
      <w:pPr>
        <w:numPr>
          <w:ilvl w:val="0"/>
          <w:numId w:val="76"/>
        </w:numPr>
        <w:tabs>
          <w:tab w:val="left" w:pos="2880"/>
          <w:tab w:val="num" w:pos="5832"/>
        </w:tabs>
        <w:ind w:left="2880"/>
        <w:rPr>
          <w:rFonts w:ascii="Arial" w:hAnsi="Arial" w:cs="Arial"/>
        </w:rPr>
      </w:pPr>
      <w:r>
        <w:rPr>
          <w:rFonts w:ascii="Arial" w:hAnsi="Arial"/>
        </w:rPr>
        <w:t xml:space="preserve">Ask the group the following question – To supervisors - how many of you supervise four or more individuals?  To union officials – how many of you provide support and services to four or more individuals?  </w:t>
      </w:r>
      <w:r>
        <w:rPr>
          <w:rFonts w:ascii="Arial" w:hAnsi="Arial"/>
        </w:rPr>
        <w:br/>
      </w:r>
    </w:p>
    <w:p w:rsidR="00BA1D87" w:rsidRDefault="00BA1D87" w:rsidP="00BA1D87">
      <w:pPr>
        <w:numPr>
          <w:ilvl w:val="0"/>
          <w:numId w:val="76"/>
        </w:numPr>
        <w:tabs>
          <w:tab w:val="left" w:pos="2880"/>
          <w:tab w:val="num" w:pos="5832"/>
        </w:tabs>
        <w:ind w:left="2880"/>
        <w:rPr>
          <w:rFonts w:ascii="Arial" w:hAnsi="Arial" w:cs="Arial"/>
        </w:rPr>
      </w:pPr>
      <w:r>
        <w:rPr>
          <w:rFonts w:ascii="Arial" w:hAnsi="Arial"/>
        </w:rPr>
        <w:t>Ask those who answered “yes” to the above questions to stand.</w:t>
      </w:r>
      <w:r>
        <w:rPr>
          <w:rFonts w:ascii="Arial" w:hAnsi="Arial"/>
        </w:rPr>
        <w:br/>
      </w:r>
    </w:p>
    <w:p w:rsidR="00BA1D87" w:rsidRDefault="00BA1D87" w:rsidP="00BA1D87">
      <w:pPr>
        <w:numPr>
          <w:ilvl w:val="0"/>
          <w:numId w:val="76"/>
        </w:numPr>
        <w:tabs>
          <w:tab w:val="left" w:pos="2880"/>
          <w:tab w:val="num" w:pos="5832"/>
        </w:tabs>
        <w:ind w:left="2880"/>
        <w:rPr>
          <w:rFonts w:ascii="Arial" w:hAnsi="Arial" w:cs="Arial"/>
        </w:rPr>
      </w:pPr>
      <w:r>
        <w:rPr>
          <w:rFonts w:ascii="Arial" w:hAnsi="Arial"/>
        </w:rPr>
        <w:t xml:space="preserve">Instructor makes the following statement while the group is still standing:  </w:t>
      </w:r>
      <w:r>
        <w:rPr>
          <w:rFonts w:ascii="Arial" w:hAnsi="Arial" w:cs="Arial"/>
        </w:rPr>
        <w:t xml:space="preserve">Studies show that 1 in 4 people have some problem or difficulty in their life that could be eased or resolved by getting involved in SEAP.  Those of you now standing are probably supervising someone or providing support to someone who may well have a need for SEAP services for him/herself or a family member. </w:t>
      </w:r>
    </w:p>
    <w:p w:rsidR="00BA1D87" w:rsidRDefault="00BA1D87">
      <w:pPr>
        <w:pStyle w:val="BodyTextIndent"/>
        <w:tabs>
          <w:tab w:val="left" w:pos="2880"/>
        </w:tabs>
        <w:ind w:left="645" w:firstLine="0"/>
      </w:pPr>
    </w:p>
    <w:p w:rsidR="00BA1D87" w:rsidRDefault="00BA1D87">
      <w:pPr>
        <w:tabs>
          <w:tab w:val="left" w:pos="450"/>
          <w:tab w:val="left" w:pos="2880"/>
        </w:tabs>
        <w:jc w:val="center"/>
        <w:rPr>
          <w:rFonts w:ascii="Arial" w:hAnsi="Arial"/>
          <w:b/>
          <w:u w:val="single"/>
        </w:rPr>
      </w:pPr>
      <w:r>
        <w:rPr>
          <w:rFonts w:ascii="Arial" w:hAnsi="Arial"/>
          <w:b/>
        </w:rPr>
        <w:br w:type="page"/>
      </w:r>
      <w:r>
        <w:rPr>
          <w:rFonts w:ascii="Arial" w:hAnsi="Arial"/>
          <w:b/>
          <w:u w:val="single"/>
        </w:rPr>
        <w:lastRenderedPageBreak/>
        <w:t>Appendix 7</w:t>
      </w:r>
    </w:p>
    <w:p w:rsidR="00BA1D87" w:rsidRDefault="00BA1D87">
      <w:pPr>
        <w:tabs>
          <w:tab w:val="left" w:pos="450"/>
          <w:tab w:val="left" w:pos="2880"/>
        </w:tabs>
        <w:jc w:val="center"/>
        <w:rPr>
          <w:rFonts w:ascii="Arial" w:hAnsi="Arial"/>
          <w:b/>
          <w:u w:val="single"/>
        </w:rPr>
      </w:pPr>
      <w:r>
        <w:rPr>
          <w:rFonts w:ascii="Arial" w:hAnsi="Arial"/>
          <w:b/>
          <w:u w:val="single"/>
        </w:rPr>
        <w:t>Constructive Interview Exercise</w:t>
      </w:r>
    </w:p>
    <w:p w:rsidR="00BA1D87" w:rsidRDefault="00BA1D87">
      <w:pPr>
        <w:tabs>
          <w:tab w:val="left" w:pos="450"/>
          <w:tab w:val="left" w:pos="2880"/>
        </w:tabs>
        <w:jc w:val="center"/>
        <w:rPr>
          <w:rFonts w:ascii="Arial" w:hAnsi="Arial"/>
          <w:b/>
          <w:u w:val="single"/>
        </w:rPr>
      </w:pPr>
    </w:p>
    <w:p w:rsidR="00BA1D87" w:rsidRDefault="00BA1D87">
      <w:pPr>
        <w:tabs>
          <w:tab w:val="left" w:pos="450"/>
          <w:tab w:val="left" w:pos="2880"/>
        </w:tabs>
        <w:jc w:val="center"/>
        <w:rPr>
          <w:rFonts w:ascii="Arial" w:hAnsi="Arial"/>
          <w:b/>
          <w:u w:val="single"/>
        </w:rPr>
      </w:pPr>
    </w:p>
    <w:p w:rsidR="00BA1D87" w:rsidRDefault="00BA1D87">
      <w:pPr>
        <w:tabs>
          <w:tab w:val="left" w:pos="1080"/>
        </w:tabs>
        <w:rPr>
          <w:rFonts w:ascii="Arial" w:hAnsi="Arial"/>
          <w:b/>
        </w:rPr>
      </w:pPr>
      <w:r>
        <w:rPr>
          <w:rFonts w:ascii="Arial" w:hAnsi="Arial"/>
          <w:b/>
        </w:rPr>
        <w:t>NUMBER OF</w:t>
      </w:r>
    </w:p>
    <w:p w:rsidR="00BA1D87" w:rsidRDefault="00BA1D87">
      <w:pPr>
        <w:tabs>
          <w:tab w:val="left" w:pos="1080"/>
        </w:tabs>
        <w:rPr>
          <w:rFonts w:ascii="Arial" w:hAnsi="Arial"/>
          <w:bCs/>
        </w:rPr>
      </w:pPr>
      <w:r>
        <w:rPr>
          <w:rFonts w:ascii="Arial" w:hAnsi="Arial"/>
          <w:b/>
        </w:rPr>
        <w:t>PARTICIPANTS:</w:t>
      </w:r>
      <w:r>
        <w:rPr>
          <w:rFonts w:ascii="Arial" w:hAnsi="Arial"/>
          <w:b/>
        </w:rPr>
        <w:tab/>
      </w:r>
      <w:r>
        <w:rPr>
          <w:rFonts w:ascii="Arial" w:hAnsi="Arial"/>
          <w:b/>
        </w:rPr>
        <w:tab/>
      </w:r>
      <w:r>
        <w:rPr>
          <w:rFonts w:ascii="Arial" w:hAnsi="Arial"/>
          <w:bCs/>
        </w:rPr>
        <w:t>Up to 45</w:t>
      </w:r>
    </w:p>
    <w:p w:rsidR="00BA1D87" w:rsidRDefault="00BA1D87">
      <w:pPr>
        <w:tabs>
          <w:tab w:val="left" w:pos="1080"/>
        </w:tabs>
        <w:rPr>
          <w:rFonts w:ascii="Arial" w:hAnsi="Arial"/>
          <w:bCs/>
        </w:rPr>
      </w:pPr>
    </w:p>
    <w:p w:rsidR="00BA1D87" w:rsidRDefault="00BA1D87">
      <w:pPr>
        <w:tabs>
          <w:tab w:val="left" w:pos="1080"/>
        </w:tabs>
        <w:rPr>
          <w:rFonts w:ascii="Arial" w:hAnsi="Arial"/>
          <w:bCs/>
        </w:rPr>
      </w:pPr>
    </w:p>
    <w:p w:rsidR="00BA1D87" w:rsidRDefault="00BA1D87" w:rsidP="00BA1D87">
      <w:pPr>
        <w:numPr>
          <w:ilvl w:val="0"/>
          <w:numId w:val="81"/>
        </w:numPr>
        <w:tabs>
          <w:tab w:val="clear" w:pos="3240"/>
          <w:tab w:val="left" w:pos="1080"/>
          <w:tab w:val="num" w:pos="2880"/>
        </w:tabs>
        <w:ind w:left="2880" w:hanging="360"/>
        <w:rPr>
          <w:rFonts w:ascii="Arial" w:hAnsi="Arial"/>
          <w:b/>
          <w:u w:val="single"/>
        </w:rPr>
      </w:pPr>
      <w:r>
        <w:rPr>
          <w:rFonts w:ascii="Arial" w:hAnsi="Arial"/>
          <w:b/>
          <w:u w:val="single"/>
        </w:rPr>
        <w:t>INSTRUCTIONS</w:t>
      </w:r>
    </w:p>
    <w:p w:rsidR="00BA1D87" w:rsidRDefault="00BA1D87">
      <w:pPr>
        <w:tabs>
          <w:tab w:val="left" w:pos="1080"/>
        </w:tabs>
        <w:rPr>
          <w:rFonts w:ascii="Arial" w:hAnsi="Arial"/>
          <w:b/>
          <w:u w:val="single"/>
        </w:rPr>
      </w:pPr>
    </w:p>
    <w:p w:rsidR="00BA1D87" w:rsidRDefault="00BA1D87" w:rsidP="00BA1D87">
      <w:pPr>
        <w:numPr>
          <w:ilvl w:val="1"/>
          <w:numId w:val="81"/>
        </w:numPr>
        <w:tabs>
          <w:tab w:val="clear" w:pos="1440"/>
          <w:tab w:val="left" w:pos="1080"/>
          <w:tab w:val="num" w:pos="2880"/>
        </w:tabs>
        <w:ind w:left="2880"/>
        <w:rPr>
          <w:rFonts w:ascii="Arial" w:hAnsi="Arial"/>
          <w:bCs/>
        </w:rPr>
      </w:pPr>
      <w:r>
        <w:rPr>
          <w:rFonts w:ascii="Arial" w:hAnsi="Arial"/>
          <w:bCs/>
        </w:rPr>
        <w:t>Have the participants arrange themselves into groups of threes.</w:t>
      </w:r>
      <w:r>
        <w:rPr>
          <w:rFonts w:ascii="Arial" w:hAnsi="Arial"/>
          <w:bCs/>
        </w:rPr>
        <w:br/>
      </w:r>
    </w:p>
    <w:p w:rsidR="00BA1D87" w:rsidRDefault="00BA1D87" w:rsidP="00BA1D87">
      <w:pPr>
        <w:numPr>
          <w:ilvl w:val="1"/>
          <w:numId w:val="81"/>
        </w:numPr>
        <w:tabs>
          <w:tab w:val="clear" w:pos="1440"/>
          <w:tab w:val="left" w:pos="1080"/>
          <w:tab w:val="num" w:pos="2880"/>
        </w:tabs>
        <w:ind w:left="2880"/>
        <w:rPr>
          <w:rFonts w:ascii="Arial" w:hAnsi="Arial"/>
          <w:bCs/>
        </w:rPr>
      </w:pPr>
      <w:r>
        <w:rPr>
          <w:rFonts w:ascii="Arial" w:hAnsi="Arial"/>
          <w:bCs/>
        </w:rPr>
        <w:t>Within each group, have the participants count off.</w:t>
      </w:r>
      <w:r>
        <w:rPr>
          <w:rFonts w:ascii="Arial" w:hAnsi="Arial"/>
          <w:bCs/>
        </w:rPr>
        <w:br/>
      </w:r>
    </w:p>
    <w:p w:rsidR="00BA1D87" w:rsidRDefault="00BA1D87" w:rsidP="00BA1D87">
      <w:pPr>
        <w:numPr>
          <w:ilvl w:val="1"/>
          <w:numId w:val="81"/>
        </w:numPr>
        <w:tabs>
          <w:tab w:val="clear" w:pos="1440"/>
          <w:tab w:val="left" w:pos="1080"/>
          <w:tab w:val="num" w:pos="2880"/>
        </w:tabs>
        <w:ind w:left="2880"/>
        <w:rPr>
          <w:rFonts w:ascii="Arial" w:hAnsi="Arial"/>
          <w:bCs/>
        </w:rPr>
      </w:pPr>
      <w:r>
        <w:rPr>
          <w:rFonts w:ascii="Arial" w:hAnsi="Arial"/>
          <w:bCs/>
        </w:rPr>
        <w:t>Instruct the participants that they are now going to practice participating in a constructive interview.</w:t>
      </w:r>
      <w:r>
        <w:rPr>
          <w:rFonts w:ascii="Arial" w:hAnsi="Arial"/>
          <w:bCs/>
        </w:rPr>
        <w:br/>
      </w:r>
    </w:p>
    <w:p w:rsidR="00BA1D87" w:rsidRDefault="00BA1D87" w:rsidP="00BA1D87">
      <w:pPr>
        <w:numPr>
          <w:ilvl w:val="1"/>
          <w:numId w:val="81"/>
        </w:numPr>
        <w:tabs>
          <w:tab w:val="clear" w:pos="1440"/>
          <w:tab w:val="left" w:pos="1080"/>
          <w:tab w:val="num" w:pos="2880"/>
        </w:tabs>
        <w:ind w:left="2880"/>
        <w:rPr>
          <w:rFonts w:ascii="Arial" w:hAnsi="Arial"/>
          <w:bCs/>
        </w:rPr>
      </w:pPr>
      <w:r>
        <w:rPr>
          <w:rFonts w:ascii="Arial" w:hAnsi="Arial"/>
          <w:bCs/>
        </w:rPr>
        <w:t>Instruct all the number 1’s that they will be the supervisor, all the number 2’s that they will be the union steward/observer, and the number 3’s that they will be the impaired employee.</w:t>
      </w:r>
      <w:r>
        <w:rPr>
          <w:rFonts w:ascii="Arial" w:hAnsi="Arial"/>
          <w:bCs/>
        </w:rPr>
        <w:br/>
      </w:r>
    </w:p>
    <w:p w:rsidR="00BA1D87" w:rsidRDefault="00BA1D87" w:rsidP="00BA1D87">
      <w:pPr>
        <w:numPr>
          <w:ilvl w:val="1"/>
          <w:numId w:val="81"/>
        </w:numPr>
        <w:tabs>
          <w:tab w:val="clear" w:pos="1440"/>
          <w:tab w:val="left" w:pos="1080"/>
          <w:tab w:val="num" w:pos="2880"/>
        </w:tabs>
        <w:ind w:left="2880"/>
        <w:rPr>
          <w:rFonts w:ascii="Arial" w:hAnsi="Arial"/>
          <w:bCs/>
        </w:rPr>
      </w:pPr>
      <w:r>
        <w:rPr>
          <w:rFonts w:ascii="Arial" w:hAnsi="Arial"/>
          <w:bCs/>
        </w:rPr>
        <w:t>Assign a performance or behavior problem to each group.  This can be done verbally; walking group to group (for small class sizes), or you may wish to write the problem on 3 x 5 cards and hand one to each group.</w:t>
      </w:r>
      <w:r>
        <w:rPr>
          <w:rFonts w:ascii="Arial" w:hAnsi="Arial"/>
          <w:bCs/>
        </w:rPr>
        <w:br/>
      </w:r>
    </w:p>
    <w:p w:rsidR="00BA1D87" w:rsidRDefault="00BA1D87" w:rsidP="00BA1D87">
      <w:pPr>
        <w:numPr>
          <w:ilvl w:val="1"/>
          <w:numId w:val="81"/>
        </w:numPr>
        <w:tabs>
          <w:tab w:val="clear" w:pos="1440"/>
          <w:tab w:val="left" w:pos="1080"/>
          <w:tab w:val="num" w:pos="2880"/>
        </w:tabs>
        <w:ind w:left="2880"/>
        <w:rPr>
          <w:rFonts w:ascii="Arial" w:hAnsi="Arial"/>
          <w:bCs/>
        </w:rPr>
      </w:pPr>
      <w:r>
        <w:rPr>
          <w:rFonts w:ascii="Arial" w:hAnsi="Arial"/>
          <w:bCs/>
        </w:rPr>
        <w:t>Tell the employees (number 3’s) that they may choose their own impairment.</w:t>
      </w:r>
      <w:r>
        <w:rPr>
          <w:rFonts w:ascii="Arial" w:hAnsi="Arial"/>
          <w:bCs/>
        </w:rPr>
        <w:br/>
      </w:r>
    </w:p>
    <w:p w:rsidR="00BA1D87" w:rsidRDefault="00BA1D87" w:rsidP="00BA1D87">
      <w:pPr>
        <w:numPr>
          <w:ilvl w:val="1"/>
          <w:numId w:val="81"/>
        </w:numPr>
        <w:tabs>
          <w:tab w:val="clear" w:pos="1440"/>
          <w:tab w:val="left" w:pos="1080"/>
          <w:tab w:val="num" w:pos="2880"/>
        </w:tabs>
        <w:ind w:left="2880"/>
        <w:rPr>
          <w:rFonts w:ascii="Arial" w:hAnsi="Arial"/>
          <w:bCs/>
        </w:rPr>
      </w:pPr>
      <w:r>
        <w:rPr>
          <w:rFonts w:ascii="Arial" w:hAnsi="Arial"/>
          <w:bCs/>
        </w:rPr>
        <w:t>Tell the union stewards (number 2’s) that they have a dual role; to act as the employee’s advocate while using appropriate SEAP intervention techniques, and to be the observer of how well the process is working.</w:t>
      </w:r>
      <w:r>
        <w:rPr>
          <w:rFonts w:ascii="Arial" w:hAnsi="Arial"/>
          <w:bCs/>
        </w:rPr>
        <w:br/>
      </w:r>
    </w:p>
    <w:p w:rsidR="00BA1D87" w:rsidRDefault="00BA1D87" w:rsidP="00BA1D87">
      <w:pPr>
        <w:numPr>
          <w:ilvl w:val="1"/>
          <w:numId w:val="81"/>
        </w:numPr>
        <w:tabs>
          <w:tab w:val="clear" w:pos="1440"/>
          <w:tab w:val="left" w:pos="1080"/>
          <w:tab w:val="num" w:pos="2880"/>
        </w:tabs>
        <w:ind w:left="2880"/>
        <w:rPr>
          <w:rFonts w:ascii="Arial" w:hAnsi="Arial"/>
          <w:bCs/>
        </w:rPr>
      </w:pPr>
      <w:r>
        <w:rPr>
          <w:rFonts w:ascii="Arial" w:hAnsi="Arial"/>
          <w:bCs/>
        </w:rPr>
        <w:t xml:space="preserve">Instruct the participants that they will have five minutes to complete the exercise.  The goal is for a constructive interview, with appropriate SEAP intervention, to occur.  </w:t>
      </w:r>
      <w:r>
        <w:rPr>
          <w:rFonts w:ascii="Arial" w:hAnsi="Arial"/>
          <w:bCs/>
        </w:rPr>
        <w:br/>
      </w:r>
    </w:p>
    <w:p w:rsidR="00BA1D87" w:rsidRDefault="00BA1D87" w:rsidP="00BA1D87">
      <w:pPr>
        <w:numPr>
          <w:ilvl w:val="1"/>
          <w:numId w:val="81"/>
        </w:numPr>
        <w:tabs>
          <w:tab w:val="clear" w:pos="1440"/>
          <w:tab w:val="left" w:pos="1080"/>
          <w:tab w:val="num" w:pos="2880"/>
        </w:tabs>
        <w:ind w:left="2880"/>
        <w:rPr>
          <w:rFonts w:ascii="Arial" w:hAnsi="Arial"/>
          <w:bCs/>
        </w:rPr>
      </w:pPr>
      <w:r>
        <w:rPr>
          <w:rFonts w:ascii="Arial" w:hAnsi="Arial"/>
          <w:bCs/>
        </w:rPr>
        <w:t>At the conclusion of the five minutes, call the participants back to order, while remaining in their groups of three.  Ask each group to report back on the following issues:</w:t>
      </w:r>
      <w:r>
        <w:rPr>
          <w:rFonts w:ascii="Arial" w:hAnsi="Arial"/>
          <w:bCs/>
        </w:rPr>
        <w:br/>
      </w:r>
    </w:p>
    <w:p w:rsidR="00BA1D87" w:rsidRDefault="00BA1D87" w:rsidP="00BA1D87">
      <w:pPr>
        <w:numPr>
          <w:ilvl w:val="2"/>
          <w:numId w:val="81"/>
        </w:numPr>
        <w:tabs>
          <w:tab w:val="clear" w:pos="2844"/>
          <w:tab w:val="left" w:pos="1080"/>
          <w:tab w:val="num" w:pos="3240"/>
        </w:tabs>
        <w:ind w:left="3240" w:hanging="360"/>
        <w:rPr>
          <w:rFonts w:ascii="Arial" w:hAnsi="Arial"/>
          <w:bCs/>
        </w:rPr>
      </w:pPr>
      <w:r>
        <w:rPr>
          <w:rFonts w:ascii="Arial" w:hAnsi="Arial"/>
          <w:bCs/>
        </w:rPr>
        <w:t>Employees – how did you feel during the interview?  What was the hardest part for you?</w:t>
      </w:r>
      <w:r>
        <w:rPr>
          <w:rFonts w:ascii="Arial" w:hAnsi="Arial"/>
          <w:bCs/>
        </w:rPr>
        <w:br/>
      </w:r>
    </w:p>
    <w:p w:rsidR="00BA1D87" w:rsidRDefault="00BA1D87" w:rsidP="00BA1D87">
      <w:pPr>
        <w:numPr>
          <w:ilvl w:val="2"/>
          <w:numId w:val="81"/>
        </w:numPr>
        <w:tabs>
          <w:tab w:val="clear" w:pos="2844"/>
          <w:tab w:val="left" w:pos="1080"/>
          <w:tab w:val="num" w:pos="3240"/>
        </w:tabs>
        <w:ind w:left="3240" w:hanging="360"/>
        <w:rPr>
          <w:rFonts w:ascii="Arial" w:hAnsi="Arial"/>
          <w:bCs/>
        </w:rPr>
      </w:pPr>
      <w:r>
        <w:rPr>
          <w:rFonts w:ascii="Arial" w:hAnsi="Arial"/>
          <w:bCs/>
        </w:rPr>
        <w:t xml:space="preserve">Supervisors – how did you feel during the interview?  What was the hardest part of the interview?  Do you feel </w:t>
      </w:r>
      <w:r>
        <w:rPr>
          <w:rFonts w:ascii="Arial" w:hAnsi="Arial"/>
          <w:bCs/>
        </w:rPr>
        <w:lastRenderedPageBreak/>
        <w:t>that your intervention was successful?</w:t>
      </w:r>
      <w:r>
        <w:rPr>
          <w:rFonts w:ascii="Arial" w:hAnsi="Arial"/>
          <w:bCs/>
        </w:rPr>
        <w:br/>
      </w:r>
    </w:p>
    <w:p w:rsidR="00BA1D87" w:rsidRDefault="00BA1D87" w:rsidP="00BA1D87">
      <w:pPr>
        <w:numPr>
          <w:ilvl w:val="2"/>
          <w:numId w:val="81"/>
        </w:numPr>
        <w:tabs>
          <w:tab w:val="clear" w:pos="2844"/>
          <w:tab w:val="left" w:pos="1080"/>
          <w:tab w:val="num" w:pos="3240"/>
        </w:tabs>
        <w:ind w:left="3240" w:hanging="360"/>
        <w:rPr>
          <w:rFonts w:ascii="Arial" w:hAnsi="Arial"/>
          <w:bCs/>
        </w:rPr>
      </w:pPr>
      <w:r>
        <w:rPr>
          <w:rFonts w:ascii="Arial" w:hAnsi="Arial"/>
          <w:bCs/>
        </w:rPr>
        <w:t>Union stewards – how did you feel during the interview?  Do you feel the intervention was successful?  What suggestions would you have for improving what happened?</w:t>
      </w:r>
    </w:p>
    <w:p w:rsidR="00BA1D87" w:rsidRDefault="00BA1D87">
      <w:pPr>
        <w:tabs>
          <w:tab w:val="left" w:pos="1080"/>
        </w:tabs>
        <w:rPr>
          <w:rFonts w:ascii="Arial" w:hAnsi="Arial"/>
          <w:bCs/>
        </w:rPr>
      </w:pPr>
    </w:p>
    <w:p w:rsidR="00BA1D87" w:rsidRDefault="00BA1D87">
      <w:pPr>
        <w:tabs>
          <w:tab w:val="left" w:pos="1080"/>
        </w:tabs>
        <w:rPr>
          <w:rFonts w:ascii="Arial" w:hAnsi="Arial"/>
          <w:bCs/>
        </w:rPr>
      </w:pPr>
    </w:p>
    <w:p w:rsidR="00BA1D87" w:rsidRDefault="00BA1D87">
      <w:pPr>
        <w:jc w:val="center"/>
        <w:rPr>
          <w:rFonts w:ascii="Arial" w:hAnsi="Arial"/>
          <w:b/>
          <w:u w:val="single"/>
        </w:rPr>
      </w:pPr>
      <w:r>
        <w:rPr>
          <w:rFonts w:ascii="Arial" w:hAnsi="Arial"/>
          <w:bCs/>
        </w:rPr>
        <w:br w:type="page"/>
      </w:r>
      <w:r>
        <w:rPr>
          <w:rFonts w:ascii="Arial" w:hAnsi="Arial"/>
          <w:b/>
          <w:u w:val="single"/>
        </w:rPr>
        <w:lastRenderedPageBreak/>
        <w:t xml:space="preserve">Appendix 9 </w:t>
      </w:r>
    </w:p>
    <w:p w:rsidR="00BA1D87" w:rsidRDefault="00BA1D87">
      <w:pPr>
        <w:jc w:val="center"/>
        <w:rPr>
          <w:rFonts w:ascii="Arial" w:hAnsi="Arial"/>
          <w:b/>
          <w:u w:val="single"/>
        </w:rPr>
      </w:pPr>
      <w:r>
        <w:rPr>
          <w:rFonts w:ascii="Arial" w:hAnsi="Arial"/>
          <w:b/>
          <w:u w:val="single"/>
        </w:rPr>
        <w:t>Card Sort Knowledge Activity</w:t>
      </w:r>
      <w:r>
        <w:rPr>
          <w:rFonts w:ascii="Arial" w:hAnsi="Arial"/>
          <w:b/>
          <w:u w:val="single"/>
        </w:rPr>
        <w:br/>
      </w:r>
    </w:p>
    <w:p w:rsidR="00BA1D87" w:rsidRDefault="00BA1D87">
      <w:pPr>
        <w:pStyle w:val="Heading2"/>
        <w:ind w:left="0" w:firstLine="0"/>
      </w:pPr>
      <w:r>
        <w:t>NUMBER OF</w:t>
      </w:r>
    </w:p>
    <w:p w:rsidR="00BA1D87" w:rsidRDefault="00BA1D87">
      <w:pPr>
        <w:rPr>
          <w:rFonts w:ascii="Arial" w:hAnsi="Arial"/>
        </w:rPr>
      </w:pPr>
      <w:r>
        <w:rPr>
          <w:rFonts w:ascii="Arial" w:hAnsi="Arial"/>
          <w:b/>
        </w:rPr>
        <w:t xml:space="preserve">PARTICIPANTS:  </w:t>
      </w:r>
      <w:r>
        <w:rPr>
          <w:rFonts w:ascii="Arial" w:hAnsi="Arial"/>
        </w:rPr>
        <w:t xml:space="preserve">             20-100</w:t>
      </w:r>
    </w:p>
    <w:p w:rsidR="00BA1D87" w:rsidRDefault="00BA1D87">
      <w:pPr>
        <w:ind w:left="720"/>
        <w:rPr>
          <w:rFonts w:ascii="Arial" w:hAnsi="Arial"/>
          <w:b/>
        </w:rPr>
      </w:pPr>
    </w:p>
    <w:p w:rsidR="00BA1D87" w:rsidRDefault="00BA1D87">
      <w:pPr>
        <w:ind w:left="2880" w:hanging="2880"/>
        <w:rPr>
          <w:rFonts w:ascii="Arial" w:hAnsi="Arial"/>
          <w:b/>
        </w:rPr>
      </w:pPr>
    </w:p>
    <w:p w:rsidR="00BA1D87" w:rsidRDefault="00BA1D87" w:rsidP="00BA1D87">
      <w:pPr>
        <w:numPr>
          <w:ilvl w:val="0"/>
          <w:numId w:val="90"/>
        </w:numPr>
        <w:tabs>
          <w:tab w:val="num" w:pos="2880"/>
        </w:tabs>
        <w:ind w:left="2880"/>
        <w:rPr>
          <w:rFonts w:ascii="Arial" w:hAnsi="Arial"/>
          <w:b/>
        </w:rPr>
      </w:pPr>
      <w:r>
        <w:rPr>
          <w:rFonts w:ascii="Arial" w:hAnsi="Arial"/>
          <w:b/>
          <w:u w:val="single"/>
        </w:rPr>
        <w:t>PREPARATION</w:t>
      </w:r>
      <w:r>
        <w:rPr>
          <w:rFonts w:ascii="Arial" w:hAnsi="Arial"/>
          <w:b/>
        </w:rPr>
        <w:t>:</w:t>
      </w:r>
      <w:r>
        <w:rPr>
          <w:rFonts w:ascii="Arial" w:hAnsi="Arial"/>
          <w:b/>
        </w:rPr>
        <w:br/>
      </w:r>
    </w:p>
    <w:p w:rsidR="00BA1D87" w:rsidRDefault="00BA1D87" w:rsidP="00BA1D87">
      <w:pPr>
        <w:numPr>
          <w:ilvl w:val="0"/>
          <w:numId w:val="91"/>
        </w:numPr>
        <w:tabs>
          <w:tab w:val="left" w:pos="2700"/>
          <w:tab w:val="num" w:pos="2880"/>
        </w:tabs>
        <w:ind w:left="2880"/>
        <w:rPr>
          <w:rFonts w:ascii="Arial" w:hAnsi="Arial"/>
        </w:rPr>
      </w:pPr>
      <w:r>
        <w:rPr>
          <w:rFonts w:ascii="Arial" w:hAnsi="Arial"/>
          <w:bCs/>
        </w:rPr>
        <w:t>Choose groups of questions/phrases from the list below, or prepare similar questions/phrases.</w:t>
      </w:r>
      <w:r>
        <w:rPr>
          <w:rFonts w:ascii="Arial" w:hAnsi="Arial"/>
          <w:bCs/>
        </w:rPr>
        <w:br/>
      </w:r>
    </w:p>
    <w:p w:rsidR="00BA1D87" w:rsidRDefault="00BA1D87" w:rsidP="00BA1D87">
      <w:pPr>
        <w:numPr>
          <w:ilvl w:val="0"/>
          <w:numId w:val="91"/>
        </w:numPr>
        <w:tabs>
          <w:tab w:val="num" w:pos="2880"/>
        </w:tabs>
        <w:ind w:left="2880"/>
        <w:rPr>
          <w:rFonts w:ascii="Arial" w:hAnsi="Arial"/>
        </w:rPr>
      </w:pPr>
      <w:r>
        <w:rPr>
          <w:rFonts w:ascii="Arial" w:hAnsi="Arial"/>
        </w:rPr>
        <w:t>Write one item or statement from a question group on a note card.  If using colored cards, use all the same color or randomly use colors (do not arrange question groupings by color).</w:t>
      </w:r>
      <w:r>
        <w:rPr>
          <w:rFonts w:ascii="Arial" w:hAnsi="Arial"/>
        </w:rPr>
        <w:br/>
      </w:r>
    </w:p>
    <w:p w:rsidR="00BA1D87" w:rsidRDefault="00BA1D87" w:rsidP="00BA1D87">
      <w:pPr>
        <w:numPr>
          <w:ilvl w:val="0"/>
          <w:numId w:val="91"/>
        </w:numPr>
        <w:tabs>
          <w:tab w:val="num" w:pos="2880"/>
        </w:tabs>
        <w:ind w:left="2880"/>
        <w:rPr>
          <w:rFonts w:ascii="Arial" w:hAnsi="Arial"/>
        </w:rPr>
      </w:pPr>
      <w:r>
        <w:rPr>
          <w:rFonts w:ascii="Arial" w:hAnsi="Arial"/>
        </w:rPr>
        <w:t>Post blank flip charts in the corners of the room.</w:t>
      </w:r>
    </w:p>
    <w:p w:rsidR="00BA1D87" w:rsidRDefault="00BA1D87">
      <w:pPr>
        <w:ind w:left="720"/>
        <w:rPr>
          <w:rFonts w:ascii="Arial" w:hAnsi="Arial"/>
        </w:rPr>
      </w:pPr>
    </w:p>
    <w:p w:rsidR="00BA1D87" w:rsidRDefault="00BA1D87">
      <w:pPr>
        <w:ind w:left="720"/>
        <w:rPr>
          <w:rFonts w:ascii="Arial" w:hAnsi="Arial"/>
        </w:rPr>
      </w:pPr>
    </w:p>
    <w:p w:rsidR="00BA1D87" w:rsidRDefault="00BA1D87" w:rsidP="00BA1D87">
      <w:pPr>
        <w:numPr>
          <w:ilvl w:val="1"/>
          <w:numId w:val="91"/>
        </w:numPr>
        <w:tabs>
          <w:tab w:val="num" w:pos="2880"/>
        </w:tabs>
        <w:ind w:left="2880"/>
        <w:rPr>
          <w:rFonts w:ascii="Arial" w:hAnsi="Arial"/>
        </w:rPr>
      </w:pPr>
      <w:r>
        <w:rPr>
          <w:rFonts w:ascii="Arial" w:hAnsi="Arial"/>
          <w:b/>
          <w:u w:val="single"/>
        </w:rPr>
        <w:t>INSTRUCTIONS</w:t>
      </w:r>
      <w:r>
        <w:rPr>
          <w:rFonts w:ascii="Arial" w:hAnsi="Arial"/>
          <w:b/>
        </w:rPr>
        <w:t>:</w:t>
      </w:r>
      <w:r>
        <w:rPr>
          <w:rFonts w:ascii="Arial" w:hAnsi="Arial"/>
          <w:b/>
        </w:rPr>
        <w:br/>
      </w:r>
    </w:p>
    <w:p w:rsidR="00BA1D87" w:rsidRDefault="00BA1D87" w:rsidP="00BA1D87">
      <w:pPr>
        <w:numPr>
          <w:ilvl w:val="0"/>
          <w:numId w:val="92"/>
        </w:numPr>
        <w:tabs>
          <w:tab w:val="num" w:pos="2880"/>
        </w:tabs>
        <w:ind w:left="2880"/>
        <w:rPr>
          <w:rFonts w:ascii="Arial" w:hAnsi="Arial"/>
        </w:rPr>
      </w:pPr>
      <w:r>
        <w:rPr>
          <w:rFonts w:ascii="Arial" w:hAnsi="Arial"/>
        </w:rPr>
        <w:t>Divide the number of participants scheduled for your class into small groups (4 to 10 participants per group).</w:t>
      </w:r>
      <w:r>
        <w:rPr>
          <w:rFonts w:ascii="Arial" w:hAnsi="Arial"/>
        </w:rPr>
        <w:br/>
      </w:r>
    </w:p>
    <w:p w:rsidR="00BA1D87" w:rsidRDefault="00BA1D87" w:rsidP="00BA1D87">
      <w:pPr>
        <w:numPr>
          <w:ilvl w:val="0"/>
          <w:numId w:val="92"/>
        </w:numPr>
        <w:tabs>
          <w:tab w:val="num" w:pos="2880"/>
        </w:tabs>
        <w:ind w:left="2880"/>
        <w:rPr>
          <w:rFonts w:ascii="Arial" w:hAnsi="Arial"/>
        </w:rPr>
      </w:pPr>
      <w:r>
        <w:rPr>
          <w:rFonts w:ascii="Arial" w:hAnsi="Arial"/>
        </w:rPr>
        <w:t>Give one note card to each participant.</w:t>
      </w:r>
      <w:r>
        <w:rPr>
          <w:rFonts w:ascii="Arial" w:hAnsi="Arial"/>
        </w:rPr>
        <w:br/>
      </w:r>
    </w:p>
    <w:p w:rsidR="00BA1D87" w:rsidRDefault="00BA1D87" w:rsidP="00BA1D87">
      <w:pPr>
        <w:numPr>
          <w:ilvl w:val="0"/>
          <w:numId w:val="92"/>
        </w:numPr>
        <w:tabs>
          <w:tab w:val="num" w:pos="2880"/>
        </w:tabs>
        <w:ind w:left="2880"/>
        <w:rPr>
          <w:rFonts w:ascii="Arial" w:hAnsi="Arial"/>
        </w:rPr>
      </w:pPr>
      <w:r>
        <w:rPr>
          <w:rFonts w:ascii="Arial" w:hAnsi="Arial"/>
        </w:rPr>
        <w:t>Instruct participants that the statement/question on each card is part of a group of related statements about a SEAP topic.</w:t>
      </w:r>
      <w:r>
        <w:rPr>
          <w:rFonts w:ascii="Arial" w:hAnsi="Arial"/>
        </w:rPr>
        <w:br/>
      </w:r>
    </w:p>
    <w:p w:rsidR="00BA1D87" w:rsidRDefault="00BA1D87" w:rsidP="00BA1D87">
      <w:pPr>
        <w:numPr>
          <w:ilvl w:val="0"/>
          <w:numId w:val="92"/>
        </w:numPr>
        <w:tabs>
          <w:tab w:val="num" w:pos="2880"/>
        </w:tabs>
        <w:ind w:left="2880"/>
        <w:rPr>
          <w:rFonts w:ascii="Arial" w:hAnsi="Arial"/>
        </w:rPr>
      </w:pPr>
      <w:r>
        <w:rPr>
          <w:rFonts w:ascii="Arial" w:hAnsi="Arial"/>
        </w:rPr>
        <w:t>Instruct the group that they must find other participants in the room who have cards with similar statements that would be part of that group of related statements.</w:t>
      </w:r>
      <w:r>
        <w:rPr>
          <w:rFonts w:ascii="Arial" w:hAnsi="Arial"/>
        </w:rPr>
        <w:br/>
      </w:r>
    </w:p>
    <w:p w:rsidR="00BA1D87" w:rsidRDefault="00BA1D87" w:rsidP="00BA1D87">
      <w:pPr>
        <w:numPr>
          <w:ilvl w:val="0"/>
          <w:numId w:val="92"/>
        </w:numPr>
        <w:tabs>
          <w:tab w:val="num" w:pos="2880"/>
        </w:tabs>
        <w:ind w:left="2880"/>
        <w:rPr>
          <w:rFonts w:ascii="Arial" w:hAnsi="Arial"/>
        </w:rPr>
      </w:pPr>
      <w:r>
        <w:rPr>
          <w:rFonts w:ascii="Arial" w:hAnsi="Arial"/>
        </w:rPr>
        <w:t>Give participants 5-7 minutes to find their group.</w:t>
      </w:r>
      <w:r>
        <w:rPr>
          <w:rFonts w:ascii="Arial" w:hAnsi="Arial"/>
        </w:rPr>
        <w:br/>
      </w:r>
    </w:p>
    <w:p w:rsidR="00BA1D87" w:rsidRDefault="00BA1D87" w:rsidP="00BA1D87">
      <w:pPr>
        <w:numPr>
          <w:ilvl w:val="0"/>
          <w:numId w:val="92"/>
        </w:numPr>
        <w:tabs>
          <w:tab w:val="num" w:pos="2880"/>
        </w:tabs>
        <w:ind w:left="2880"/>
        <w:rPr>
          <w:rFonts w:ascii="Arial" w:hAnsi="Arial"/>
        </w:rPr>
      </w:pPr>
      <w:r>
        <w:rPr>
          <w:rFonts w:ascii="Arial" w:hAnsi="Arial"/>
        </w:rPr>
        <w:t>Explain that once participants feel they have found the right group, they should proceed to a corner and write the topic theme of their group on a blank flip chart.</w:t>
      </w:r>
      <w:r>
        <w:rPr>
          <w:rFonts w:ascii="Arial" w:hAnsi="Arial"/>
        </w:rPr>
        <w:br/>
      </w:r>
    </w:p>
    <w:p w:rsidR="00BA1D87" w:rsidRDefault="00BA1D87" w:rsidP="00BA1D87">
      <w:pPr>
        <w:numPr>
          <w:ilvl w:val="0"/>
          <w:numId w:val="92"/>
        </w:numPr>
        <w:tabs>
          <w:tab w:val="num" w:pos="2880"/>
        </w:tabs>
        <w:ind w:left="2880"/>
        <w:rPr>
          <w:rFonts w:ascii="Arial" w:hAnsi="Arial"/>
        </w:rPr>
      </w:pPr>
      <w:r>
        <w:rPr>
          <w:rFonts w:ascii="Arial" w:hAnsi="Arial"/>
        </w:rPr>
        <w:t>After participants have completed the exercise, have each group explain how they determined their common relationship and the title of their topic.</w:t>
      </w:r>
    </w:p>
    <w:p w:rsidR="00BA1D87" w:rsidRDefault="00BA1D87">
      <w:pPr>
        <w:tabs>
          <w:tab w:val="left" w:pos="720"/>
        </w:tabs>
        <w:rPr>
          <w:rFonts w:ascii="Arial" w:hAnsi="Arial"/>
        </w:rPr>
      </w:pPr>
    </w:p>
    <w:p w:rsidR="00BA1D87" w:rsidRDefault="00BA1D87" w:rsidP="00BA1D87">
      <w:pPr>
        <w:numPr>
          <w:ilvl w:val="1"/>
          <w:numId w:val="92"/>
        </w:numPr>
        <w:tabs>
          <w:tab w:val="left" w:pos="720"/>
          <w:tab w:val="num" w:pos="2880"/>
        </w:tabs>
        <w:ind w:firstLine="360"/>
        <w:rPr>
          <w:rFonts w:ascii="Arial" w:hAnsi="Arial"/>
          <w:b/>
        </w:rPr>
      </w:pPr>
      <w:r>
        <w:rPr>
          <w:rFonts w:ascii="Arial" w:hAnsi="Arial"/>
        </w:rPr>
        <w:br w:type="page"/>
      </w:r>
      <w:r>
        <w:rPr>
          <w:rFonts w:ascii="Arial" w:hAnsi="Arial"/>
          <w:b/>
        </w:rPr>
        <w:lastRenderedPageBreak/>
        <w:t>Suggested Groupings:</w:t>
      </w:r>
    </w:p>
    <w:p w:rsidR="00BA1D87" w:rsidRDefault="00BA1D87">
      <w:pPr>
        <w:rPr>
          <w:rFonts w:ascii="Arial" w:hAnsi="Arial"/>
          <w:b/>
        </w:rPr>
      </w:pPr>
    </w:p>
    <w:p w:rsidR="00BA1D87" w:rsidRDefault="00BA1D87" w:rsidP="00BA1D87">
      <w:pPr>
        <w:numPr>
          <w:ilvl w:val="0"/>
          <w:numId w:val="89"/>
        </w:numPr>
        <w:tabs>
          <w:tab w:val="num" w:pos="2880"/>
        </w:tabs>
        <w:ind w:firstLine="1515"/>
        <w:rPr>
          <w:rFonts w:ascii="Arial" w:hAnsi="Arial"/>
          <w:u w:val="single"/>
        </w:rPr>
      </w:pPr>
      <w:r>
        <w:rPr>
          <w:rFonts w:ascii="Arial" w:hAnsi="Arial"/>
          <w:u w:val="single"/>
        </w:rPr>
        <w:t>Substance Abuse</w:t>
      </w:r>
    </w:p>
    <w:p w:rsidR="00BA1D87" w:rsidRDefault="00BA1D87" w:rsidP="00BA1D87">
      <w:pPr>
        <w:numPr>
          <w:ilvl w:val="0"/>
          <w:numId w:val="93"/>
        </w:numPr>
        <w:rPr>
          <w:rFonts w:ascii="Arial" w:hAnsi="Arial"/>
        </w:rPr>
      </w:pPr>
      <w:r>
        <w:rPr>
          <w:rFonts w:ascii="Arial" w:hAnsi="Arial"/>
        </w:rPr>
        <w:t>Management Directive 505.25</w:t>
      </w:r>
    </w:p>
    <w:p w:rsidR="00BA1D87" w:rsidRDefault="00BA1D87" w:rsidP="00BA1D87">
      <w:pPr>
        <w:numPr>
          <w:ilvl w:val="0"/>
          <w:numId w:val="93"/>
        </w:numPr>
        <w:rPr>
          <w:rFonts w:ascii="Arial" w:hAnsi="Arial"/>
        </w:rPr>
      </w:pPr>
      <w:r>
        <w:rPr>
          <w:rFonts w:ascii="Arial" w:hAnsi="Arial"/>
        </w:rPr>
        <w:t>Cocaine</w:t>
      </w:r>
    </w:p>
    <w:p w:rsidR="00BA1D87" w:rsidRDefault="00BA1D87" w:rsidP="00BA1D87">
      <w:pPr>
        <w:numPr>
          <w:ilvl w:val="0"/>
          <w:numId w:val="93"/>
        </w:numPr>
        <w:rPr>
          <w:rFonts w:ascii="Arial" w:hAnsi="Arial"/>
        </w:rPr>
      </w:pPr>
      <w:r>
        <w:rPr>
          <w:rFonts w:ascii="Arial" w:hAnsi="Arial"/>
        </w:rPr>
        <w:t>Marijuana</w:t>
      </w:r>
    </w:p>
    <w:p w:rsidR="00BA1D87" w:rsidRDefault="00BA1D87" w:rsidP="00BA1D87">
      <w:pPr>
        <w:numPr>
          <w:ilvl w:val="0"/>
          <w:numId w:val="93"/>
        </w:numPr>
        <w:rPr>
          <w:rFonts w:ascii="Arial" w:hAnsi="Arial"/>
        </w:rPr>
      </w:pPr>
      <w:r>
        <w:rPr>
          <w:rFonts w:ascii="Arial" w:hAnsi="Arial"/>
        </w:rPr>
        <w:t>Alcohol</w:t>
      </w:r>
    </w:p>
    <w:p w:rsidR="00BA1D87" w:rsidRDefault="00BA1D87" w:rsidP="00BA1D87">
      <w:pPr>
        <w:numPr>
          <w:ilvl w:val="0"/>
          <w:numId w:val="93"/>
        </w:numPr>
        <w:rPr>
          <w:rFonts w:ascii="Arial" w:hAnsi="Arial"/>
        </w:rPr>
      </w:pPr>
      <w:r>
        <w:rPr>
          <w:rFonts w:ascii="Arial" w:hAnsi="Arial"/>
        </w:rPr>
        <w:t>Narcotics</w:t>
      </w:r>
    </w:p>
    <w:p w:rsidR="00BA1D87" w:rsidRDefault="00BA1D87" w:rsidP="00BA1D87">
      <w:pPr>
        <w:numPr>
          <w:ilvl w:val="0"/>
          <w:numId w:val="93"/>
        </w:numPr>
        <w:rPr>
          <w:rFonts w:ascii="Arial" w:hAnsi="Arial"/>
        </w:rPr>
      </w:pPr>
      <w:r>
        <w:rPr>
          <w:rFonts w:ascii="Arial" w:hAnsi="Arial"/>
        </w:rPr>
        <w:t>Inhalants</w:t>
      </w:r>
    </w:p>
    <w:p w:rsidR="00BA1D87" w:rsidRDefault="00BA1D87" w:rsidP="00BA1D87">
      <w:pPr>
        <w:numPr>
          <w:ilvl w:val="0"/>
          <w:numId w:val="93"/>
        </w:numPr>
        <w:rPr>
          <w:rFonts w:ascii="Arial" w:hAnsi="Arial"/>
        </w:rPr>
      </w:pPr>
      <w:r>
        <w:rPr>
          <w:rFonts w:ascii="Arial" w:hAnsi="Arial"/>
        </w:rPr>
        <w:t>Chemically dependent</w:t>
      </w:r>
    </w:p>
    <w:p w:rsidR="00BA1D87" w:rsidRDefault="00BA1D87" w:rsidP="00BA1D87">
      <w:pPr>
        <w:numPr>
          <w:ilvl w:val="0"/>
          <w:numId w:val="93"/>
        </w:numPr>
        <w:rPr>
          <w:rFonts w:ascii="Arial" w:hAnsi="Arial"/>
          <w:b/>
        </w:rPr>
      </w:pPr>
      <w:r>
        <w:rPr>
          <w:rFonts w:ascii="Arial" w:hAnsi="Arial"/>
        </w:rPr>
        <w:t>Impaired employee</w:t>
      </w:r>
      <w:r>
        <w:rPr>
          <w:rFonts w:ascii="Arial" w:hAnsi="Arial"/>
        </w:rPr>
        <w:br/>
      </w:r>
    </w:p>
    <w:p w:rsidR="00BA1D87" w:rsidRDefault="00BA1D87" w:rsidP="00BA1D87">
      <w:pPr>
        <w:numPr>
          <w:ilvl w:val="0"/>
          <w:numId w:val="89"/>
        </w:numPr>
        <w:tabs>
          <w:tab w:val="num" w:pos="2880"/>
        </w:tabs>
        <w:ind w:firstLine="1515"/>
        <w:rPr>
          <w:rFonts w:ascii="Arial" w:hAnsi="Arial"/>
        </w:rPr>
      </w:pPr>
      <w:r>
        <w:rPr>
          <w:rFonts w:ascii="Arial" w:hAnsi="Arial"/>
          <w:u w:val="single"/>
        </w:rPr>
        <w:t>Performance Based Intervention</w:t>
      </w:r>
      <w:r>
        <w:rPr>
          <w:rFonts w:ascii="Arial" w:hAnsi="Arial"/>
        </w:rPr>
        <w:t>.</w:t>
      </w:r>
    </w:p>
    <w:p w:rsidR="00BA1D87" w:rsidRDefault="00BA1D87" w:rsidP="00BA1D87">
      <w:pPr>
        <w:numPr>
          <w:ilvl w:val="0"/>
          <w:numId w:val="94"/>
        </w:numPr>
        <w:rPr>
          <w:rFonts w:ascii="Arial" w:hAnsi="Arial"/>
        </w:rPr>
      </w:pPr>
      <w:r>
        <w:rPr>
          <w:rFonts w:ascii="Arial" w:hAnsi="Arial"/>
        </w:rPr>
        <w:t>Constructive interview</w:t>
      </w:r>
    </w:p>
    <w:p w:rsidR="00BA1D87" w:rsidRDefault="00BA1D87" w:rsidP="00BA1D87">
      <w:pPr>
        <w:numPr>
          <w:ilvl w:val="0"/>
          <w:numId w:val="94"/>
        </w:numPr>
        <w:rPr>
          <w:rFonts w:ascii="Arial" w:hAnsi="Arial"/>
        </w:rPr>
      </w:pPr>
      <w:r>
        <w:rPr>
          <w:rFonts w:ascii="Arial" w:hAnsi="Arial"/>
        </w:rPr>
        <w:t>Condition of Continued Employment</w:t>
      </w:r>
    </w:p>
    <w:p w:rsidR="00BA1D87" w:rsidRDefault="00BA1D87" w:rsidP="00BA1D87">
      <w:pPr>
        <w:numPr>
          <w:ilvl w:val="0"/>
          <w:numId w:val="94"/>
        </w:numPr>
        <w:rPr>
          <w:rFonts w:ascii="Arial" w:hAnsi="Arial"/>
        </w:rPr>
      </w:pPr>
      <w:r>
        <w:rPr>
          <w:rFonts w:ascii="Arial" w:hAnsi="Arial"/>
        </w:rPr>
        <w:t>Discipline</w:t>
      </w:r>
    </w:p>
    <w:p w:rsidR="00BA1D87" w:rsidRDefault="00BA1D87" w:rsidP="00BA1D87">
      <w:pPr>
        <w:numPr>
          <w:ilvl w:val="0"/>
          <w:numId w:val="94"/>
        </w:numPr>
        <w:rPr>
          <w:rFonts w:ascii="Arial" w:hAnsi="Arial"/>
        </w:rPr>
      </w:pPr>
      <w:r>
        <w:rPr>
          <w:rFonts w:ascii="Arial" w:hAnsi="Arial"/>
        </w:rPr>
        <w:t>Counseling</w:t>
      </w:r>
    </w:p>
    <w:p w:rsidR="00BA1D87" w:rsidRDefault="00BA1D87" w:rsidP="00BA1D87">
      <w:pPr>
        <w:numPr>
          <w:ilvl w:val="0"/>
          <w:numId w:val="94"/>
        </w:numPr>
        <w:rPr>
          <w:rFonts w:ascii="Arial" w:hAnsi="Arial"/>
        </w:rPr>
      </w:pPr>
      <w:r>
        <w:rPr>
          <w:rFonts w:ascii="Arial" w:hAnsi="Arial"/>
        </w:rPr>
        <w:t>Suggestion</w:t>
      </w:r>
    </w:p>
    <w:p w:rsidR="00BA1D87" w:rsidRDefault="00BA1D87" w:rsidP="00BA1D87">
      <w:pPr>
        <w:numPr>
          <w:ilvl w:val="0"/>
          <w:numId w:val="94"/>
        </w:numPr>
        <w:rPr>
          <w:rFonts w:ascii="Arial" w:hAnsi="Arial"/>
          <w:b/>
        </w:rPr>
      </w:pPr>
      <w:r>
        <w:rPr>
          <w:rFonts w:ascii="Arial" w:hAnsi="Arial"/>
          <w:bCs/>
        </w:rPr>
        <w:t>Referral</w:t>
      </w:r>
    </w:p>
    <w:p w:rsidR="00BA1D87" w:rsidRDefault="00BA1D87" w:rsidP="00BA1D87">
      <w:pPr>
        <w:numPr>
          <w:ilvl w:val="0"/>
          <w:numId w:val="94"/>
        </w:numPr>
        <w:rPr>
          <w:rFonts w:ascii="Arial" w:hAnsi="Arial"/>
          <w:b/>
        </w:rPr>
      </w:pPr>
      <w:r>
        <w:rPr>
          <w:rFonts w:ascii="Arial" w:hAnsi="Arial"/>
          <w:bCs/>
        </w:rPr>
        <w:t>Recommendation</w:t>
      </w:r>
    </w:p>
    <w:p w:rsidR="00BA1D87" w:rsidRDefault="00BA1D87" w:rsidP="00BA1D87">
      <w:pPr>
        <w:numPr>
          <w:ilvl w:val="0"/>
          <w:numId w:val="94"/>
        </w:numPr>
        <w:rPr>
          <w:rFonts w:ascii="Arial" w:hAnsi="Arial"/>
          <w:b/>
        </w:rPr>
      </w:pPr>
      <w:r>
        <w:rPr>
          <w:rFonts w:ascii="Arial" w:hAnsi="Arial"/>
          <w:bCs/>
        </w:rPr>
        <w:t>Urging</w:t>
      </w:r>
    </w:p>
    <w:p w:rsidR="00BA1D87" w:rsidRDefault="00BA1D87" w:rsidP="00BA1D87">
      <w:pPr>
        <w:numPr>
          <w:ilvl w:val="0"/>
          <w:numId w:val="94"/>
        </w:numPr>
        <w:rPr>
          <w:rFonts w:ascii="Arial" w:hAnsi="Arial"/>
          <w:b/>
        </w:rPr>
      </w:pPr>
      <w:r>
        <w:rPr>
          <w:rFonts w:ascii="Arial" w:hAnsi="Arial"/>
          <w:bCs/>
        </w:rPr>
        <w:t>Discipline</w:t>
      </w:r>
    </w:p>
    <w:p w:rsidR="00BA1D87" w:rsidRDefault="00BA1D87">
      <w:pPr>
        <w:ind w:left="645"/>
        <w:rPr>
          <w:rFonts w:ascii="Arial" w:hAnsi="Arial"/>
          <w:b/>
        </w:rPr>
      </w:pPr>
    </w:p>
    <w:p w:rsidR="00BA1D87" w:rsidRDefault="00BA1D87" w:rsidP="00BA1D87">
      <w:pPr>
        <w:numPr>
          <w:ilvl w:val="0"/>
          <w:numId w:val="89"/>
        </w:numPr>
        <w:tabs>
          <w:tab w:val="num" w:pos="2880"/>
        </w:tabs>
        <w:ind w:firstLine="1515"/>
        <w:rPr>
          <w:rFonts w:ascii="Arial" w:hAnsi="Arial"/>
          <w:u w:val="single"/>
        </w:rPr>
      </w:pPr>
      <w:r>
        <w:rPr>
          <w:rFonts w:ascii="Arial" w:hAnsi="Arial"/>
          <w:u w:val="single"/>
        </w:rPr>
        <w:t>SEAP Services</w:t>
      </w:r>
    </w:p>
    <w:p w:rsidR="00BA1D87" w:rsidRDefault="00BA1D87" w:rsidP="00BA1D87">
      <w:pPr>
        <w:numPr>
          <w:ilvl w:val="0"/>
          <w:numId w:val="95"/>
        </w:numPr>
        <w:rPr>
          <w:rFonts w:ascii="Arial" w:hAnsi="Arial"/>
        </w:rPr>
      </w:pPr>
      <w:r>
        <w:rPr>
          <w:rFonts w:ascii="Arial" w:hAnsi="Arial"/>
        </w:rPr>
        <w:t>Clinicians available 24/7</w:t>
      </w:r>
    </w:p>
    <w:p w:rsidR="00BA1D87" w:rsidRDefault="00BA1D87" w:rsidP="00BA1D87">
      <w:pPr>
        <w:numPr>
          <w:ilvl w:val="0"/>
          <w:numId w:val="95"/>
        </w:numPr>
        <w:rPr>
          <w:rFonts w:ascii="Arial" w:hAnsi="Arial"/>
          <w:b/>
        </w:rPr>
      </w:pPr>
      <w:r>
        <w:rPr>
          <w:rFonts w:ascii="Arial" w:hAnsi="Arial"/>
        </w:rPr>
        <w:t>Up to 3 Free assess and refer sessions</w:t>
      </w:r>
    </w:p>
    <w:p w:rsidR="00BA1D87" w:rsidRDefault="00BA1D87" w:rsidP="00BA1D87">
      <w:pPr>
        <w:numPr>
          <w:ilvl w:val="0"/>
          <w:numId w:val="95"/>
        </w:numPr>
        <w:rPr>
          <w:rFonts w:ascii="Arial" w:hAnsi="Arial"/>
        </w:rPr>
      </w:pPr>
      <w:r>
        <w:rPr>
          <w:rFonts w:ascii="Arial" w:hAnsi="Arial"/>
        </w:rPr>
        <w:t>Toll-Free Number</w:t>
      </w:r>
    </w:p>
    <w:p w:rsidR="00BA1D87" w:rsidRDefault="00BA1D87" w:rsidP="00BA1D87">
      <w:pPr>
        <w:numPr>
          <w:ilvl w:val="0"/>
          <w:numId w:val="95"/>
        </w:numPr>
        <w:rPr>
          <w:rFonts w:ascii="Arial" w:hAnsi="Arial"/>
          <w:b/>
        </w:rPr>
      </w:pPr>
      <w:r>
        <w:rPr>
          <w:rFonts w:ascii="Arial" w:hAnsi="Arial"/>
        </w:rPr>
        <w:t>Consultation line</w:t>
      </w:r>
    </w:p>
    <w:p w:rsidR="00BA1D87" w:rsidRDefault="00BA1D87" w:rsidP="00BA1D87">
      <w:pPr>
        <w:numPr>
          <w:ilvl w:val="0"/>
          <w:numId w:val="95"/>
        </w:numPr>
        <w:rPr>
          <w:rFonts w:ascii="Arial" w:hAnsi="Arial"/>
          <w:b/>
        </w:rPr>
      </w:pPr>
      <w:r>
        <w:rPr>
          <w:rFonts w:ascii="Arial" w:hAnsi="Arial"/>
        </w:rPr>
        <w:t>Confidential</w:t>
      </w:r>
    </w:p>
    <w:p w:rsidR="00BA1D87" w:rsidRDefault="00BA1D87" w:rsidP="00BA1D87">
      <w:pPr>
        <w:numPr>
          <w:ilvl w:val="0"/>
          <w:numId w:val="95"/>
        </w:numPr>
        <w:rPr>
          <w:rFonts w:ascii="Arial" w:hAnsi="Arial"/>
          <w:b/>
        </w:rPr>
      </w:pPr>
      <w:r>
        <w:rPr>
          <w:rFonts w:ascii="Arial" w:hAnsi="Arial"/>
          <w:bCs/>
        </w:rPr>
        <w:t>Critical Incident Stress Debriefing</w:t>
      </w:r>
    </w:p>
    <w:p w:rsidR="00BA1D87" w:rsidRDefault="00BA1D87" w:rsidP="00BA1D87">
      <w:pPr>
        <w:numPr>
          <w:ilvl w:val="0"/>
          <w:numId w:val="95"/>
        </w:numPr>
        <w:rPr>
          <w:rFonts w:ascii="Arial" w:hAnsi="Arial"/>
          <w:b/>
        </w:rPr>
      </w:pPr>
      <w:r>
        <w:rPr>
          <w:rFonts w:ascii="Arial" w:hAnsi="Arial"/>
          <w:bCs/>
        </w:rPr>
        <w:t>On-site services</w:t>
      </w:r>
      <w:r>
        <w:rPr>
          <w:rFonts w:ascii="Arial" w:hAnsi="Arial"/>
          <w:bCs/>
        </w:rPr>
        <w:br/>
      </w:r>
    </w:p>
    <w:p w:rsidR="00BA1D87" w:rsidRDefault="00BA1D87" w:rsidP="00BA1D87">
      <w:pPr>
        <w:numPr>
          <w:ilvl w:val="1"/>
          <w:numId w:val="95"/>
        </w:numPr>
        <w:tabs>
          <w:tab w:val="clear" w:pos="3960"/>
          <w:tab w:val="num" w:pos="2880"/>
        </w:tabs>
        <w:ind w:left="2880" w:hanging="360"/>
        <w:rPr>
          <w:rFonts w:ascii="Arial" w:hAnsi="Arial"/>
          <w:u w:val="single"/>
        </w:rPr>
      </w:pPr>
      <w:r>
        <w:rPr>
          <w:rFonts w:ascii="Arial" w:hAnsi="Arial"/>
          <w:u w:val="single"/>
        </w:rPr>
        <w:t>Workplace Violence</w:t>
      </w:r>
    </w:p>
    <w:p w:rsidR="00BA1D87" w:rsidRDefault="00BA1D87" w:rsidP="00BA1D87">
      <w:pPr>
        <w:numPr>
          <w:ilvl w:val="0"/>
          <w:numId w:val="82"/>
        </w:numPr>
        <w:tabs>
          <w:tab w:val="clear" w:pos="360"/>
          <w:tab w:val="num" w:pos="3240"/>
        </w:tabs>
        <w:ind w:firstLine="2520"/>
        <w:rPr>
          <w:rFonts w:ascii="Arial" w:hAnsi="Arial"/>
        </w:rPr>
      </w:pPr>
      <w:r>
        <w:rPr>
          <w:rFonts w:ascii="Arial" w:hAnsi="Arial"/>
        </w:rPr>
        <w:t xml:space="preserve">Murder </w:t>
      </w:r>
    </w:p>
    <w:p w:rsidR="00BA1D87" w:rsidRDefault="00BA1D87" w:rsidP="00BA1D87">
      <w:pPr>
        <w:numPr>
          <w:ilvl w:val="0"/>
          <w:numId w:val="82"/>
        </w:numPr>
        <w:tabs>
          <w:tab w:val="clear" w:pos="360"/>
          <w:tab w:val="num" w:pos="3240"/>
        </w:tabs>
        <w:ind w:firstLine="2520"/>
        <w:rPr>
          <w:rFonts w:ascii="Arial" w:hAnsi="Arial"/>
        </w:rPr>
      </w:pPr>
      <w:r>
        <w:rPr>
          <w:rFonts w:ascii="Arial" w:hAnsi="Arial"/>
        </w:rPr>
        <w:t>Rape</w:t>
      </w:r>
    </w:p>
    <w:p w:rsidR="00BA1D87" w:rsidRDefault="00BA1D87" w:rsidP="00BA1D87">
      <w:pPr>
        <w:numPr>
          <w:ilvl w:val="0"/>
          <w:numId w:val="82"/>
        </w:numPr>
        <w:tabs>
          <w:tab w:val="clear" w:pos="360"/>
          <w:tab w:val="num" w:pos="3240"/>
        </w:tabs>
        <w:ind w:firstLine="2520"/>
        <w:rPr>
          <w:rFonts w:ascii="Arial" w:hAnsi="Arial"/>
        </w:rPr>
      </w:pPr>
      <w:r>
        <w:rPr>
          <w:rFonts w:ascii="Arial" w:hAnsi="Arial"/>
        </w:rPr>
        <w:t xml:space="preserve">Arson </w:t>
      </w:r>
    </w:p>
    <w:p w:rsidR="00BA1D87" w:rsidRDefault="00BA1D87" w:rsidP="00BA1D87">
      <w:pPr>
        <w:numPr>
          <w:ilvl w:val="0"/>
          <w:numId w:val="82"/>
        </w:numPr>
        <w:tabs>
          <w:tab w:val="clear" w:pos="360"/>
          <w:tab w:val="num" w:pos="3240"/>
        </w:tabs>
        <w:ind w:firstLine="2520"/>
        <w:rPr>
          <w:rFonts w:ascii="Arial" w:hAnsi="Arial"/>
        </w:rPr>
      </w:pPr>
      <w:r>
        <w:rPr>
          <w:rFonts w:ascii="Arial" w:hAnsi="Arial"/>
        </w:rPr>
        <w:t>Destruction of property</w:t>
      </w:r>
    </w:p>
    <w:p w:rsidR="00BA1D87" w:rsidRDefault="00BA1D87" w:rsidP="00BA1D87">
      <w:pPr>
        <w:numPr>
          <w:ilvl w:val="0"/>
          <w:numId w:val="82"/>
        </w:numPr>
        <w:tabs>
          <w:tab w:val="clear" w:pos="360"/>
          <w:tab w:val="num" w:pos="3240"/>
        </w:tabs>
        <w:ind w:firstLine="2520"/>
        <w:rPr>
          <w:rFonts w:ascii="Arial" w:hAnsi="Arial"/>
        </w:rPr>
      </w:pPr>
      <w:r>
        <w:rPr>
          <w:rFonts w:ascii="Arial" w:hAnsi="Arial"/>
        </w:rPr>
        <w:t>Threatening language (verbal/written)</w:t>
      </w:r>
    </w:p>
    <w:p w:rsidR="00BA1D87" w:rsidRDefault="00BA1D87" w:rsidP="00BA1D87">
      <w:pPr>
        <w:numPr>
          <w:ilvl w:val="0"/>
          <w:numId w:val="82"/>
        </w:numPr>
        <w:tabs>
          <w:tab w:val="clear" w:pos="360"/>
          <w:tab w:val="num" w:pos="3240"/>
        </w:tabs>
        <w:ind w:firstLine="2520"/>
        <w:rPr>
          <w:rFonts w:ascii="Arial" w:hAnsi="Arial"/>
        </w:rPr>
      </w:pPr>
      <w:r>
        <w:rPr>
          <w:rFonts w:ascii="Arial" w:hAnsi="Arial"/>
        </w:rPr>
        <w:t>Sexual harassment</w:t>
      </w:r>
    </w:p>
    <w:p w:rsidR="00BA1D87" w:rsidRDefault="00BA1D87" w:rsidP="00BA1D87">
      <w:pPr>
        <w:numPr>
          <w:ilvl w:val="0"/>
          <w:numId w:val="82"/>
        </w:numPr>
        <w:tabs>
          <w:tab w:val="clear" w:pos="360"/>
          <w:tab w:val="num" w:pos="3240"/>
        </w:tabs>
        <w:ind w:firstLine="2520"/>
        <w:rPr>
          <w:rFonts w:ascii="Arial" w:hAnsi="Arial"/>
        </w:rPr>
      </w:pPr>
      <w:r>
        <w:rPr>
          <w:rFonts w:ascii="Arial" w:hAnsi="Arial"/>
        </w:rPr>
        <w:t>Harassment</w:t>
      </w:r>
    </w:p>
    <w:p w:rsidR="00BA1D87" w:rsidRDefault="00BA1D87">
      <w:pPr>
        <w:tabs>
          <w:tab w:val="left" w:pos="1080"/>
        </w:tabs>
        <w:jc w:val="center"/>
        <w:rPr>
          <w:rFonts w:ascii="Arial" w:hAnsi="Arial"/>
          <w:b/>
          <w:u w:val="single"/>
        </w:rPr>
      </w:pPr>
      <w:r>
        <w:rPr>
          <w:rFonts w:ascii="Arial" w:hAnsi="Arial"/>
          <w:bCs/>
        </w:rPr>
        <w:br w:type="page"/>
      </w:r>
      <w:r>
        <w:rPr>
          <w:rFonts w:ascii="Arial" w:hAnsi="Arial"/>
          <w:b/>
          <w:u w:val="single"/>
        </w:rPr>
        <w:lastRenderedPageBreak/>
        <w:t>Appendix 10</w:t>
      </w:r>
    </w:p>
    <w:p w:rsidR="00BA1D87" w:rsidRDefault="00BA1D87">
      <w:pPr>
        <w:tabs>
          <w:tab w:val="left" w:pos="1080"/>
        </w:tabs>
        <w:jc w:val="center"/>
        <w:rPr>
          <w:rFonts w:ascii="Arial" w:hAnsi="Arial"/>
          <w:b/>
          <w:u w:val="single"/>
        </w:rPr>
      </w:pPr>
      <w:r>
        <w:rPr>
          <w:rFonts w:ascii="Arial" w:hAnsi="Arial"/>
          <w:b/>
          <w:u w:val="single"/>
        </w:rPr>
        <w:t>Quotations</w:t>
      </w:r>
    </w:p>
    <w:p w:rsidR="00BA1D87" w:rsidRDefault="00BA1D87">
      <w:pPr>
        <w:tabs>
          <w:tab w:val="left" w:pos="1080"/>
        </w:tabs>
        <w:jc w:val="center"/>
        <w:rPr>
          <w:rFonts w:ascii="Arial" w:hAnsi="Arial"/>
          <w:b/>
          <w:u w:val="single"/>
        </w:rPr>
      </w:pPr>
    </w:p>
    <w:p w:rsidR="00BA1D87" w:rsidRDefault="00BA1D87">
      <w:pPr>
        <w:tabs>
          <w:tab w:val="left" w:pos="1080"/>
        </w:tabs>
        <w:jc w:val="both"/>
        <w:rPr>
          <w:rFonts w:ascii="Arial" w:hAnsi="Arial"/>
          <w:b/>
        </w:rPr>
      </w:pPr>
    </w:p>
    <w:p w:rsidR="00BA1D87" w:rsidRDefault="00BA1D87">
      <w:pPr>
        <w:tabs>
          <w:tab w:val="left" w:pos="1080"/>
        </w:tabs>
        <w:jc w:val="both"/>
        <w:rPr>
          <w:rFonts w:ascii="Arial" w:hAnsi="Arial"/>
          <w:b/>
        </w:rPr>
      </w:pPr>
    </w:p>
    <w:p w:rsidR="00BA1D87" w:rsidRDefault="00BA1D87">
      <w:pPr>
        <w:tabs>
          <w:tab w:val="left" w:pos="1080"/>
        </w:tabs>
        <w:jc w:val="both"/>
        <w:rPr>
          <w:rFonts w:ascii="Arial" w:hAnsi="Arial"/>
          <w:b/>
        </w:rPr>
      </w:pPr>
    </w:p>
    <w:p w:rsidR="00BA1D87" w:rsidRDefault="00BA1D87">
      <w:pPr>
        <w:tabs>
          <w:tab w:val="left" w:pos="1080"/>
        </w:tabs>
        <w:jc w:val="both"/>
        <w:rPr>
          <w:rFonts w:ascii="Arial" w:hAnsi="Arial"/>
          <w:b/>
        </w:rPr>
      </w:pPr>
    </w:p>
    <w:p w:rsidR="00BA1D87" w:rsidRDefault="00BA1D87">
      <w:pPr>
        <w:pStyle w:val="BodyText2"/>
        <w:jc w:val="left"/>
      </w:pPr>
      <w:r>
        <w:t>The problem is not that there are problems.  The problem is expecting otherwise and thinking that having problems is a problem.</w:t>
      </w:r>
    </w:p>
    <w:p w:rsidR="00BA1D87" w:rsidRDefault="00BA1D87">
      <w:pPr>
        <w:tabs>
          <w:tab w:val="left" w:pos="1080"/>
        </w:tabs>
        <w:jc w:val="both"/>
        <w:rPr>
          <w:rFonts w:ascii="Arial" w:hAnsi="Arial"/>
          <w:bCs/>
        </w:rPr>
      </w:pPr>
      <w:r>
        <w:rPr>
          <w:rFonts w:ascii="Arial" w:hAnsi="Arial"/>
          <w:b/>
        </w:rPr>
        <w:tab/>
      </w:r>
      <w:r>
        <w:rPr>
          <w:rFonts w:ascii="Arial" w:hAnsi="Arial"/>
          <w:bCs/>
        </w:rPr>
        <w:t>Theodore Rubin</w:t>
      </w:r>
    </w:p>
    <w:p w:rsidR="00BA1D87" w:rsidRDefault="00BA1D87">
      <w:pPr>
        <w:tabs>
          <w:tab w:val="left" w:pos="1080"/>
        </w:tabs>
        <w:jc w:val="both"/>
        <w:rPr>
          <w:rFonts w:ascii="Arial" w:hAnsi="Arial"/>
          <w:bCs/>
        </w:rPr>
      </w:pPr>
    </w:p>
    <w:p w:rsidR="00BA1D87" w:rsidRDefault="00BA1D87">
      <w:pPr>
        <w:tabs>
          <w:tab w:val="left" w:pos="1080"/>
        </w:tabs>
        <w:jc w:val="both"/>
        <w:rPr>
          <w:rFonts w:ascii="Arial" w:hAnsi="Arial"/>
          <w:bCs/>
        </w:rPr>
      </w:pPr>
    </w:p>
    <w:p w:rsidR="00BA1D87" w:rsidRDefault="00BA1D87">
      <w:pPr>
        <w:tabs>
          <w:tab w:val="left" w:pos="1080"/>
        </w:tabs>
        <w:jc w:val="both"/>
        <w:rPr>
          <w:rFonts w:ascii="Arial" w:hAnsi="Arial"/>
          <w:b/>
        </w:rPr>
      </w:pPr>
      <w:r>
        <w:rPr>
          <w:rFonts w:ascii="Arial" w:hAnsi="Arial"/>
          <w:b/>
        </w:rPr>
        <w:t>People seldom refuse help, if one offers it in the right way.</w:t>
      </w:r>
    </w:p>
    <w:p w:rsidR="00BA1D87" w:rsidRDefault="00BA1D87" w:rsidP="00BA1D87">
      <w:pPr>
        <w:numPr>
          <w:ilvl w:val="1"/>
          <w:numId w:val="86"/>
        </w:numPr>
        <w:tabs>
          <w:tab w:val="left" w:pos="1080"/>
        </w:tabs>
        <w:jc w:val="both"/>
        <w:rPr>
          <w:rFonts w:ascii="Arial" w:hAnsi="Arial"/>
          <w:bCs/>
        </w:rPr>
      </w:pPr>
      <w:r>
        <w:rPr>
          <w:rFonts w:ascii="Arial" w:hAnsi="Arial"/>
          <w:bCs/>
        </w:rPr>
        <w:t>C. Benson</w:t>
      </w:r>
    </w:p>
    <w:p w:rsidR="00BA1D87" w:rsidRDefault="00BA1D87">
      <w:pPr>
        <w:tabs>
          <w:tab w:val="left" w:pos="1080"/>
        </w:tabs>
        <w:jc w:val="both"/>
        <w:rPr>
          <w:rFonts w:ascii="Arial" w:hAnsi="Arial"/>
          <w:bCs/>
        </w:rPr>
      </w:pPr>
    </w:p>
    <w:p w:rsidR="00BA1D87" w:rsidRDefault="00BA1D87">
      <w:pPr>
        <w:tabs>
          <w:tab w:val="left" w:pos="1080"/>
        </w:tabs>
        <w:jc w:val="both"/>
        <w:rPr>
          <w:rFonts w:ascii="Arial" w:hAnsi="Arial"/>
          <w:bCs/>
        </w:rPr>
      </w:pPr>
    </w:p>
    <w:p w:rsidR="00BA1D87" w:rsidRDefault="00BA1D87">
      <w:pPr>
        <w:pStyle w:val="BodyText2"/>
        <w:jc w:val="left"/>
      </w:pPr>
      <w:r>
        <w:t>It is one of the most beautiful compensations of life, that no man can sincerely try to help another without helping himself.</w:t>
      </w:r>
    </w:p>
    <w:p w:rsidR="00BA1D87" w:rsidRDefault="00BA1D87">
      <w:pPr>
        <w:tabs>
          <w:tab w:val="left" w:pos="1080"/>
        </w:tabs>
        <w:jc w:val="both"/>
        <w:rPr>
          <w:rFonts w:ascii="Arial" w:hAnsi="Arial"/>
          <w:bCs/>
        </w:rPr>
      </w:pPr>
      <w:r>
        <w:rPr>
          <w:rFonts w:ascii="Arial" w:hAnsi="Arial"/>
          <w:b/>
        </w:rPr>
        <w:tab/>
      </w:r>
      <w:r>
        <w:rPr>
          <w:rFonts w:ascii="Arial" w:hAnsi="Arial"/>
          <w:bCs/>
        </w:rPr>
        <w:t>Ralph Waldo Emerson</w:t>
      </w:r>
    </w:p>
    <w:p w:rsidR="00BA1D87" w:rsidRDefault="00BA1D87">
      <w:pPr>
        <w:tabs>
          <w:tab w:val="left" w:pos="1080"/>
        </w:tabs>
        <w:jc w:val="both"/>
        <w:rPr>
          <w:rFonts w:ascii="Arial" w:hAnsi="Arial"/>
          <w:bCs/>
        </w:rPr>
      </w:pPr>
    </w:p>
    <w:p w:rsidR="00BA1D87" w:rsidRDefault="00BA1D87">
      <w:pPr>
        <w:tabs>
          <w:tab w:val="left" w:pos="1080"/>
        </w:tabs>
        <w:jc w:val="both"/>
        <w:rPr>
          <w:rFonts w:ascii="Arial" w:hAnsi="Arial"/>
          <w:bCs/>
        </w:rPr>
      </w:pPr>
    </w:p>
    <w:p w:rsidR="00BA1D87" w:rsidRDefault="00BA1D87">
      <w:pPr>
        <w:pStyle w:val="BodyText2"/>
      </w:pPr>
      <w:r>
        <w:t>The best way to escape from a problem is to solve it.</w:t>
      </w:r>
    </w:p>
    <w:p w:rsidR="00BA1D87" w:rsidRDefault="00BA1D87">
      <w:pPr>
        <w:tabs>
          <w:tab w:val="left" w:pos="1080"/>
        </w:tabs>
        <w:jc w:val="both"/>
        <w:rPr>
          <w:rFonts w:ascii="Arial" w:hAnsi="Arial"/>
          <w:bCs/>
        </w:rPr>
      </w:pPr>
      <w:r>
        <w:rPr>
          <w:rFonts w:ascii="Arial" w:hAnsi="Arial"/>
          <w:b/>
        </w:rPr>
        <w:tab/>
      </w:r>
      <w:r>
        <w:rPr>
          <w:rFonts w:ascii="Arial" w:hAnsi="Arial"/>
          <w:bCs/>
        </w:rPr>
        <w:t>Alan Saporta</w:t>
      </w:r>
    </w:p>
    <w:p w:rsidR="00BA1D87" w:rsidRDefault="00BA1D87">
      <w:pPr>
        <w:tabs>
          <w:tab w:val="left" w:pos="1080"/>
        </w:tabs>
        <w:jc w:val="both"/>
        <w:rPr>
          <w:rFonts w:ascii="Arial" w:hAnsi="Arial"/>
          <w:bCs/>
        </w:rPr>
      </w:pPr>
    </w:p>
    <w:p w:rsidR="00BA1D87" w:rsidRDefault="00BA1D87">
      <w:pPr>
        <w:tabs>
          <w:tab w:val="left" w:pos="1080"/>
        </w:tabs>
        <w:jc w:val="both"/>
        <w:rPr>
          <w:rFonts w:ascii="Arial" w:hAnsi="Arial"/>
          <w:bCs/>
        </w:rPr>
      </w:pPr>
    </w:p>
    <w:p w:rsidR="00BA1D87" w:rsidRDefault="00BA1D87">
      <w:pPr>
        <w:pStyle w:val="BodyText2"/>
        <w:jc w:val="left"/>
      </w:pPr>
      <w:r>
        <w:t>Just because something doesn’t do what you planned it to do doesn’t mean it’s useless.</w:t>
      </w:r>
    </w:p>
    <w:p w:rsidR="00BA1D87" w:rsidRDefault="00BA1D87">
      <w:pPr>
        <w:tabs>
          <w:tab w:val="left" w:pos="1080"/>
        </w:tabs>
        <w:jc w:val="both"/>
        <w:rPr>
          <w:rFonts w:ascii="Arial" w:hAnsi="Arial"/>
          <w:bCs/>
        </w:rPr>
      </w:pPr>
      <w:r>
        <w:rPr>
          <w:rFonts w:ascii="Arial" w:hAnsi="Arial"/>
          <w:b/>
        </w:rPr>
        <w:tab/>
      </w:r>
      <w:r>
        <w:rPr>
          <w:rFonts w:ascii="Arial" w:hAnsi="Arial"/>
          <w:bCs/>
        </w:rPr>
        <w:t>Thomas Alva Edison</w:t>
      </w:r>
    </w:p>
    <w:p w:rsidR="00BA1D87" w:rsidRDefault="00BA1D87">
      <w:pPr>
        <w:tabs>
          <w:tab w:val="left" w:pos="1080"/>
        </w:tabs>
        <w:jc w:val="both"/>
        <w:rPr>
          <w:rFonts w:ascii="Arial" w:hAnsi="Arial"/>
          <w:bCs/>
        </w:rPr>
      </w:pPr>
    </w:p>
    <w:p w:rsidR="00BA1D87" w:rsidRDefault="00BA1D87">
      <w:pPr>
        <w:tabs>
          <w:tab w:val="left" w:pos="1080"/>
        </w:tabs>
        <w:jc w:val="both"/>
        <w:rPr>
          <w:rFonts w:ascii="Arial" w:hAnsi="Arial"/>
          <w:bCs/>
        </w:rPr>
      </w:pPr>
    </w:p>
    <w:p w:rsidR="00BA1D87" w:rsidRDefault="00BA1D87">
      <w:pPr>
        <w:pStyle w:val="BodyText2"/>
      </w:pPr>
      <w:r>
        <w:t>It takes less time to do a thing right than explain why you did it wrong.</w:t>
      </w:r>
    </w:p>
    <w:p w:rsidR="00BA1D87" w:rsidRDefault="00BA1D87">
      <w:pPr>
        <w:tabs>
          <w:tab w:val="left" w:pos="1080"/>
        </w:tabs>
        <w:jc w:val="both"/>
        <w:rPr>
          <w:rFonts w:ascii="Arial" w:hAnsi="Arial"/>
          <w:bCs/>
        </w:rPr>
      </w:pPr>
      <w:r>
        <w:rPr>
          <w:rFonts w:ascii="Arial" w:hAnsi="Arial"/>
          <w:b/>
        </w:rPr>
        <w:tab/>
      </w:r>
      <w:r>
        <w:rPr>
          <w:rFonts w:ascii="Arial" w:hAnsi="Arial"/>
          <w:bCs/>
        </w:rPr>
        <w:t>Henry Wadsworth Longfellow</w:t>
      </w:r>
    </w:p>
    <w:p w:rsidR="00BA1D87" w:rsidRDefault="00BA1D87">
      <w:pPr>
        <w:tabs>
          <w:tab w:val="left" w:pos="1080"/>
        </w:tabs>
        <w:jc w:val="both"/>
        <w:rPr>
          <w:rFonts w:ascii="Arial" w:hAnsi="Arial"/>
          <w:bCs/>
        </w:rPr>
      </w:pPr>
    </w:p>
    <w:p w:rsidR="00BA1D87" w:rsidRDefault="00BA1D87">
      <w:pPr>
        <w:tabs>
          <w:tab w:val="left" w:pos="450"/>
          <w:tab w:val="left" w:pos="2880"/>
        </w:tabs>
        <w:rPr>
          <w:rFonts w:ascii="Arial" w:hAnsi="Arial"/>
          <w:b/>
          <w:u w:val="single"/>
        </w:rPr>
      </w:pPr>
    </w:p>
    <w:sectPr w:rsidR="00BA1D87">
      <w:footerReference w:type="even" r:id="rId7"/>
      <w:footerReference w:type="default" r:id="rId8"/>
      <w:pgSz w:w="12240" w:h="15840"/>
      <w:pgMar w:top="1080" w:right="1440" w:bottom="821"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27" w:rsidRDefault="00386E27" w:rsidP="00BA1D87">
      <w:r>
        <w:separator/>
      </w:r>
    </w:p>
  </w:endnote>
  <w:endnote w:type="continuationSeparator" w:id="0">
    <w:p w:rsidR="00386E27" w:rsidRDefault="00386E27" w:rsidP="00BA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87" w:rsidRDefault="00BA1D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D87" w:rsidRDefault="00BA1D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87" w:rsidRDefault="00BA1D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723">
      <w:rPr>
        <w:rStyle w:val="PageNumber"/>
        <w:noProof/>
      </w:rPr>
      <w:t>1</w:t>
    </w:r>
    <w:r>
      <w:rPr>
        <w:rStyle w:val="PageNumber"/>
      </w:rPr>
      <w:fldChar w:fldCharType="end"/>
    </w:r>
  </w:p>
  <w:p w:rsidR="00BA1D87" w:rsidRDefault="00BA1D87">
    <w:pPr>
      <w:pStyle w:val="Footer"/>
      <w:ind w:right="360"/>
      <w:rPr>
        <w:rFonts w:ascii="Arial" w:hAnsi="Arial" w:cs="Arial"/>
        <w:sz w:val="20"/>
      </w:rPr>
    </w:pPr>
    <w:r>
      <w:rPr>
        <w:rFonts w:ascii="Arial" w:hAnsi="Arial" w:cs="Arial"/>
        <w:sz w:val="20"/>
      </w:rPr>
      <w:t>SEAP Supervisor-Manager Script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27" w:rsidRDefault="00386E27" w:rsidP="00BA1D87">
      <w:r>
        <w:separator/>
      </w:r>
    </w:p>
  </w:footnote>
  <w:footnote w:type="continuationSeparator" w:id="0">
    <w:p w:rsidR="00386E27" w:rsidRDefault="00386E27" w:rsidP="00BA1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153"/>
    <w:multiLevelType w:val="singleLevel"/>
    <w:tmpl w:val="CA4A1676"/>
    <w:lvl w:ilvl="0">
      <w:start w:val="1"/>
      <w:numFmt w:val="upperLetter"/>
      <w:lvlText w:val="%1."/>
      <w:lvlJc w:val="left"/>
      <w:pPr>
        <w:tabs>
          <w:tab w:val="num" w:pos="792"/>
        </w:tabs>
        <w:ind w:left="792" w:hanging="432"/>
      </w:pPr>
      <w:rPr>
        <w:rFonts w:hint="default"/>
        <w:b w:val="0"/>
        <w:i w:val="0"/>
      </w:rPr>
    </w:lvl>
  </w:abstractNum>
  <w:abstractNum w:abstractNumId="1">
    <w:nsid w:val="01E729CA"/>
    <w:multiLevelType w:val="hybridMultilevel"/>
    <w:tmpl w:val="EA5A3C2A"/>
    <w:lvl w:ilvl="0" w:tplc="04090001">
      <w:start w:val="1"/>
      <w:numFmt w:val="bullet"/>
      <w:lvlText w:val=""/>
      <w:lvlJc w:val="left"/>
      <w:pPr>
        <w:tabs>
          <w:tab w:val="num" w:pos="3240"/>
        </w:tabs>
        <w:ind w:left="3240" w:hanging="360"/>
      </w:pPr>
      <w:rPr>
        <w:rFonts w:ascii="Symbol" w:hAnsi="Symbol" w:hint="default"/>
      </w:rPr>
    </w:lvl>
    <w:lvl w:ilvl="1" w:tplc="55064F9E">
      <w:start w:val="4"/>
      <w:numFmt w:val="upperLetter"/>
      <w:lvlText w:val="%2."/>
      <w:lvlJc w:val="left"/>
      <w:pPr>
        <w:tabs>
          <w:tab w:val="num" w:pos="3960"/>
        </w:tabs>
        <w:ind w:left="3816" w:hanging="216"/>
      </w:pPr>
      <w:rPr>
        <w:rFonts w:hint="default"/>
        <w:b w:val="0"/>
        <w:i w:val="0"/>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04D060A4"/>
    <w:multiLevelType w:val="singleLevel"/>
    <w:tmpl w:val="B8949602"/>
    <w:lvl w:ilvl="0">
      <w:start w:val="1"/>
      <w:numFmt w:val="upperLetter"/>
      <w:pStyle w:val="Heading4"/>
      <w:lvlText w:val="%1."/>
      <w:lvlJc w:val="left"/>
      <w:pPr>
        <w:tabs>
          <w:tab w:val="num" w:pos="360"/>
        </w:tabs>
        <w:ind w:left="360" w:hanging="360"/>
      </w:pPr>
      <w:rPr>
        <w:rFonts w:hint="default"/>
      </w:rPr>
    </w:lvl>
  </w:abstractNum>
  <w:abstractNum w:abstractNumId="3">
    <w:nsid w:val="053569A5"/>
    <w:multiLevelType w:val="hybridMultilevel"/>
    <w:tmpl w:val="6BA295A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05890D60"/>
    <w:multiLevelType w:val="hybridMultilevel"/>
    <w:tmpl w:val="985C800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06505216"/>
    <w:multiLevelType w:val="hybridMultilevel"/>
    <w:tmpl w:val="A1DE57D2"/>
    <w:lvl w:ilvl="0" w:tplc="6144F844">
      <w:start w:val="1"/>
      <w:numFmt w:val="lowerLetter"/>
      <w:lvlText w:val="%1."/>
      <w:lvlJc w:val="left"/>
      <w:pPr>
        <w:tabs>
          <w:tab w:val="num" w:pos="3672"/>
        </w:tabs>
        <w:ind w:left="3672" w:hanging="432"/>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EC4117"/>
    <w:multiLevelType w:val="hybridMultilevel"/>
    <w:tmpl w:val="9B80E702"/>
    <w:lvl w:ilvl="0" w:tplc="9EA0F6A0">
      <w:start w:val="1"/>
      <w:numFmt w:val="lowerLetter"/>
      <w:lvlText w:val="%1."/>
      <w:lvlJc w:val="left"/>
      <w:pPr>
        <w:tabs>
          <w:tab w:val="num" w:pos="3555"/>
        </w:tabs>
        <w:ind w:left="35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F60CE6A8">
      <w:start w:val="2"/>
      <w:numFmt w:val="decimal"/>
      <w:lvlText w:val="%6."/>
      <w:lvlJc w:val="left"/>
      <w:pPr>
        <w:tabs>
          <w:tab w:val="num" w:pos="4500"/>
        </w:tabs>
        <w:ind w:left="4428" w:hanging="288"/>
      </w:pPr>
      <w:rPr>
        <w:rFonts w:hint="default"/>
        <w:b w:val="0"/>
        <w:i w:val="0"/>
      </w:rPr>
    </w:lvl>
    <w:lvl w:ilvl="6" w:tplc="356E07AE">
      <w:start w:val="1"/>
      <w:numFmt w:val="lowerLetter"/>
      <w:lvlText w:val="%7."/>
      <w:lvlJc w:val="left"/>
      <w:pPr>
        <w:tabs>
          <w:tab w:val="num" w:pos="5472"/>
        </w:tabs>
        <w:ind w:left="5472" w:hanging="792"/>
      </w:pPr>
      <w:rPr>
        <w:rFonts w:hint="default"/>
        <w:b w:val="0"/>
        <w:i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F64536"/>
    <w:multiLevelType w:val="hybridMultilevel"/>
    <w:tmpl w:val="BA8884CC"/>
    <w:lvl w:ilvl="0" w:tplc="917484CC">
      <w:start w:val="1"/>
      <w:numFmt w:val="decimal"/>
      <w:lvlText w:val="%1."/>
      <w:lvlJc w:val="left"/>
      <w:pPr>
        <w:tabs>
          <w:tab w:val="num" w:pos="3600"/>
        </w:tabs>
        <w:ind w:left="352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3D4F47"/>
    <w:multiLevelType w:val="hybridMultilevel"/>
    <w:tmpl w:val="18640BE6"/>
    <w:lvl w:ilvl="0" w:tplc="894254A0">
      <w:start w:val="4"/>
      <w:numFmt w:val="decimal"/>
      <w:lvlText w:val="%1."/>
      <w:lvlJc w:val="left"/>
      <w:pPr>
        <w:tabs>
          <w:tab w:val="num" w:pos="5904"/>
        </w:tabs>
        <w:ind w:left="5544"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34004DE8">
      <w:start w:val="6"/>
      <w:numFmt w:val="decimal"/>
      <w:lvlText w:val="%5."/>
      <w:lvlJc w:val="left"/>
      <w:pPr>
        <w:tabs>
          <w:tab w:val="num" w:pos="3600"/>
        </w:tabs>
        <w:ind w:left="3240" w:firstLine="0"/>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C77E3B"/>
    <w:multiLevelType w:val="hybridMultilevel"/>
    <w:tmpl w:val="07349822"/>
    <w:lvl w:ilvl="0" w:tplc="04090001">
      <w:start w:val="1"/>
      <w:numFmt w:val="bullet"/>
      <w:lvlText w:val=""/>
      <w:lvlJc w:val="left"/>
      <w:pPr>
        <w:tabs>
          <w:tab w:val="num" w:pos="3240"/>
        </w:tabs>
        <w:ind w:left="3240" w:hanging="360"/>
      </w:pPr>
      <w:rPr>
        <w:rFonts w:ascii="Symbol" w:hAnsi="Symbol" w:hint="default"/>
      </w:rPr>
    </w:lvl>
    <w:lvl w:ilvl="1" w:tplc="1A744284">
      <w:start w:val="1"/>
      <w:numFmt w:val="bullet"/>
      <w:lvlText w:val=""/>
      <w:lvlJc w:val="left"/>
      <w:pPr>
        <w:tabs>
          <w:tab w:val="num" w:pos="4032"/>
        </w:tabs>
        <w:ind w:left="4032" w:hanging="432"/>
      </w:pPr>
      <w:rPr>
        <w:rFonts w:ascii="Symbol" w:hAnsi="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nsid w:val="089603C2"/>
    <w:multiLevelType w:val="hybridMultilevel"/>
    <w:tmpl w:val="99AC08EA"/>
    <w:lvl w:ilvl="0" w:tplc="9D3C8DE4">
      <w:start w:val="8"/>
      <w:numFmt w:val="upperLetter"/>
      <w:lvlText w:val="%1."/>
      <w:lvlJc w:val="left"/>
      <w:pPr>
        <w:tabs>
          <w:tab w:val="num" w:pos="5040"/>
        </w:tabs>
        <w:ind w:left="5040" w:hanging="360"/>
      </w:pPr>
      <w:rPr>
        <w:rFonts w:hint="default"/>
        <w:b w:val="0"/>
        <w:i w:val="0"/>
      </w:rPr>
    </w:lvl>
    <w:lvl w:ilvl="1" w:tplc="41408EF6">
      <w:start w:val="1"/>
      <w:numFmt w:val="lowerLetter"/>
      <w:lvlText w:val="%2."/>
      <w:lvlJc w:val="left"/>
      <w:pPr>
        <w:tabs>
          <w:tab w:val="num" w:pos="1872"/>
        </w:tabs>
        <w:ind w:left="1872" w:hanging="79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A70FB1"/>
    <w:multiLevelType w:val="hybridMultilevel"/>
    <w:tmpl w:val="25360A9C"/>
    <w:lvl w:ilvl="0" w:tplc="A8BE10D4">
      <w:start w:val="1"/>
      <w:numFmt w:val="lowerLetter"/>
      <w:lvlText w:val="%1."/>
      <w:lvlJc w:val="left"/>
      <w:pPr>
        <w:tabs>
          <w:tab w:val="num" w:pos="4815"/>
        </w:tabs>
        <w:ind w:left="4815" w:hanging="360"/>
      </w:pPr>
      <w:rPr>
        <w:rFonts w:ascii="Arial" w:hAnsi="Arial" w:hint="default"/>
        <w:b w:val="0"/>
        <w:i w:val="0"/>
      </w:rPr>
    </w:lvl>
    <w:lvl w:ilvl="1" w:tplc="0F6E5066">
      <w:start w:val="4"/>
      <w:numFmt w:val="decimal"/>
      <w:lvlText w:val="%2."/>
      <w:lvlJc w:val="left"/>
      <w:pPr>
        <w:tabs>
          <w:tab w:val="num" w:pos="1560"/>
        </w:tabs>
        <w:ind w:left="1560" w:hanging="480"/>
      </w:pPr>
      <w:rPr>
        <w:rFonts w:hint="default"/>
      </w:rPr>
    </w:lvl>
    <w:lvl w:ilvl="2" w:tplc="CD2A6BF2">
      <w:start w:val="1"/>
      <w:numFmt w:val="lowerLetter"/>
      <w:lvlText w:val="%3."/>
      <w:lvlJc w:val="left"/>
      <w:pPr>
        <w:tabs>
          <w:tab w:val="num" w:pos="2340"/>
        </w:tabs>
        <w:ind w:left="2340" w:hanging="360"/>
      </w:pPr>
      <w:rPr>
        <w:rFonts w:ascii="Arial" w:hAnsi="Arial" w:hint="default"/>
        <w:b w:val="0"/>
        <w:i w:val="0"/>
      </w:rPr>
    </w:lvl>
    <w:lvl w:ilvl="3" w:tplc="574213B6">
      <w:start w:val="6"/>
      <w:numFmt w:val="upperRoman"/>
      <w:pStyle w:val="Heading9"/>
      <w:lvlText w:val="%4."/>
      <w:lvlJc w:val="left"/>
      <w:pPr>
        <w:tabs>
          <w:tab w:val="num" w:pos="3240"/>
        </w:tabs>
        <w:ind w:left="3240" w:hanging="72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742295"/>
    <w:multiLevelType w:val="hybridMultilevel"/>
    <w:tmpl w:val="BA224480"/>
    <w:lvl w:ilvl="0" w:tplc="880E1564">
      <w:start w:val="1"/>
      <w:numFmt w:val="upperRoman"/>
      <w:lvlText w:val="%1."/>
      <w:lvlJc w:val="left"/>
      <w:pPr>
        <w:tabs>
          <w:tab w:val="num" w:pos="3240"/>
        </w:tabs>
        <w:ind w:left="3240" w:hanging="720"/>
      </w:pPr>
      <w:rPr>
        <w:rFonts w:hint="default"/>
        <w:b/>
        <w:i w:val="0"/>
      </w:rPr>
    </w:lvl>
    <w:lvl w:ilvl="1" w:tplc="C2A00F5C">
      <w:start w:val="1"/>
      <w:numFmt w:val="upperLetter"/>
      <w:lvlText w:val="%2."/>
      <w:lvlJc w:val="left"/>
      <w:pPr>
        <w:tabs>
          <w:tab w:val="num" w:pos="1440"/>
        </w:tabs>
        <w:ind w:left="1440" w:hanging="360"/>
      </w:pPr>
      <w:rPr>
        <w:rFonts w:hint="default"/>
        <w:b w:val="0"/>
        <w:i w:val="0"/>
      </w:rPr>
    </w:lvl>
    <w:lvl w:ilvl="2" w:tplc="43D0CE6A">
      <w:start w:val="1"/>
      <w:numFmt w:val="decimal"/>
      <w:lvlText w:val="%3."/>
      <w:lvlJc w:val="left"/>
      <w:pPr>
        <w:tabs>
          <w:tab w:val="num" w:pos="2844"/>
        </w:tabs>
        <w:ind w:left="2844" w:hanging="864"/>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DE1C9D"/>
    <w:multiLevelType w:val="hybridMultilevel"/>
    <w:tmpl w:val="B0CE718E"/>
    <w:lvl w:ilvl="0" w:tplc="D66A3268">
      <w:start w:val="1"/>
      <w:numFmt w:val="lowerLetter"/>
      <w:lvlText w:val="%1."/>
      <w:lvlJc w:val="left"/>
      <w:pPr>
        <w:tabs>
          <w:tab w:val="num" w:pos="4457"/>
        </w:tabs>
        <w:ind w:left="4457"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EFA04C70">
      <w:start w:val="1"/>
      <w:numFmt w:val="lowerLetter"/>
      <w:lvlText w:val="%6."/>
      <w:lvlJc w:val="left"/>
      <w:pPr>
        <w:tabs>
          <w:tab w:val="num" w:pos="4500"/>
        </w:tabs>
        <w:ind w:left="4500" w:hanging="360"/>
      </w:pPr>
      <w:rPr>
        <w:rFonts w:ascii="Arial" w:hAnsi="Arial" w:hint="default"/>
        <w:b w:val="0"/>
        <w:i w:val="0"/>
      </w:rPr>
    </w:lvl>
    <w:lvl w:ilvl="6" w:tplc="EFF41BB2">
      <w:start w:val="3"/>
      <w:numFmt w:val="upperLetter"/>
      <w:lvlText w:val="%7."/>
      <w:lvlJc w:val="left"/>
      <w:pPr>
        <w:tabs>
          <w:tab w:val="num" w:pos="5112"/>
        </w:tabs>
        <w:ind w:left="5112" w:hanging="432"/>
      </w:pPr>
      <w:rPr>
        <w:rFonts w:hint="default"/>
        <w:b w:val="0"/>
        <w:i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170DF8"/>
    <w:multiLevelType w:val="hybridMultilevel"/>
    <w:tmpl w:val="05140DF6"/>
    <w:lvl w:ilvl="0" w:tplc="189ECEF6">
      <w:start w:val="3"/>
      <w:numFmt w:val="upperRoman"/>
      <w:lvlText w:val="%1."/>
      <w:lvlJc w:val="left"/>
      <w:pPr>
        <w:tabs>
          <w:tab w:val="num" w:pos="2880"/>
        </w:tabs>
        <w:ind w:left="28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9277DE"/>
    <w:multiLevelType w:val="hybridMultilevel"/>
    <w:tmpl w:val="9996B998"/>
    <w:lvl w:ilvl="0" w:tplc="1A744284">
      <w:start w:val="1"/>
      <w:numFmt w:val="bullet"/>
      <w:lvlText w:val=""/>
      <w:lvlJc w:val="left"/>
      <w:pPr>
        <w:tabs>
          <w:tab w:val="num" w:pos="2880"/>
        </w:tabs>
        <w:ind w:left="2880" w:hanging="432"/>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107748CE"/>
    <w:multiLevelType w:val="hybridMultilevel"/>
    <w:tmpl w:val="AC561312"/>
    <w:lvl w:ilvl="0" w:tplc="B03462E4">
      <w:start w:val="1"/>
      <w:numFmt w:val="decimal"/>
      <w:lvlText w:val="%1."/>
      <w:lvlJc w:val="left"/>
      <w:pPr>
        <w:tabs>
          <w:tab w:val="num" w:pos="4440"/>
        </w:tabs>
        <w:ind w:left="44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DE142F66">
      <w:start w:val="1"/>
      <w:numFmt w:val="decimal"/>
      <w:lvlText w:val="%5."/>
      <w:lvlJc w:val="left"/>
      <w:pPr>
        <w:tabs>
          <w:tab w:val="num" w:pos="3720"/>
        </w:tabs>
        <w:ind w:left="3720" w:hanging="48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1AC1E3F"/>
    <w:multiLevelType w:val="hybridMultilevel"/>
    <w:tmpl w:val="09DEFD80"/>
    <w:lvl w:ilvl="0" w:tplc="1A744284">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D95C0E"/>
    <w:multiLevelType w:val="hybridMultilevel"/>
    <w:tmpl w:val="B85C4C2C"/>
    <w:lvl w:ilvl="0" w:tplc="1A744284">
      <w:start w:val="1"/>
      <w:numFmt w:val="bullet"/>
      <w:lvlText w:val=""/>
      <w:lvlJc w:val="left"/>
      <w:pPr>
        <w:tabs>
          <w:tab w:val="num" w:pos="2160"/>
        </w:tabs>
        <w:ind w:left="2160"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12893ACB"/>
    <w:multiLevelType w:val="hybridMultilevel"/>
    <w:tmpl w:val="8982D636"/>
    <w:lvl w:ilvl="0" w:tplc="2950525C">
      <w:start w:val="1"/>
      <w:numFmt w:val="lowerLetter"/>
      <w:lvlText w:val="%1."/>
      <w:lvlJc w:val="left"/>
      <w:pPr>
        <w:tabs>
          <w:tab w:val="num" w:pos="8057"/>
        </w:tabs>
        <w:ind w:left="7920" w:hanging="223"/>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3B53B01"/>
    <w:multiLevelType w:val="hybridMultilevel"/>
    <w:tmpl w:val="965A91AE"/>
    <w:lvl w:ilvl="0" w:tplc="32A664D8">
      <w:start w:val="1"/>
      <w:numFmt w:val="upperLetter"/>
      <w:lvlText w:val="%1."/>
      <w:lvlJc w:val="left"/>
      <w:pPr>
        <w:tabs>
          <w:tab w:val="num" w:pos="1440"/>
        </w:tabs>
        <w:ind w:left="1440" w:hanging="360"/>
      </w:pPr>
      <w:rPr>
        <w:rFonts w:hint="default"/>
        <w:b w:val="0"/>
        <w:i w:val="0"/>
      </w:rPr>
    </w:lvl>
    <w:lvl w:ilvl="1" w:tplc="6A7EE152">
      <w:start w:val="2"/>
      <w:numFmt w:val="upperRoman"/>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54369A8"/>
    <w:multiLevelType w:val="hybridMultilevel"/>
    <w:tmpl w:val="402680BC"/>
    <w:lvl w:ilvl="0" w:tplc="E632CDF0">
      <w:start w:val="1"/>
      <w:numFmt w:val="decimal"/>
      <w:lvlText w:val="%1."/>
      <w:lvlJc w:val="left"/>
      <w:pPr>
        <w:tabs>
          <w:tab w:val="num" w:pos="3600"/>
        </w:tabs>
        <w:ind w:left="3528" w:hanging="288"/>
      </w:pPr>
      <w:rPr>
        <w:rFonts w:hint="default"/>
        <w:b w:val="0"/>
        <w:i w:val="0"/>
      </w:rPr>
    </w:lvl>
    <w:lvl w:ilvl="1" w:tplc="0856403C">
      <w:start w:val="8"/>
      <w:numFmt w:val="upperLetter"/>
      <w:lvlText w:val="%2."/>
      <w:lvlJc w:val="left"/>
      <w:pPr>
        <w:tabs>
          <w:tab w:val="num" w:pos="2880"/>
        </w:tabs>
        <w:ind w:left="2880" w:hanging="360"/>
      </w:pPr>
      <w:rPr>
        <w:rFonts w:hint="default"/>
        <w:b w:val="0"/>
        <w:i w:val="0"/>
      </w:rPr>
    </w:lvl>
    <w:lvl w:ilvl="2" w:tplc="8948F1C0">
      <w:start w:val="1"/>
      <w:numFmt w:val="decimal"/>
      <w:lvlText w:val="%3."/>
      <w:lvlJc w:val="left"/>
      <w:pPr>
        <w:tabs>
          <w:tab w:val="num" w:pos="2340"/>
        </w:tabs>
        <w:ind w:left="2340" w:hanging="360"/>
      </w:pPr>
      <w:rPr>
        <w:rFonts w:ascii="Arial" w:hAnsi="Arial" w:hint="default"/>
        <w:b w:val="0"/>
        <w:i w:val="0"/>
      </w:rPr>
    </w:lvl>
    <w:lvl w:ilvl="3" w:tplc="05749A74">
      <w:start w:val="1"/>
      <w:numFmt w:val="lowerLetter"/>
      <w:lvlText w:val="%4."/>
      <w:lvlJc w:val="left"/>
      <w:pPr>
        <w:tabs>
          <w:tab w:val="num" w:pos="2952"/>
        </w:tabs>
        <w:ind w:left="2952" w:hanging="432"/>
      </w:pPr>
      <w:rPr>
        <w:rFonts w:hint="default"/>
        <w:b w:val="0"/>
        <w:i w:val="0"/>
      </w:rPr>
    </w:lvl>
    <w:lvl w:ilvl="4" w:tplc="DBA84AAA">
      <w:start w:val="4"/>
      <w:numFmt w:val="decimal"/>
      <w:lvlText w:val="%5."/>
      <w:lvlJc w:val="left"/>
      <w:pPr>
        <w:tabs>
          <w:tab w:val="num" w:pos="3600"/>
        </w:tabs>
        <w:ind w:left="3600" w:hanging="360"/>
      </w:pPr>
      <w:rPr>
        <w:rFonts w:ascii="Arial" w:hAnsi="Arial" w:hint="default"/>
        <w:b w:val="0"/>
        <w:i w:val="0"/>
      </w:rPr>
    </w:lvl>
    <w:lvl w:ilvl="5" w:tplc="A75041E0">
      <w:start w:val="1"/>
      <w:numFmt w:val="lowerLetter"/>
      <w:lvlText w:val="%6."/>
      <w:lvlJc w:val="left"/>
      <w:pPr>
        <w:tabs>
          <w:tab w:val="num" w:pos="4572"/>
        </w:tabs>
        <w:ind w:left="4572" w:hanging="432"/>
      </w:pPr>
      <w:rPr>
        <w:rFonts w:hint="default"/>
        <w:b w:val="0"/>
        <w:i w:val="0"/>
      </w:rPr>
    </w:lvl>
    <w:lvl w:ilvl="6" w:tplc="A8FEB380">
      <w:start w:val="6"/>
      <w:numFmt w:val="decimal"/>
      <w:lvlText w:val="%7."/>
      <w:lvlJc w:val="left"/>
      <w:pPr>
        <w:tabs>
          <w:tab w:val="num" w:pos="5040"/>
        </w:tabs>
        <w:ind w:left="5040" w:hanging="360"/>
      </w:pPr>
      <w:rPr>
        <w:rFonts w:ascii="Arial" w:hAnsi="Arial" w:hint="default"/>
        <w:b w:val="0"/>
        <w:i w:val="0"/>
      </w:rPr>
    </w:lvl>
    <w:lvl w:ilvl="7" w:tplc="AB94EA46">
      <w:start w:val="9"/>
      <w:numFmt w:val="upperLetter"/>
      <w:lvlText w:val="%8."/>
      <w:lvlJc w:val="left"/>
      <w:pPr>
        <w:tabs>
          <w:tab w:val="num" w:pos="2880"/>
        </w:tabs>
        <w:ind w:left="2880" w:hanging="360"/>
      </w:pPr>
      <w:rPr>
        <w:rFonts w:hint="default"/>
        <w:b w:val="0"/>
        <w:i w:val="0"/>
      </w:rPr>
    </w:lvl>
    <w:lvl w:ilvl="8" w:tplc="595EDEBA">
      <w:start w:val="1"/>
      <w:numFmt w:val="decimal"/>
      <w:lvlText w:val="%9."/>
      <w:lvlJc w:val="left"/>
      <w:pPr>
        <w:tabs>
          <w:tab w:val="num" w:pos="6660"/>
        </w:tabs>
        <w:ind w:left="6660" w:hanging="360"/>
      </w:pPr>
      <w:rPr>
        <w:rFonts w:ascii="Arial" w:hAnsi="Arial" w:hint="default"/>
        <w:b w:val="0"/>
        <w:i w:val="0"/>
      </w:rPr>
    </w:lvl>
  </w:abstractNum>
  <w:abstractNum w:abstractNumId="22">
    <w:nsid w:val="15521BB3"/>
    <w:multiLevelType w:val="hybridMultilevel"/>
    <w:tmpl w:val="8E7A4CE0"/>
    <w:lvl w:ilvl="0" w:tplc="CF8A936C">
      <w:start w:val="1"/>
      <w:numFmt w:val="lowerLetter"/>
      <w:lvlText w:val="%1."/>
      <w:lvlJc w:val="left"/>
      <w:pPr>
        <w:tabs>
          <w:tab w:val="num" w:pos="9612"/>
        </w:tabs>
        <w:ind w:left="961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A0508CC0">
      <w:start w:val="1"/>
      <w:numFmt w:val="lowerLetter"/>
      <w:lvlText w:val="%6."/>
      <w:lvlJc w:val="left"/>
      <w:pPr>
        <w:tabs>
          <w:tab w:val="num" w:pos="4572"/>
        </w:tabs>
        <w:ind w:left="4572" w:hanging="432"/>
      </w:pPr>
      <w:rPr>
        <w:rFonts w:hint="default"/>
        <w:b w:val="0"/>
        <w:i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5C300C5"/>
    <w:multiLevelType w:val="hybridMultilevel"/>
    <w:tmpl w:val="5F969792"/>
    <w:lvl w:ilvl="0" w:tplc="C05C08F0">
      <w:start w:val="1"/>
      <w:numFmt w:val="lowerLetter"/>
      <w:lvlText w:val="%1."/>
      <w:lvlJc w:val="left"/>
      <w:pPr>
        <w:tabs>
          <w:tab w:val="num" w:pos="7452"/>
        </w:tabs>
        <w:ind w:left="745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4836C514">
      <w:start w:val="8"/>
      <w:numFmt w:val="decimal"/>
      <w:lvlText w:val="%6."/>
      <w:lvlJc w:val="left"/>
      <w:pPr>
        <w:tabs>
          <w:tab w:val="num" w:pos="4500"/>
        </w:tabs>
        <w:ind w:left="4500" w:hanging="360"/>
      </w:pPr>
      <w:rPr>
        <w:rFonts w:ascii="Arial" w:hAnsi="Arial" w:hint="default"/>
        <w:b w:val="0"/>
        <w:i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65918DF"/>
    <w:multiLevelType w:val="singleLevel"/>
    <w:tmpl w:val="E2A09A40"/>
    <w:lvl w:ilvl="0">
      <w:start w:val="1"/>
      <w:numFmt w:val="decimal"/>
      <w:lvlText w:val="%1."/>
      <w:lvlJc w:val="left"/>
      <w:pPr>
        <w:tabs>
          <w:tab w:val="num" w:pos="2232"/>
        </w:tabs>
        <w:ind w:left="2232" w:hanging="792"/>
      </w:pPr>
      <w:rPr>
        <w:rFonts w:hint="default"/>
      </w:rPr>
    </w:lvl>
  </w:abstractNum>
  <w:abstractNum w:abstractNumId="25">
    <w:nsid w:val="178A4D17"/>
    <w:multiLevelType w:val="hybridMultilevel"/>
    <w:tmpl w:val="77C406B0"/>
    <w:lvl w:ilvl="0" w:tplc="E14477D2">
      <w:start w:val="1"/>
      <w:numFmt w:val="upperLetter"/>
      <w:lvlText w:val="%1."/>
      <w:lvlJc w:val="left"/>
      <w:pPr>
        <w:tabs>
          <w:tab w:val="num" w:pos="1440"/>
        </w:tabs>
        <w:ind w:left="1440" w:hanging="360"/>
      </w:pPr>
      <w:rPr>
        <w:rFonts w:hint="default"/>
        <w:b w:val="0"/>
        <w:i w:val="0"/>
      </w:rPr>
    </w:lvl>
    <w:lvl w:ilvl="1" w:tplc="FE9C5122">
      <w:start w:val="2"/>
      <w:numFmt w:val="upperRoman"/>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8791F9D"/>
    <w:multiLevelType w:val="singleLevel"/>
    <w:tmpl w:val="2C4E039C"/>
    <w:lvl w:ilvl="0">
      <w:start w:val="5"/>
      <w:numFmt w:val="lowerLetter"/>
      <w:lvlText w:val="%1."/>
      <w:lvlJc w:val="left"/>
      <w:pPr>
        <w:tabs>
          <w:tab w:val="num" w:pos="1440"/>
        </w:tabs>
        <w:ind w:left="1440" w:hanging="360"/>
      </w:pPr>
      <w:rPr>
        <w:rFonts w:hint="default"/>
      </w:rPr>
    </w:lvl>
  </w:abstractNum>
  <w:abstractNum w:abstractNumId="27">
    <w:nsid w:val="19894A24"/>
    <w:multiLevelType w:val="hybridMultilevel"/>
    <w:tmpl w:val="F654862A"/>
    <w:lvl w:ilvl="0" w:tplc="D8CA3EDE">
      <w:start w:val="1"/>
      <w:numFmt w:val="lowerLetter"/>
      <w:lvlText w:val="%1."/>
      <w:lvlJc w:val="left"/>
      <w:pPr>
        <w:tabs>
          <w:tab w:val="num" w:pos="3672"/>
        </w:tabs>
        <w:ind w:left="3672" w:hanging="432"/>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A91532D"/>
    <w:multiLevelType w:val="hybridMultilevel"/>
    <w:tmpl w:val="40986A8A"/>
    <w:lvl w:ilvl="0" w:tplc="A4C80006">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B6E7666"/>
    <w:multiLevelType w:val="hybridMultilevel"/>
    <w:tmpl w:val="FD62353E"/>
    <w:lvl w:ilvl="0" w:tplc="2DC2ED46">
      <w:start w:val="4"/>
      <w:numFmt w:val="upperLetter"/>
      <w:lvlText w:val="%1."/>
      <w:lvlJc w:val="left"/>
      <w:pPr>
        <w:tabs>
          <w:tab w:val="num" w:pos="2412"/>
        </w:tabs>
        <w:ind w:left="241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C092F1A"/>
    <w:multiLevelType w:val="hybridMultilevel"/>
    <w:tmpl w:val="8BE2DA50"/>
    <w:lvl w:ilvl="0" w:tplc="ADE25B62">
      <w:start w:val="1"/>
      <w:numFmt w:val="lowerLetter"/>
      <w:lvlText w:val="%1."/>
      <w:lvlJc w:val="left"/>
      <w:pPr>
        <w:tabs>
          <w:tab w:val="num" w:pos="5832"/>
        </w:tabs>
        <w:ind w:left="5832" w:hanging="432"/>
      </w:pPr>
      <w:rPr>
        <w:rFonts w:ascii="Arial" w:hAnsi="Arial" w:hint="default"/>
        <w:b w:val="0"/>
        <w:i w:val="0"/>
      </w:rPr>
    </w:lvl>
    <w:lvl w:ilvl="1" w:tplc="A906FA40">
      <w:start w:val="3"/>
      <w:numFmt w:val="decimal"/>
      <w:lvlText w:val="%2."/>
      <w:lvlJc w:val="left"/>
      <w:pPr>
        <w:tabs>
          <w:tab w:val="num" w:pos="1440"/>
        </w:tabs>
        <w:ind w:left="1368" w:hanging="288"/>
      </w:pPr>
      <w:rPr>
        <w:rFonts w:hint="default"/>
        <w:b w:val="0"/>
        <w:i w:val="0"/>
      </w:rPr>
    </w:lvl>
    <w:lvl w:ilvl="2" w:tplc="EDBCF162">
      <w:start w:val="1"/>
      <w:numFmt w:val="lowerLetter"/>
      <w:lvlText w:val="%3."/>
      <w:lvlJc w:val="left"/>
      <w:pPr>
        <w:tabs>
          <w:tab w:val="num" w:pos="2412"/>
        </w:tabs>
        <w:ind w:left="2412" w:hanging="432"/>
      </w:pPr>
      <w:rPr>
        <w:rFonts w:ascii="Arial" w:hAnsi="Arial" w:hint="default"/>
        <w:b w:val="0"/>
        <w:i w:val="0"/>
      </w:rPr>
    </w:lvl>
    <w:lvl w:ilvl="3" w:tplc="AD26FDF6">
      <w:start w:val="6"/>
      <w:numFmt w:val="upperLetter"/>
      <w:lvlText w:val="%4."/>
      <w:lvlJc w:val="left"/>
      <w:pPr>
        <w:tabs>
          <w:tab w:val="num" w:pos="2880"/>
        </w:tabs>
        <w:ind w:left="2880" w:hanging="360"/>
      </w:pPr>
      <w:rPr>
        <w:rFonts w:hint="default"/>
        <w:b w:val="0"/>
        <w:i w:val="0"/>
      </w:rPr>
    </w:lvl>
    <w:lvl w:ilvl="4" w:tplc="AECA2872">
      <w:start w:val="1"/>
      <w:numFmt w:val="decimal"/>
      <w:lvlText w:val="%5."/>
      <w:lvlJc w:val="left"/>
      <w:pPr>
        <w:tabs>
          <w:tab w:val="num" w:pos="3600"/>
        </w:tabs>
        <w:ind w:left="3528" w:hanging="288"/>
      </w:pPr>
      <w:rPr>
        <w:rFonts w:hint="default"/>
        <w:b w:val="0"/>
        <w:i w:val="0"/>
      </w:rPr>
    </w:lvl>
    <w:lvl w:ilvl="5" w:tplc="F1B0AF4C">
      <w:start w:val="1"/>
      <w:numFmt w:val="lowerLetter"/>
      <w:lvlText w:val="%6."/>
      <w:lvlJc w:val="left"/>
      <w:pPr>
        <w:tabs>
          <w:tab w:val="num" w:pos="4572"/>
        </w:tabs>
        <w:ind w:left="4572" w:hanging="432"/>
      </w:pPr>
      <w:rPr>
        <w:rFonts w:ascii="Arial" w:hAnsi="Arial" w:hint="default"/>
        <w:b w:val="0"/>
        <w:i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C691651"/>
    <w:multiLevelType w:val="singleLevel"/>
    <w:tmpl w:val="19D691EE"/>
    <w:lvl w:ilvl="0">
      <w:start w:val="7"/>
      <w:numFmt w:val="decimal"/>
      <w:lvlText w:val="%1."/>
      <w:lvlJc w:val="left"/>
      <w:pPr>
        <w:tabs>
          <w:tab w:val="num" w:pos="1800"/>
        </w:tabs>
        <w:ind w:left="1800" w:hanging="360"/>
      </w:pPr>
      <w:rPr>
        <w:rFonts w:ascii="Arial" w:hAnsi="Arial" w:hint="default"/>
        <w:b w:val="0"/>
        <w:i w:val="0"/>
      </w:rPr>
    </w:lvl>
  </w:abstractNum>
  <w:abstractNum w:abstractNumId="32">
    <w:nsid w:val="1D213CEF"/>
    <w:multiLevelType w:val="hybridMultilevel"/>
    <w:tmpl w:val="DAD00DF4"/>
    <w:lvl w:ilvl="0" w:tplc="1A744284">
      <w:start w:val="1"/>
      <w:numFmt w:val="bullet"/>
      <w:lvlText w:val=""/>
      <w:lvlJc w:val="left"/>
      <w:pPr>
        <w:tabs>
          <w:tab w:val="num" w:pos="2160"/>
        </w:tabs>
        <w:ind w:left="2160" w:hanging="432"/>
      </w:pPr>
      <w:rPr>
        <w:rFonts w:ascii="Symbol" w:hAnsi="Symbol" w:hint="default"/>
      </w:rPr>
    </w:lvl>
    <w:lvl w:ilvl="1" w:tplc="8544200C">
      <w:start w:val="5"/>
      <w:numFmt w:val="decimal"/>
      <w:lvlText w:val="%2."/>
      <w:lvlJc w:val="left"/>
      <w:pPr>
        <w:tabs>
          <w:tab w:val="num" w:pos="3384"/>
        </w:tabs>
        <w:ind w:left="3384" w:hanging="864"/>
      </w:pPr>
      <w:rPr>
        <w:rFonts w:hint="default"/>
        <w:b w:val="0"/>
        <w:i w:val="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1E362A05"/>
    <w:multiLevelType w:val="singleLevel"/>
    <w:tmpl w:val="9D58BBD8"/>
    <w:lvl w:ilvl="0">
      <w:start w:val="1"/>
      <w:numFmt w:val="lowerLetter"/>
      <w:lvlText w:val="%1."/>
      <w:lvlJc w:val="left"/>
      <w:pPr>
        <w:tabs>
          <w:tab w:val="num" w:pos="1440"/>
        </w:tabs>
        <w:ind w:left="1440" w:hanging="360"/>
      </w:pPr>
      <w:rPr>
        <w:rFonts w:hint="default"/>
      </w:rPr>
    </w:lvl>
  </w:abstractNum>
  <w:abstractNum w:abstractNumId="34">
    <w:nsid w:val="1E8D4499"/>
    <w:multiLevelType w:val="singleLevel"/>
    <w:tmpl w:val="372E3A2A"/>
    <w:lvl w:ilvl="0">
      <w:start w:val="1"/>
      <w:numFmt w:val="decimal"/>
      <w:lvlText w:val="%1."/>
      <w:lvlJc w:val="left"/>
      <w:pPr>
        <w:tabs>
          <w:tab w:val="num" w:pos="795"/>
        </w:tabs>
        <w:ind w:left="795" w:hanging="480"/>
      </w:pPr>
      <w:rPr>
        <w:rFonts w:hint="default"/>
      </w:rPr>
    </w:lvl>
  </w:abstractNum>
  <w:abstractNum w:abstractNumId="35">
    <w:nsid w:val="225B3E2E"/>
    <w:multiLevelType w:val="hybridMultilevel"/>
    <w:tmpl w:val="70247EE2"/>
    <w:lvl w:ilvl="0" w:tplc="18A01FA4">
      <w:start w:val="1"/>
      <w:numFmt w:val="lowerLetter"/>
      <w:lvlText w:val="%1."/>
      <w:lvlJc w:val="left"/>
      <w:pPr>
        <w:tabs>
          <w:tab w:val="num" w:pos="2412"/>
        </w:tabs>
        <w:ind w:left="2412" w:hanging="432"/>
      </w:pPr>
      <w:rPr>
        <w:rFonts w:ascii="Arial" w:hAnsi="Arial" w:hint="default"/>
        <w:b w:val="0"/>
        <w:i w:val="0"/>
      </w:rPr>
    </w:lvl>
    <w:lvl w:ilvl="1" w:tplc="423C41E4">
      <w:start w:val="2"/>
      <w:numFmt w:val="decimal"/>
      <w:lvlText w:val="%2."/>
      <w:lvlJc w:val="left"/>
      <w:pPr>
        <w:tabs>
          <w:tab w:val="num" w:pos="1440"/>
        </w:tabs>
        <w:ind w:left="1368" w:hanging="288"/>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327528D"/>
    <w:multiLevelType w:val="hybridMultilevel"/>
    <w:tmpl w:val="5FF25042"/>
    <w:lvl w:ilvl="0" w:tplc="04090001">
      <w:start w:val="1"/>
      <w:numFmt w:val="bullet"/>
      <w:lvlText w:val=""/>
      <w:lvlJc w:val="left"/>
      <w:pPr>
        <w:tabs>
          <w:tab w:val="num" w:pos="3240"/>
        </w:tabs>
        <w:ind w:left="3240" w:hanging="360"/>
      </w:pPr>
      <w:rPr>
        <w:rFonts w:ascii="Symbol" w:hAnsi="Symbol" w:hint="default"/>
      </w:rPr>
    </w:lvl>
    <w:lvl w:ilvl="1" w:tplc="B9105504">
      <w:start w:val="1"/>
      <w:numFmt w:val="upperRoman"/>
      <w:lvlText w:val="%2."/>
      <w:lvlJc w:val="left"/>
      <w:pPr>
        <w:tabs>
          <w:tab w:val="num" w:pos="2880"/>
        </w:tabs>
        <w:ind w:left="2880" w:hanging="720"/>
      </w:pPr>
      <w:rPr>
        <w:rFonts w:hint="default"/>
        <w:b/>
        <w:i w:val="0"/>
      </w:rPr>
    </w:lvl>
    <w:lvl w:ilvl="2" w:tplc="1AD6C8BA">
      <w:start w:val="2"/>
      <w:numFmt w:val="upperRoman"/>
      <w:lvlText w:val="%3."/>
      <w:lvlJc w:val="left"/>
      <w:pPr>
        <w:tabs>
          <w:tab w:val="num" w:pos="5040"/>
        </w:tabs>
        <w:ind w:left="5040" w:hanging="720"/>
      </w:pPr>
      <w:rPr>
        <w:rFonts w:hint="default"/>
        <w:b/>
        <w:i w:val="0"/>
      </w:rPr>
    </w:lvl>
    <w:lvl w:ilvl="3" w:tplc="111811D2">
      <w:start w:val="1"/>
      <w:numFmt w:val="upperLetter"/>
      <w:lvlText w:val="%4."/>
      <w:lvlJc w:val="left"/>
      <w:pPr>
        <w:tabs>
          <w:tab w:val="num" w:pos="5400"/>
        </w:tabs>
        <w:ind w:left="5256" w:hanging="216"/>
      </w:pPr>
      <w:rPr>
        <w:rFonts w:hint="default"/>
        <w:b w:val="0"/>
        <w:i w:val="0"/>
      </w:rPr>
    </w:lvl>
    <w:lvl w:ilvl="4" w:tplc="24FA083E">
      <w:start w:val="1"/>
      <w:numFmt w:val="decimal"/>
      <w:lvlText w:val="%5."/>
      <w:lvlJc w:val="left"/>
      <w:pPr>
        <w:tabs>
          <w:tab w:val="num" w:pos="6624"/>
        </w:tabs>
        <w:ind w:left="6624" w:hanging="864"/>
      </w:pPr>
      <w:rPr>
        <w:rFonts w:hint="default"/>
        <w:b w:val="0"/>
        <w:i w:val="0"/>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7">
    <w:nsid w:val="246B4CE8"/>
    <w:multiLevelType w:val="hybridMultilevel"/>
    <w:tmpl w:val="69DA5114"/>
    <w:lvl w:ilvl="0" w:tplc="C4D6D740">
      <w:start w:val="1"/>
      <w:numFmt w:val="lowerLetter"/>
      <w:lvlText w:val="%1."/>
      <w:lvlJc w:val="left"/>
      <w:pPr>
        <w:tabs>
          <w:tab w:val="num" w:pos="2412"/>
        </w:tabs>
        <w:ind w:left="2412" w:hanging="432"/>
      </w:pPr>
      <w:rPr>
        <w:rFonts w:ascii="Arial" w:hAnsi="Arial" w:hint="default"/>
        <w:b w:val="0"/>
        <w:i w:val="0"/>
      </w:rPr>
    </w:lvl>
    <w:lvl w:ilvl="1" w:tplc="AD307E2C">
      <w:start w:val="4"/>
      <w:numFmt w:val="upperLetter"/>
      <w:lvlText w:val="%2."/>
      <w:lvlJc w:val="left"/>
      <w:pPr>
        <w:tabs>
          <w:tab w:val="num" w:pos="1512"/>
        </w:tabs>
        <w:ind w:left="151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53C1856"/>
    <w:multiLevelType w:val="hybridMultilevel"/>
    <w:tmpl w:val="C77C5776"/>
    <w:lvl w:ilvl="0" w:tplc="2E48CC9E">
      <w:start w:val="1"/>
      <w:numFmt w:val="lowerLetter"/>
      <w:lvlText w:val="%1."/>
      <w:lvlJc w:val="left"/>
      <w:pPr>
        <w:tabs>
          <w:tab w:val="num" w:pos="3672"/>
        </w:tabs>
        <w:ind w:left="3672" w:hanging="432"/>
      </w:pPr>
      <w:rPr>
        <w:rFonts w:ascii="Arial" w:hAnsi="Arial" w:hint="default"/>
        <w:b w:val="0"/>
        <w:i w:val="0"/>
      </w:rPr>
    </w:lvl>
    <w:lvl w:ilvl="1" w:tplc="FE6071F0">
      <w:start w:val="7"/>
      <w:numFmt w:val="decimal"/>
      <w:lvlText w:val="%2."/>
      <w:lvlJc w:val="left"/>
      <w:pPr>
        <w:tabs>
          <w:tab w:val="num" w:pos="1440"/>
        </w:tabs>
        <w:ind w:left="1368" w:hanging="288"/>
      </w:pPr>
      <w:rPr>
        <w:rFonts w:hint="default"/>
        <w:b w:val="0"/>
        <w:i w:val="0"/>
      </w:rPr>
    </w:lvl>
    <w:lvl w:ilvl="2" w:tplc="2E48CC9E">
      <w:start w:val="1"/>
      <w:numFmt w:val="lowerLetter"/>
      <w:lvlText w:val="%3."/>
      <w:lvlJc w:val="left"/>
      <w:pPr>
        <w:tabs>
          <w:tab w:val="num" w:pos="2412"/>
        </w:tabs>
        <w:ind w:left="2412" w:hanging="432"/>
      </w:pPr>
      <w:rPr>
        <w:rFonts w:ascii="Arial" w:hAnsi="Aria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6276C49"/>
    <w:multiLevelType w:val="hybridMultilevel"/>
    <w:tmpl w:val="ED102A08"/>
    <w:lvl w:ilvl="0" w:tplc="FBDCD05E">
      <w:start w:val="1"/>
      <w:numFmt w:val="decimal"/>
      <w:lvlText w:val="%1."/>
      <w:lvlJc w:val="left"/>
      <w:pPr>
        <w:tabs>
          <w:tab w:val="num" w:pos="3600"/>
        </w:tabs>
        <w:ind w:left="352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90300EE"/>
    <w:multiLevelType w:val="hybridMultilevel"/>
    <w:tmpl w:val="CE483CC6"/>
    <w:lvl w:ilvl="0" w:tplc="71461DF2">
      <w:start w:val="3"/>
      <w:numFmt w:val="upperLetter"/>
      <w:lvlText w:val="%1."/>
      <w:lvlJc w:val="left"/>
      <w:pPr>
        <w:tabs>
          <w:tab w:val="num" w:pos="3672"/>
        </w:tabs>
        <w:ind w:left="367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92D5808"/>
    <w:multiLevelType w:val="hybridMultilevel"/>
    <w:tmpl w:val="EC3A0558"/>
    <w:lvl w:ilvl="0" w:tplc="CE9CC1BE">
      <w:start w:val="1"/>
      <w:numFmt w:val="lowerLetter"/>
      <w:lvlText w:val="%1."/>
      <w:lvlJc w:val="left"/>
      <w:pPr>
        <w:tabs>
          <w:tab w:val="num" w:pos="6075"/>
        </w:tabs>
        <w:ind w:left="6075" w:hanging="360"/>
      </w:pPr>
      <w:rPr>
        <w:rFonts w:ascii="Arial" w:hAnsi="Arial" w:hint="default"/>
        <w:b w:val="0"/>
        <w:i w:val="0"/>
      </w:rPr>
    </w:lvl>
    <w:lvl w:ilvl="1" w:tplc="24CE3A7A">
      <w:start w:val="5"/>
      <w:numFmt w:val="decimal"/>
      <w:lvlText w:val="%2."/>
      <w:lvlJc w:val="left"/>
      <w:pPr>
        <w:tabs>
          <w:tab w:val="num" w:pos="1560"/>
        </w:tabs>
        <w:ind w:left="1560" w:hanging="480"/>
      </w:pPr>
      <w:rPr>
        <w:rFonts w:hint="default"/>
      </w:rPr>
    </w:lvl>
    <w:lvl w:ilvl="2" w:tplc="C4D84152">
      <w:start w:val="1"/>
      <w:numFmt w:val="lowerLetter"/>
      <w:lvlText w:val="%3."/>
      <w:lvlJc w:val="left"/>
      <w:pPr>
        <w:tabs>
          <w:tab w:val="num" w:pos="2340"/>
        </w:tabs>
        <w:ind w:left="2340" w:hanging="360"/>
      </w:pPr>
      <w:rPr>
        <w:rFonts w:ascii="Arial" w:hAnsi="Arial" w:hint="default"/>
        <w:b w:val="0"/>
        <w:i w:val="0"/>
      </w:rPr>
    </w:lvl>
    <w:lvl w:ilvl="3" w:tplc="CDC6A804">
      <w:start w:val="5"/>
      <w:numFmt w:val="upperLetter"/>
      <w:lvlText w:val="%4."/>
      <w:lvlJc w:val="left"/>
      <w:pPr>
        <w:tabs>
          <w:tab w:val="num" w:pos="2952"/>
        </w:tabs>
        <w:ind w:left="2952" w:hanging="432"/>
      </w:pPr>
      <w:rPr>
        <w:rFonts w:hint="default"/>
        <w:b w:val="0"/>
        <w:i w:val="0"/>
      </w:rPr>
    </w:lvl>
    <w:lvl w:ilvl="4" w:tplc="791A3A00">
      <w:start w:val="1"/>
      <w:numFmt w:val="decimal"/>
      <w:lvlText w:val="%5."/>
      <w:lvlJc w:val="left"/>
      <w:pPr>
        <w:tabs>
          <w:tab w:val="num" w:pos="3720"/>
        </w:tabs>
        <w:ind w:left="3720" w:hanging="480"/>
      </w:pPr>
      <w:rPr>
        <w:rFonts w:hint="default"/>
      </w:rPr>
    </w:lvl>
    <w:lvl w:ilvl="5" w:tplc="9350E222">
      <w:start w:val="1"/>
      <w:numFmt w:val="lowerLetter"/>
      <w:lvlText w:val="%6."/>
      <w:lvlJc w:val="left"/>
      <w:pPr>
        <w:tabs>
          <w:tab w:val="num" w:pos="4500"/>
        </w:tabs>
        <w:ind w:left="4500" w:hanging="360"/>
      </w:pPr>
      <w:rPr>
        <w:rFonts w:ascii="Arial" w:hAnsi="Arial" w:hint="default"/>
        <w:b w:val="0"/>
        <w:i w:val="0"/>
      </w:rPr>
    </w:lvl>
    <w:lvl w:ilvl="6" w:tplc="F3686772">
      <w:start w:val="3"/>
      <w:numFmt w:val="decimal"/>
      <w:lvlText w:val="%7."/>
      <w:lvlJc w:val="left"/>
      <w:pPr>
        <w:tabs>
          <w:tab w:val="num" w:pos="5160"/>
        </w:tabs>
        <w:ind w:left="5160" w:hanging="480"/>
      </w:pPr>
      <w:rPr>
        <w:rFonts w:hint="default"/>
      </w:rPr>
    </w:lvl>
    <w:lvl w:ilvl="7" w:tplc="43E28F16">
      <w:numFmt w:val="bullet"/>
      <w:lvlText w:val="-"/>
      <w:lvlJc w:val="left"/>
      <w:pPr>
        <w:tabs>
          <w:tab w:val="num" w:pos="5760"/>
        </w:tabs>
        <w:ind w:left="5760" w:hanging="360"/>
      </w:pPr>
      <w:rPr>
        <w:rFonts w:ascii="Arial" w:eastAsia="Times New Roman" w:hAnsi="Arial" w:cs="Arial" w:hint="default"/>
        <w:u w:val="single"/>
      </w:rPr>
    </w:lvl>
    <w:lvl w:ilvl="8" w:tplc="0409001B" w:tentative="1">
      <w:start w:val="1"/>
      <w:numFmt w:val="lowerRoman"/>
      <w:lvlText w:val="%9."/>
      <w:lvlJc w:val="right"/>
      <w:pPr>
        <w:tabs>
          <w:tab w:val="num" w:pos="6480"/>
        </w:tabs>
        <w:ind w:left="6480" w:hanging="180"/>
      </w:pPr>
    </w:lvl>
  </w:abstractNum>
  <w:abstractNum w:abstractNumId="42">
    <w:nsid w:val="29A424D1"/>
    <w:multiLevelType w:val="hybridMultilevel"/>
    <w:tmpl w:val="36747D62"/>
    <w:lvl w:ilvl="0" w:tplc="28DA78A8">
      <w:start w:val="1"/>
      <w:numFmt w:val="lowerLetter"/>
      <w:lvlText w:val="%1."/>
      <w:lvlJc w:val="left"/>
      <w:pPr>
        <w:tabs>
          <w:tab w:val="num" w:pos="1512"/>
        </w:tabs>
        <w:ind w:left="1512" w:hanging="432"/>
      </w:pPr>
      <w:rPr>
        <w:rFonts w:ascii="Arial" w:hAnsi="Arial" w:hint="default"/>
        <w:b w:val="0"/>
        <w:i w:val="0"/>
      </w:rPr>
    </w:lvl>
    <w:lvl w:ilvl="1" w:tplc="B4441A92">
      <w:start w:val="7"/>
      <w:numFmt w:val="upperLetter"/>
      <w:lvlText w:val="%2."/>
      <w:lvlJc w:val="left"/>
      <w:pPr>
        <w:tabs>
          <w:tab w:val="num" w:pos="1512"/>
        </w:tabs>
        <w:ind w:left="1512"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9DC20D6"/>
    <w:multiLevelType w:val="singleLevel"/>
    <w:tmpl w:val="EB6A0838"/>
    <w:lvl w:ilvl="0">
      <w:start w:val="1"/>
      <w:numFmt w:val="upperLetter"/>
      <w:lvlText w:val="%1."/>
      <w:lvlJc w:val="left"/>
      <w:pPr>
        <w:tabs>
          <w:tab w:val="num" w:pos="1080"/>
        </w:tabs>
        <w:ind w:left="1080" w:hanging="360"/>
      </w:pPr>
      <w:rPr>
        <w:rFonts w:hint="default"/>
      </w:rPr>
    </w:lvl>
  </w:abstractNum>
  <w:abstractNum w:abstractNumId="44">
    <w:nsid w:val="2A594BCA"/>
    <w:multiLevelType w:val="hybridMultilevel"/>
    <w:tmpl w:val="AAB0C4DC"/>
    <w:lvl w:ilvl="0" w:tplc="2F0C604A">
      <w:start w:val="1"/>
      <w:numFmt w:val="lowerLetter"/>
      <w:lvlText w:val="%1."/>
      <w:lvlJc w:val="left"/>
      <w:pPr>
        <w:tabs>
          <w:tab w:val="num" w:pos="4932"/>
        </w:tabs>
        <w:ind w:left="4932" w:hanging="79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B231784"/>
    <w:multiLevelType w:val="hybridMultilevel"/>
    <w:tmpl w:val="D64A81A4"/>
    <w:lvl w:ilvl="0" w:tplc="77B608C2">
      <w:start w:val="1"/>
      <w:numFmt w:val="decimal"/>
      <w:lvlText w:val="%1."/>
      <w:lvlJc w:val="left"/>
      <w:pPr>
        <w:tabs>
          <w:tab w:val="num" w:pos="4500"/>
        </w:tabs>
        <w:ind w:left="4500" w:hanging="360"/>
      </w:pPr>
      <w:rPr>
        <w:rFonts w:hint="default"/>
      </w:rPr>
    </w:lvl>
    <w:lvl w:ilvl="1" w:tplc="F0D6D9E2">
      <w:start w:val="1"/>
      <w:numFmt w:val="lowerLetter"/>
      <w:lvlText w:val="%2."/>
      <w:lvlJc w:val="left"/>
      <w:pPr>
        <w:tabs>
          <w:tab w:val="num" w:pos="1872"/>
        </w:tabs>
        <w:ind w:left="1872" w:hanging="792"/>
      </w:pPr>
      <w:rPr>
        <w:rFonts w:hint="default"/>
        <w:b w:val="0"/>
        <w:i w:val="0"/>
      </w:rPr>
    </w:lvl>
    <w:lvl w:ilvl="2" w:tplc="5D084E2A">
      <w:start w:val="2"/>
      <w:numFmt w:val="decimal"/>
      <w:lvlText w:val="%3."/>
      <w:lvlJc w:val="left"/>
      <w:pPr>
        <w:tabs>
          <w:tab w:val="num" w:pos="2340"/>
        </w:tabs>
        <w:ind w:left="2340" w:hanging="360"/>
      </w:pPr>
      <w:rPr>
        <w:rFonts w:hint="default"/>
      </w:rPr>
    </w:lvl>
    <w:lvl w:ilvl="3" w:tplc="F3FC8BF6">
      <w:start w:val="1"/>
      <w:numFmt w:val="lowerLetter"/>
      <w:lvlText w:val="%4."/>
      <w:lvlJc w:val="left"/>
      <w:pPr>
        <w:tabs>
          <w:tab w:val="num" w:pos="2880"/>
        </w:tabs>
        <w:ind w:left="2880" w:hanging="360"/>
      </w:pPr>
      <w:rPr>
        <w:rFonts w:ascii="Arial" w:hAnsi="Arial" w:hint="default"/>
        <w:b w:val="0"/>
        <w:i w:val="0"/>
      </w:rPr>
    </w:lvl>
    <w:lvl w:ilvl="4" w:tplc="DEEEFD54">
      <w:start w:val="5"/>
      <w:numFmt w:val="upperLetter"/>
      <w:lvlText w:val="%5."/>
      <w:lvlJc w:val="left"/>
      <w:pPr>
        <w:tabs>
          <w:tab w:val="num" w:pos="3600"/>
        </w:tabs>
        <w:ind w:left="3600" w:hanging="360"/>
      </w:pPr>
      <w:rPr>
        <w:rFonts w:hint="default"/>
        <w:b w:val="0"/>
        <w:i w:val="0"/>
      </w:rPr>
    </w:lvl>
    <w:lvl w:ilvl="5" w:tplc="4D505D40">
      <w:start w:val="2"/>
      <w:numFmt w:val="decimal"/>
      <w:lvlText w:val="%6."/>
      <w:lvlJc w:val="left"/>
      <w:pPr>
        <w:tabs>
          <w:tab w:val="num" w:pos="4500"/>
        </w:tabs>
        <w:ind w:left="4500" w:hanging="360"/>
      </w:pPr>
      <w:rPr>
        <w:rFonts w:hint="default"/>
      </w:rPr>
    </w:lvl>
    <w:lvl w:ilvl="6" w:tplc="F168B93C">
      <w:start w:val="6"/>
      <w:numFmt w:val="upperLetter"/>
      <w:lvlText w:val="%7."/>
      <w:lvlJc w:val="left"/>
      <w:pPr>
        <w:tabs>
          <w:tab w:val="num" w:pos="5040"/>
        </w:tabs>
        <w:ind w:left="5040" w:hanging="360"/>
      </w:pPr>
      <w:rPr>
        <w:rFonts w:hint="default"/>
        <w:b w:val="0"/>
        <w:i w:val="0"/>
      </w:rPr>
    </w:lvl>
    <w:lvl w:ilvl="7" w:tplc="D598BBBC">
      <w:start w:val="1"/>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46">
    <w:nsid w:val="2BB57B2F"/>
    <w:multiLevelType w:val="hybridMultilevel"/>
    <w:tmpl w:val="1EC4BD6A"/>
    <w:lvl w:ilvl="0" w:tplc="B93CAB20">
      <w:start w:val="6"/>
      <w:numFmt w:val="decimal"/>
      <w:lvlText w:val="%1."/>
      <w:lvlJc w:val="left"/>
      <w:pPr>
        <w:tabs>
          <w:tab w:val="num" w:pos="6624"/>
        </w:tabs>
        <w:ind w:left="6624" w:hanging="86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C7B31FB"/>
    <w:multiLevelType w:val="hybridMultilevel"/>
    <w:tmpl w:val="2D7688E4"/>
    <w:lvl w:ilvl="0" w:tplc="1C622094">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CF730AD"/>
    <w:multiLevelType w:val="hybridMultilevel"/>
    <w:tmpl w:val="EE469C12"/>
    <w:lvl w:ilvl="0" w:tplc="F84E90D8">
      <w:start w:val="1"/>
      <w:numFmt w:val="lowerLetter"/>
      <w:lvlText w:val="%1."/>
      <w:lvlJc w:val="left"/>
      <w:pPr>
        <w:tabs>
          <w:tab w:val="num" w:pos="1440"/>
        </w:tabs>
        <w:ind w:left="1440" w:hanging="360"/>
      </w:pPr>
      <w:rPr>
        <w:rFonts w:ascii="Arial" w:hAnsi="Arial" w:hint="default"/>
        <w:b w:val="0"/>
        <w:i w:val="0"/>
      </w:rPr>
    </w:lvl>
    <w:lvl w:ilvl="1" w:tplc="F17A8FF8">
      <w:start w:val="3"/>
      <w:numFmt w:val="decimal"/>
      <w:lvlText w:val="%2."/>
      <w:lvlJc w:val="left"/>
      <w:pPr>
        <w:tabs>
          <w:tab w:val="num" w:pos="1872"/>
        </w:tabs>
        <w:ind w:left="1872" w:hanging="792"/>
      </w:pPr>
      <w:rPr>
        <w:rFonts w:hint="default"/>
        <w:b w:val="0"/>
        <w:i w:val="0"/>
      </w:rPr>
    </w:lvl>
    <w:lvl w:ilvl="2" w:tplc="931AE752">
      <w:start w:val="5"/>
      <w:numFmt w:val="upperLetter"/>
      <w:lvlText w:val="%3."/>
      <w:lvlJc w:val="left"/>
      <w:pPr>
        <w:tabs>
          <w:tab w:val="num" w:pos="2412"/>
        </w:tabs>
        <w:ind w:left="2412" w:hanging="432"/>
      </w:pPr>
      <w:rPr>
        <w:rFonts w:hint="default"/>
        <w:b w:val="0"/>
        <w:i w:val="0"/>
      </w:rPr>
    </w:lvl>
    <w:lvl w:ilvl="3" w:tplc="E916B88C">
      <w:start w:val="1"/>
      <w:numFmt w:val="decimal"/>
      <w:lvlText w:val="%4."/>
      <w:lvlJc w:val="left"/>
      <w:pPr>
        <w:tabs>
          <w:tab w:val="num" w:pos="2880"/>
        </w:tabs>
        <w:ind w:left="2880" w:hanging="360"/>
      </w:pPr>
      <w:rPr>
        <w:rFonts w:hint="default"/>
      </w:rPr>
    </w:lvl>
    <w:lvl w:ilvl="4" w:tplc="3880E718">
      <w:start w:val="1"/>
      <w:numFmt w:val="lowerLetter"/>
      <w:lvlText w:val="%5."/>
      <w:lvlJc w:val="left"/>
      <w:pPr>
        <w:tabs>
          <w:tab w:val="num" w:pos="3600"/>
        </w:tabs>
        <w:ind w:left="3600" w:hanging="360"/>
      </w:pPr>
      <w:rPr>
        <w:rFonts w:ascii="Arial" w:hAnsi="Arial" w:hint="default"/>
        <w:b w:val="0"/>
        <w:i w:val="0"/>
      </w:rPr>
    </w:lvl>
    <w:lvl w:ilvl="5" w:tplc="7A7E9054">
      <w:start w:val="2"/>
      <w:numFmt w:val="decimal"/>
      <w:lvlText w:val="%6."/>
      <w:lvlJc w:val="left"/>
      <w:pPr>
        <w:tabs>
          <w:tab w:val="num" w:pos="4932"/>
        </w:tabs>
        <w:ind w:left="4932" w:hanging="792"/>
      </w:pPr>
      <w:rPr>
        <w:rFonts w:hint="default"/>
        <w:b w:val="0"/>
        <w:i w:val="0"/>
      </w:rPr>
    </w:lvl>
    <w:lvl w:ilvl="6" w:tplc="5EE4AF7A">
      <w:start w:val="1"/>
      <w:numFmt w:val="lowerLetter"/>
      <w:lvlText w:val="%7."/>
      <w:lvlJc w:val="left"/>
      <w:pPr>
        <w:tabs>
          <w:tab w:val="num" w:pos="5040"/>
        </w:tabs>
        <w:ind w:left="5040" w:hanging="360"/>
      </w:pPr>
      <w:rPr>
        <w:rFonts w:ascii="Arial" w:hAnsi="Arial" w:hint="default"/>
        <w:b w:val="0"/>
        <w:i w:val="0"/>
      </w:rPr>
    </w:lvl>
    <w:lvl w:ilvl="7" w:tplc="04090001">
      <w:start w:val="1"/>
      <w:numFmt w:val="bullet"/>
      <w:lvlText w:val=""/>
      <w:lvlJc w:val="left"/>
      <w:pPr>
        <w:tabs>
          <w:tab w:val="num" w:pos="5760"/>
        </w:tabs>
        <w:ind w:left="5760" w:hanging="360"/>
      </w:pPr>
      <w:rPr>
        <w:rFonts w:ascii="Symbol" w:hAnsi="Symbol" w:hint="default"/>
      </w:rPr>
    </w:lvl>
    <w:lvl w:ilvl="8" w:tplc="8892B060">
      <w:start w:val="5"/>
      <w:numFmt w:val="lowerLetter"/>
      <w:lvlText w:val="%9."/>
      <w:lvlJc w:val="left"/>
      <w:pPr>
        <w:tabs>
          <w:tab w:val="num" w:pos="6660"/>
        </w:tabs>
        <w:ind w:left="6660" w:hanging="360"/>
      </w:pPr>
      <w:rPr>
        <w:rFonts w:ascii="Arial" w:hAnsi="Arial" w:hint="default"/>
        <w:b w:val="0"/>
        <w:i w:val="0"/>
      </w:rPr>
    </w:lvl>
  </w:abstractNum>
  <w:abstractNum w:abstractNumId="49">
    <w:nsid w:val="2EB630E6"/>
    <w:multiLevelType w:val="hybridMultilevel"/>
    <w:tmpl w:val="422870A8"/>
    <w:lvl w:ilvl="0" w:tplc="80221F26">
      <w:start w:val="3"/>
      <w:numFmt w:val="upp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69B6E948">
      <w:start w:val="3"/>
      <w:numFmt w:val="upperLetter"/>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EE65D8F"/>
    <w:multiLevelType w:val="hybridMultilevel"/>
    <w:tmpl w:val="4CDE4136"/>
    <w:lvl w:ilvl="0" w:tplc="04090001">
      <w:start w:val="1"/>
      <w:numFmt w:val="bullet"/>
      <w:lvlText w:val=""/>
      <w:lvlJc w:val="left"/>
      <w:pPr>
        <w:tabs>
          <w:tab w:val="num" w:pos="2340"/>
        </w:tabs>
        <w:ind w:left="2340" w:hanging="360"/>
      </w:pPr>
      <w:rPr>
        <w:rFonts w:ascii="Symbol" w:hAnsi="Symbol" w:hint="default"/>
      </w:rPr>
    </w:lvl>
    <w:lvl w:ilvl="1" w:tplc="EF681F94">
      <w:start w:val="2"/>
      <w:numFmt w:val="upperLetter"/>
      <w:lvlText w:val="%2."/>
      <w:lvlJc w:val="left"/>
      <w:pPr>
        <w:tabs>
          <w:tab w:val="num" w:pos="1512"/>
        </w:tabs>
        <w:ind w:left="1512" w:hanging="432"/>
      </w:pPr>
      <w:rPr>
        <w:rFonts w:hint="default"/>
        <w:b w:val="0"/>
        <w:i w:val="0"/>
      </w:rPr>
    </w:lvl>
    <w:lvl w:ilvl="2" w:tplc="19321A6C">
      <w:start w:val="3"/>
      <w:numFmt w:val="decimal"/>
      <w:lvlText w:val="%3."/>
      <w:lvlJc w:val="left"/>
      <w:pPr>
        <w:tabs>
          <w:tab w:val="num" w:pos="2772"/>
        </w:tabs>
        <w:ind w:left="2772" w:hanging="792"/>
      </w:pPr>
      <w:rPr>
        <w:rFonts w:hint="default"/>
        <w:b w:val="0"/>
        <w:i w:val="0"/>
      </w:rPr>
    </w:lvl>
    <w:lvl w:ilvl="3" w:tplc="FF145188">
      <w:start w:val="6"/>
      <w:numFmt w:val="upperLetter"/>
      <w:lvlText w:val="%4."/>
      <w:lvlJc w:val="left"/>
      <w:pPr>
        <w:tabs>
          <w:tab w:val="num" w:pos="2952"/>
        </w:tabs>
        <w:ind w:left="2952" w:hanging="432"/>
      </w:pPr>
      <w:rPr>
        <w:rFonts w:hint="default"/>
        <w:b w:val="0"/>
        <w:i w:val="0"/>
      </w:rPr>
    </w:lvl>
    <w:lvl w:ilvl="4" w:tplc="86247262">
      <w:start w:val="1"/>
      <w:numFmt w:val="lowerLetter"/>
      <w:lvlText w:val="%5."/>
      <w:lvlJc w:val="left"/>
      <w:pPr>
        <w:tabs>
          <w:tab w:val="num" w:pos="3600"/>
        </w:tabs>
        <w:ind w:left="3463" w:hanging="223"/>
      </w:pPr>
      <w:rPr>
        <w:rFonts w:ascii="Arial" w:hAnsi="Arial" w:hint="default"/>
        <w:b w:val="0"/>
        <w:i w:val="0"/>
      </w:rPr>
    </w:lvl>
    <w:lvl w:ilvl="5" w:tplc="04090001">
      <w:start w:val="1"/>
      <w:numFmt w:val="bullet"/>
      <w:lvlText w:val=""/>
      <w:lvlJc w:val="left"/>
      <w:pPr>
        <w:tabs>
          <w:tab w:val="num" w:pos="4500"/>
        </w:tabs>
        <w:ind w:left="4500" w:hanging="360"/>
      </w:pPr>
      <w:rPr>
        <w:rFonts w:ascii="Symbol" w:hAnsi="Symbol" w:hint="default"/>
      </w:rPr>
    </w:lvl>
    <w:lvl w:ilvl="6" w:tplc="3EFA54B6">
      <w:start w:val="1"/>
      <w:numFmt w:val="lowerLetter"/>
      <w:lvlText w:val="%7."/>
      <w:lvlJc w:val="left"/>
      <w:pPr>
        <w:tabs>
          <w:tab w:val="num" w:pos="5040"/>
        </w:tabs>
        <w:ind w:left="4903" w:hanging="223"/>
      </w:pPr>
      <w:rPr>
        <w:rFonts w:ascii="Arial" w:hAnsi="Arial" w:hint="default"/>
        <w:b w:val="0"/>
        <w:i w:val="0"/>
      </w:rPr>
    </w:lvl>
    <w:lvl w:ilvl="7" w:tplc="572461D0">
      <w:start w:val="2"/>
      <w:numFmt w:val="decimal"/>
      <w:lvlText w:val="%8."/>
      <w:lvlJc w:val="left"/>
      <w:pPr>
        <w:tabs>
          <w:tab w:val="num" w:pos="6192"/>
        </w:tabs>
        <w:ind w:left="6192" w:hanging="792"/>
      </w:pPr>
      <w:rPr>
        <w:rFonts w:hint="default"/>
        <w:b w:val="0"/>
        <w:i w:val="0"/>
      </w:rPr>
    </w:lvl>
    <w:lvl w:ilvl="8" w:tplc="C0B8C562">
      <w:start w:val="1"/>
      <w:numFmt w:val="lowerLetter"/>
      <w:lvlText w:val="%9."/>
      <w:lvlJc w:val="left"/>
      <w:pPr>
        <w:tabs>
          <w:tab w:val="num" w:pos="3600"/>
        </w:tabs>
        <w:ind w:left="3600" w:hanging="432"/>
      </w:pPr>
      <w:rPr>
        <w:rFonts w:ascii="Arial" w:hAnsi="Arial" w:hint="default"/>
        <w:b w:val="0"/>
        <w:i w:val="0"/>
      </w:rPr>
    </w:lvl>
  </w:abstractNum>
  <w:abstractNum w:abstractNumId="51">
    <w:nsid w:val="2F1B6A53"/>
    <w:multiLevelType w:val="hybridMultilevel"/>
    <w:tmpl w:val="8834BD82"/>
    <w:lvl w:ilvl="0" w:tplc="01B6092C">
      <w:start w:val="10"/>
      <w:numFmt w:val="upp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0CD524B"/>
    <w:multiLevelType w:val="hybridMultilevel"/>
    <w:tmpl w:val="9C90EB10"/>
    <w:lvl w:ilvl="0" w:tplc="D5A4B190">
      <w:start w:val="1"/>
      <w:numFmt w:val="lowerLetter"/>
      <w:lvlText w:val="%1."/>
      <w:lvlJc w:val="left"/>
      <w:pPr>
        <w:tabs>
          <w:tab w:val="num" w:pos="4392"/>
        </w:tabs>
        <w:ind w:left="43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4125EEE"/>
    <w:multiLevelType w:val="hybridMultilevel"/>
    <w:tmpl w:val="24704240"/>
    <w:lvl w:ilvl="0" w:tplc="83A832D4">
      <w:start w:val="4"/>
      <w:numFmt w:val="upperRoman"/>
      <w:lvlText w:val="%1."/>
      <w:lvlJc w:val="left"/>
      <w:pPr>
        <w:tabs>
          <w:tab w:val="num" w:pos="2880"/>
        </w:tabs>
        <w:ind w:left="2880" w:hanging="720"/>
      </w:pPr>
      <w:rPr>
        <w:rFonts w:hint="default"/>
        <w:b/>
        <w:i w:val="0"/>
      </w:rPr>
    </w:lvl>
    <w:lvl w:ilvl="1" w:tplc="58029F24">
      <w:start w:val="1"/>
      <w:numFmt w:val="upperLetter"/>
      <w:lvlText w:val="%2."/>
      <w:lvlJc w:val="left"/>
      <w:pPr>
        <w:tabs>
          <w:tab w:val="num" w:pos="2205"/>
        </w:tabs>
        <w:ind w:left="2205" w:hanging="360"/>
      </w:pPr>
      <w:rPr>
        <w:rFonts w:hint="default"/>
        <w:b w:val="0"/>
        <w:i w:val="0"/>
      </w:rPr>
    </w:lvl>
    <w:lvl w:ilvl="2" w:tplc="2FD6B4EC">
      <w:start w:val="20"/>
      <w:numFmt w:val="upperRoman"/>
      <w:lvlText w:val="%3."/>
      <w:lvlJc w:val="left"/>
      <w:pPr>
        <w:tabs>
          <w:tab w:val="num" w:pos="3465"/>
        </w:tabs>
        <w:ind w:left="3465" w:hanging="720"/>
      </w:pPr>
      <w:rPr>
        <w:rFonts w:hint="default"/>
        <w:b/>
        <w:i w:val="0"/>
      </w:r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54">
    <w:nsid w:val="3842713B"/>
    <w:multiLevelType w:val="hybridMultilevel"/>
    <w:tmpl w:val="86F4A104"/>
    <w:lvl w:ilvl="0" w:tplc="978EBDBA">
      <w:start w:val="9"/>
      <w:numFmt w:val="decimal"/>
      <w:lvlText w:val="%1."/>
      <w:lvlJc w:val="left"/>
      <w:pPr>
        <w:tabs>
          <w:tab w:val="num" w:pos="2340"/>
        </w:tabs>
        <w:ind w:left="226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9454E46"/>
    <w:multiLevelType w:val="singleLevel"/>
    <w:tmpl w:val="3272A0B0"/>
    <w:lvl w:ilvl="0">
      <w:start w:val="1"/>
      <w:numFmt w:val="lowerLetter"/>
      <w:lvlText w:val="%1."/>
      <w:lvlJc w:val="left"/>
      <w:pPr>
        <w:tabs>
          <w:tab w:val="num" w:pos="1440"/>
        </w:tabs>
        <w:ind w:left="1440" w:hanging="360"/>
      </w:pPr>
      <w:rPr>
        <w:rFonts w:hint="default"/>
      </w:rPr>
    </w:lvl>
  </w:abstractNum>
  <w:abstractNum w:abstractNumId="56">
    <w:nsid w:val="39AF3697"/>
    <w:multiLevelType w:val="singleLevel"/>
    <w:tmpl w:val="0B005512"/>
    <w:lvl w:ilvl="0">
      <w:start w:val="3"/>
      <w:numFmt w:val="decimal"/>
      <w:lvlText w:val="%1."/>
      <w:lvlJc w:val="left"/>
      <w:pPr>
        <w:tabs>
          <w:tab w:val="num" w:pos="1080"/>
        </w:tabs>
        <w:ind w:left="1080" w:hanging="360"/>
      </w:pPr>
      <w:rPr>
        <w:rFonts w:hint="default"/>
      </w:rPr>
    </w:lvl>
  </w:abstractNum>
  <w:abstractNum w:abstractNumId="57">
    <w:nsid w:val="39B93A6F"/>
    <w:multiLevelType w:val="hybridMultilevel"/>
    <w:tmpl w:val="FA7E7940"/>
    <w:lvl w:ilvl="0" w:tplc="19A8A9B8">
      <w:start w:val="1"/>
      <w:numFmt w:val="decimal"/>
      <w:lvlText w:val="%1."/>
      <w:lvlJc w:val="left"/>
      <w:pPr>
        <w:tabs>
          <w:tab w:val="num" w:pos="3600"/>
        </w:tabs>
        <w:ind w:left="3528" w:hanging="288"/>
      </w:pPr>
      <w:rPr>
        <w:rFonts w:hint="default"/>
        <w:b w:val="0"/>
        <w:i w:val="0"/>
      </w:rPr>
    </w:lvl>
    <w:lvl w:ilvl="1" w:tplc="53DCA53C">
      <w:start w:val="8"/>
      <w:numFmt w:val="upperRoman"/>
      <w:lvlText w:val="%2."/>
      <w:lvlJc w:val="left"/>
      <w:pPr>
        <w:tabs>
          <w:tab w:val="num" w:pos="1800"/>
        </w:tabs>
        <w:ind w:left="1800" w:hanging="720"/>
      </w:pPr>
      <w:rPr>
        <w:rFonts w:hint="default"/>
        <w:b/>
        <w:i w:val="0"/>
      </w:rPr>
    </w:lvl>
    <w:lvl w:ilvl="2" w:tplc="9FE817A8">
      <w:start w:val="1"/>
      <w:numFmt w:val="upperLetter"/>
      <w:lvlText w:val="%3."/>
      <w:lvlJc w:val="left"/>
      <w:pPr>
        <w:tabs>
          <w:tab w:val="num" w:pos="2412"/>
        </w:tabs>
        <w:ind w:left="2412" w:hanging="432"/>
      </w:pPr>
      <w:rPr>
        <w:rFonts w:hint="default"/>
        <w:b w:val="0"/>
        <w:i w:val="0"/>
      </w:rPr>
    </w:lvl>
    <w:lvl w:ilvl="3" w:tplc="0D98F590">
      <w:start w:val="1"/>
      <w:numFmt w:val="decimal"/>
      <w:lvlText w:val="%4."/>
      <w:lvlJc w:val="left"/>
      <w:pPr>
        <w:tabs>
          <w:tab w:val="num" w:pos="2880"/>
        </w:tabs>
        <w:ind w:left="2808" w:hanging="288"/>
      </w:pPr>
      <w:rPr>
        <w:rFonts w:hint="default"/>
        <w:b w:val="0"/>
        <w:i w:val="0"/>
      </w:rPr>
    </w:lvl>
    <w:lvl w:ilvl="4" w:tplc="1F2C316E">
      <w:start w:val="2"/>
      <w:numFmt w:val="upperLetter"/>
      <w:lvlText w:val="%5."/>
      <w:lvlJc w:val="left"/>
      <w:pPr>
        <w:tabs>
          <w:tab w:val="num" w:pos="3672"/>
        </w:tabs>
        <w:ind w:left="3672" w:hanging="432"/>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C071980"/>
    <w:multiLevelType w:val="hybridMultilevel"/>
    <w:tmpl w:val="1594135E"/>
    <w:lvl w:ilvl="0" w:tplc="C3007A9E">
      <w:start w:val="1"/>
      <w:numFmt w:val="lowerLetter"/>
      <w:lvlText w:val="%1."/>
      <w:lvlJc w:val="left"/>
      <w:pPr>
        <w:tabs>
          <w:tab w:val="num" w:pos="3672"/>
        </w:tabs>
        <w:ind w:left="3672" w:hanging="432"/>
      </w:pPr>
      <w:rPr>
        <w:rFonts w:ascii="Arial" w:hAnsi="Arial" w:hint="default"/>
        <w:b w:val="0"/>
        <w:i w:val="0"/>
      </w:rPr>
    </w:lvl>
    <w:lvl w:ilvl="1" w:tplc="3DF8A028">
      <w:start w:val="6"/>
      <w:numFmt w:val="upperLetter"/>
      <w:lvlText w:val="%2."/>
      <w:lvlJc w:val="left"/>
      <w:pPr>
        <w:tabs>
          <w:tab w:val="num" w:pos="1512"/>
        </w:tabs>
        <w:ind w:left="1512" w:hanging="432"/>
      </w:pPr>
      <w:rPr>
        <w:rFonts w:hint="default"/>
        <w:b w:val="0"/>
        <w:i w:val="0"/>
      </w:rPr>
    </w:lvl>
    <w:lvl w:ilvl="2" w:tplc="CA0E1C4A">
      <w:start w:val="1"/>
      <w:numFmt w:val="decimal"/>
      <w:lvlText w:val="%3."/>
      <w:lvlJc w:val="left"/>
      <w:pPr>
        <w:tabs>
          <w:tab w:val="num" w:pos="2340"/>
        </w:tabs>
        <w:ind w:left="2268" w:hanging="288"/>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C8E553D"/>
    <w:multiLevelType w:val="hybridMultilevel"/>
    <w:tmpl w:val="7C44A148"/>
    <w:lvl w:ilvl="0" w:tplc="EE50187A">
      <w:start w:val="1"/>
      <w:numFmt w:val="decimal"/>
      <w:lvlText w:val="%1."/>
      <w:lvlJc w:val="left"/>
      <w:pPr>
        <w:tabs>
          <w:tab w:val="num" w:pos="3600"/>
        </w:tabs>
        <w:ind w:left="352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CA4203A"/>
    <w:multiLevelType w:val="hybridMultilevel"/>
    <w:tmpl w:val="12B4CA32"/>
    <w:lvl w:ilvl="0" w:tplc="BB0C2A98">
      <w:start w:val="11"/>
      <w:numFmt w:val="upp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D69164C"/>
    <w:multiLevelType w:val="hybridMultilevel"/>
    <w:tmpl w:val="12A6A8F6"/>
    <w:lvl w:ilvl="0" w:tplc="19B46782">
      <w:start w:val="1"/>
      <w:numFmt w:val="lowerLetter"/>
      <w:lvlText w:val="%1."/>
      <w:lvlJc w:val="left"/>
      <w:pPr>
        <w:tabs>
          <w:tab w:val="num" w:pos="5292"/>
        </w:tabs>
        <w:ind w:left="5292" w:hanging="432"/>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00C5EC2"/>
    <w:multiLevelType w:val="hybridMultilevel"/>
    <w:tmpl w:val="0C5C9B4A"/>
    <w:lvl w:ilvl="0" w:tplc="DB4C7DAA">
      <w:start w:val="1"/>
      <w:numFmt w:val="decimal"/>
      <w:lvlText w:val="%1."/>
      <w:lvlJc w:val="left"/>
      <w:pPr>
        <w:tabs>
          <w:tab w:val="num" w:pos="3720"/>
        </w:tabs>
        <w:ind w:left="372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0D436A4"/>
    <w:multiLevelType w:val="singleLevel"/>
    <w:tmpl w:val="3530C3AE"/>
    <w:lvl w:ilvl="0">
      <w:start w:val="6"/>
      <w:numFmt w:val="decimal"/>
      <w:lvlText w:val="%1."/>
      <w:lvlJc w:val="left"/>
      <w:pPr>
        <w:tabs>
          <w:tab w:val="num" w:pos="1800"/>
        </w:tabs>
        <w:ind w:left="1800" w:hanging="360"/>
      </w:pPr>
      <w:rPr>
        <w:rFonts w:ascii="Arial" w:hAnsi="Arial" w:hint="default"/>
        <w:b w:val="0"/>
        <w:i w:val="0"/>
      </w:rPr>
    </w:lvl>
  </w:abstractNum>
  <w:abstractNum w:abstractNumId="64">
    <w:nsid w:val="43A727DB"/>
    <w:multiLevelType w:val="singleLevel"/>
    <w:tmpl w:val="62CED4AA"/>
    <w:lvl w:ilvl="0">
      <w:start w:val="1"/>
      <w:numFmt w:val="decimal"/>
      <w:lvlText w:val="%1."/>
      <w:lvlJc w:val="left"/>
      <w:pPr>
        <w:tabs>
          <w:tab w:val="num" w:pos="1080"/>
        </w:tabs>
        <w:ind w:left="1080" w:hanging="360"/>
      </w:pPr>
      <w:rPr>
        <w:rFonts w:hint="default"/>
      </w:rPr>
    </w:lvl>
  </w:abstractNum>
  <w:abstractNum w:abstractNumId="65">
    <w:nsid w:val="44A82A76"/>
    <w:multiLevelType w:val="hybridMultilevel"/>
    <w:tmpl w:val="51721488"/>
    <w:lvl w:ilvl="0" w:tplc="1A744284">
      <w:start w:val="1"/>
      <w:numFmt w:val="bullet"/>
      <w:lvlText w:val=""/>
      <w:lvlJc w:val="left"/>
      <w:pPr>
        <w:tabs>
          <w:tab w:val="num" w:pos="2880"/>
        </w:tabs>
        <w:ind w:left="2880" w:hanging="432"/>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6">
    <w:nsid w:val="47EA0FAE"/>
    <w:multiLevelType w:val="hybridMultilevel"/>
    <w:tmpl w:val="74626CE0"/>
    <w:lvl w:ilvl="0" w:tplc="1828FA58">
      <w:start w:val="1"/>
      <w:numFmt w:val="upperLetter"/>
      <w:lvlText w:val="%1."/>
      <w:lvlJc w:val="left"/>
      <w:pPr>
        <w:tabs>
          <w:tab w:val="num" w:pos="1440"/>
        </w:tabs>
        <w:ind w:left="1440" w:hanging="360"/>
      </w:pPr>
      <w:rPr>
        <w:rFonts w:hint="default"/>
        <w:b w:val="0"/>
        <w:i w:val="0"/>
      </w:rPr>
    </w:lvl>
    <w:lvl w:ilvl="1" w:tplc="AB068E2A">
      <w:start w:val="3"/>
      <w:numFmt w:val="upperRoman"/>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A0F69F5"/>
    <w:multiLevelType w:val="hybridMultilevel"/>
    <w:tmpl w:val="2F9E4B66"/>
    <w:lvl w:ilvl="0" w:tplc="8EE67E74">
      <w:start w:val="12"/>
      <w:numFmt w:val="upperRoman"/>
      <w:lvlText w:val="%1."/>
      <w:lvlJc w:val="left"/>
      <w:pPr>
        <w:tabs>
          <w:tab w:val="num" w:pos="2880"/>
        </w:tabs>
        <w:ind w:left="28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AA84350"/>
    <w:multiLevelType w:val="hybridMultilevel"/>
    <w:tmpl w:val="3AE03586"/>
    <w:lvl w:ilvl="0" w:tplc="119288D4">
      <w:start w:val="1"/>
      <w:numFmt w:val="upperRoman"/>
      <w:lvlText w:val="%1."/>
      <w:lvlJc w:val="left"/>
      <w:pPr>
        <w:tabs>
          <w:tab w:val="num" w:pos="3240"/>
        </w:tabs>
        <w:ind w:left="3240" w:hanging="720"/>
      </w:pPr>
      <w:rPr>
        <w:rFonts w:hint="default"/>
        <w:b/>
        <w:i w:val="0"/>
      </w:rPr>
    </w:lvl>
    <w:lvl w:ilvl="1" w:tplc="D5B6221A">
      <w:start w:val="1"/>
      <w:numFmt w:val="upp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BEB2E6E"/>
    <w:multiLevelType w:val="hybridMultilevel"/>
    <w:tmpl w:val="DBD2BB50"/>
    <w:lvl w:ilvl="0" w:tplc="9AB6D688">
      <w:start w:val="2"/>
      <w:numFmt w:val="decimal"/>
      <w:lvlText w:val="%1."/>
      <w:lvlJc w:val="left"/>
      <w:pPr>
        <w:tabs>
          <w:tab w:val="num" w:pos="3600"/>
        </w:tabs>
        <w:ind w:left="352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D0E576B"/>
    <w:multiLevelType w:val="hybridMultilevel"/>
    <w:tmpl w:val="BED0CF74"/>
    <w:lvl w:ilvl="0" w:tplc="0B865E56">
      <w:start w:val="1"/>
      <w:numFmt w:val="decimal"/>
      <w:lvlText w:val="%1."/>
      <w:lvlJc w:val="left"/>
      <w:pPr>
        <w:tabs>
          <w:tab w:val="num" w:pos="5760"/>
        </w:tabs>
        <w:ind w:left="5760" w:hanging="360"/>
      </w:pPr>
      <w:rPr>
        <w:rFonts w:hint="default"/>
      </w:rPr>
    </w:lvl>
    <w:lvl w:ilvl="1" w:tplc="36B88B2C">
      <w:start w:val="9"/>
      <w:numFmt w:val="upperLetter"/>
      <w:lvlText w:val="%2."/>
      <w:lvlJc w:val="left"/>
      <w:pPr>
        <w:tabs>
          <w:tab w:val="num" w:pos="1440"/>
        </w:tabs>
        <w:ind w:left="1440" w:hanging="360"/>
      </w:pPr>
      <w:rPr>
        <w:rFonts w:hint="default"/>
        <w:b w:val="0"/>
        <w:i w:val="0"/>
      </w:rPr>
    </w:lvl>
    <w:lvl w:ilvl="2" w:tplc="C27A6456">
      <w:start w:val="1"/>
      <w:numFmt w:val="decimal"/>
      <w:lvlText w:val="%3."/>
      <w:lvlJc w:val="left"/>
      <w:pPr>
        <w:tabs>
          <w:tab w:val="num" w:pos="2340"/>
        </w:tabs>
        <w:ind w:left="2340" w:hanging="360"/>
      </w:pPr>
      <w:rPr>
        <w:rFonts w:hint="default"/>
      </w:rPr>
    </w:lvl>
    <w:lvl w:ilvl="3" w:tplc="D72C6A42">
      <w:start w:val="10"/>
      <w:numFmt w:val="upperLetter"/>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D5D40B0"/>
    <w:multiLevelType w:val="hybridMultilevel"/>
    <w:tmpl w:val="B76A0D42"/>
    <w:lvl w:ilvl="0" w:tplc="D5C0DA20">
      <w:start w:val="3"/>
      <w:numFmt w:val="decimal"/>
      <w:lvlText w:val="%1."/>
      <w:lvlJc w:val="left"/>
      <w:pPr>
        <w:tabs>
          <w:tab w:val="num" w:pos="4440"/>
        </w:tabs>
        <w:ind w:left="44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1A60A10"/>
    <w:multiLevelType w:val="hybridMultilevel"/>
    <w:tmpl w:val="6986A50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3">
    <w:nsid w:val="51ED30C7"/>
    <w:multiLevelType w:val="hybridMultilevel"/>
    <w:tmpl w:val="1B6EC65E"/>
    <w:lvl w:ilvl="0" w:tplc="2A72B450">
      <w:start w:val="3"/>
      <w:numFmt w:val="decimal"/>
      <w:lvlText w:val="%1."/>
      <w:lvlJc w:val="left"/>
      <w:pPr>
        <w:tabs>
          <w:tab w:val="num" w:pos="3384"/>
        </w:tabs>
        <w:ind w:left="3384" w:hanging="864"/>
      </w:pPr>
      <w:rPr>
        <w:rFonts w:hint="default"/>
        <w:b w:val="0"/>
        <w:i w:val="0"/>
      </w:rPr>
    </w:lvl>
    <w:lvl w:ilvl="1" w:tplc="9E44146A">
      <w:start w:val="1"/>
      <w:numFmt w:val="lowerLetter"/>
      <w:lvlText w:val="%2."/>
      <w:lvlJc w:val="left"/>
      <w:pPr>
        <w:tabs>
          <w:tab w:val="num" w:pos="1440"/>
        </w:tabs>
        <w:ind w:left="1440" w:hanging="360"/>
      </w:pPr>
      <w:rPr>
        <w:rFonts w:hint="default"/>
        <w:b w:val="0"/>
        <w:i w:val="0"/>
      </w:rPr>
    </w:lvl>
    <w:lvl w:ilvl="2" w:tplc="1A744284">
      <w:start w:val="1"/>
      <w:numFmt w:val="bullet"/>
      <w:lvlText w:val=""/>
      <w:lvlJc w:val="left"/>
      <w:pPr>
        <w:tabs>
          <w:tab w:val="num" w:pos="2412"/>
        </w:tabs>
        <w:ind w:left="2412" w:hanging="432"/>
      </w:pPr>
      <w:rPr>
        <w:rFonts w:ascii="Symbol" w:hAnsi="Symbol" w:hint="default"/>
      </w:rPr>
    </w:lvl>
    <w:lvl w:ilvl="3" w:tplc="FB34BB94">
      <w:start w:val="2"/>
      <w:numFmt w:val="upperLetter"/>
      <w:lvlText w:val="%4."/>
      <w:lvlJc w:val="left"/>
      <w:pPr>
        <w:tabs>
          <w:tab w:val="num" w:pos="2880"/>
        </w:tabs>
        <w:ind w:left="2880" w:hanging="360"/>
      </w:pPr>
      <w:rPr>
        <w:rFonts w:hint="default"/>
        <w:b w:val="0"/>
        <w:i w:val="0"/>
      </w:rPr>
    </w:lvl>
    <w:lvl w:ilvl="4" w:tplc="19D8FA4A">
      <w:start w:val="1"/>
      <w:numFmt w:val="decimal"/>
      <w:lvlText w:val="%5."/>
      <w:lvlJc w:val="left"/>
      <w:pPr>
        <w:tabs>
          <w:tab w:val="num" w:pos="4104"/>
        </w:tabs>
        <w:ind w:left="4104" w:hanging="864"/>
      </w:pPr>
      <w:rPr>
        <w:rFonts w:hint="default"/>
        <w:b w:val="0"/>
        <w:i w:val="0"/>
      </w:rPr>
    </w:lvl>
    <w:lvl w:ilvl="5" w:tplc="7C0EC764">
      <w:start w:val="1"/>
      <w:numFmt w:val="lowerLetter"/>
      <w:lvlText w:val="%6."/>
      <w:lvlJc w:val="left"/>
      <w:pPr>
        <w:tabs>
          <w:tab w:val="num" w:pos="4500"/>
        </w:tabs>
        <w:ind w:left="4500" w:hanging="360"/>
      </w:pPr>
      <w:rPr>
        <w:rFonts w:hint="default"/>
        <w:b w:val="0"/>
        <w:i w:val="0"/>
      </w:rPr>
    </w:lvl>
    <w:lvl w:ilvl="6" w:tplc="03264532">
      <w:start w:val="2"/>
      <w:numFmt w:val="decimal"/>
      <w:lvlText w:val="%7."/>
      <w:lvlJc w:val="left"/>
      <w:pPr>
        <w:tabs>
          <w:tab w:val="num" w:pos="5544"/>
        </w:tabs>
        <w:ind w:left="5544" w:hanging="864"/>
      </w:pPr>
      <w:rPr>
        <w:rFonts w:hint="default"/>
        <w:b w:val="0"/>
        <w:i w:val="0"/>
      </w:rPr>
    </w:lvl>
    <w:lvl w:ilvl="7" w:tplc="C110266A">
      <w:start w:val="1"/>
      <w:numFmt w:val="lowerLetter"/>
      <w:lvlText w:val="%8."/>
      <w:lvlJc w:val="left"/>
      <w:pPr>
        <w:tabs>
          <w:tab w:val="num" w:pos="5760"/>
        </w:tabs>
        <w:ind w:left="5760" w:hanging="360"/>
      </w:pPr>
      <w:rPr>
        <w:rFonts w:hint="default"/>
        <w:b w:val="0"/>
        <w:i w:val="0"/>
      </w:rPr>
    </w:lvl>
    <w:lvl w:ilvl="8" w:tplc="12909EC2">
      <w:start w:val="3"/>
      <w:numFmt w:val="decimal"/>
      <w:lvlText w:val="%9."/>
      <w:lvlJc w:val="left"/>
      <w:pPr>
        <w:tabs>
          <w:tab w:val="num" w:pos="7164"/>
        </w:tabs>
        <w:ind w:left="7164" w:hanging="864"/>
      </w:pPr>
      <w:rPr>
        <w:rFonts w:hint="default"/>
        <w:b w:val="0"/>
        <w:i w:val="0"/>
      </w:rPr>
    </w:lvl>
  </w:abstractNum>
  <w:abstractNum w:abstractNumId="74">
    <w:nsid w:val="523B6503"/>
    <w:multiLevelType w:val="hybridMultilevel"/>
    <w:tmpl w:val="C8B2E9B0"/>
    <w:lvl w:ilvl="0" w:tplc="EADEF5F6">
      <w:start w:val="1"/>
      <w:numFmt w:val="lowerLetter"/>
      <w:lvlText w:val="%1."/>
      <w:lvlJc w:val="left"/>
      <w:pPr>
        <w:tabs>
          <w:tab w:val="num" w:pos="5832"/>
        </w:tabs>
        <w:ind w:left="5832" w:hanging="432"/>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3C97E41"/>
    <w:multiLevelType w:val="hybridMultilevel"/>
    <w:tmpl w:val="A5763E3E"/>
    <w:lvl w:ilvl="0" w:tplc="5B1845A0">
      <w:start w:val="1"/>
      <w:numFmt w:val="upperRoman"/>
      <w:lvlText w:val="%1."/>
      <w:lvlJc w:val="left"/>
      <w:pPr>
        <w:tabs>
          <w:tab w:val="num" w:pos="3960"/>
        </w:tabs>
        <w:ind w:left="3960" w:hanging="720"/>
      </w:pPr>
      <w:rPr>
        <w:rFonts w:hint="default"/>
        <w:b/>
        <w:i w:val="0"/>
      </w:rPr>
    </w:lvl>
    <w:lvl w:ilvl="1" w:tplc="89700BCC">
      <w:start w:val="1"/>
      <w:numFmt w:val="decimal"/>
      <w:lvlText w:val="%2."/>
      <w:lvlJc w:val="left"/>
      <w:pPr>
        <w:tabs>
          <w:tab w:val="num" w:pos="1440"/>
        </w:tabs>
        <w:ind w:left="1440" w:hanging="360"/>
      </w:pPr>
      <w:rPr>
        <w:rFonts w:hint="default"/>
        <w:b w:val="0"/>
        <w:i w:val="0"/>
      </w:rPr>
    </w:lvl>
    <w:lvl w:ilvl="2" w:tplc="7E4C8E48">
      <w:start w:val="1"/>
      <w:numFmt w:val="upperRoman"/>
      <w:lvlText w:val="%3."/>
      <w:lvlJc w:val="left"/>
      <w:pPr>
        <w:tabs>
          <w:tab w:val="num" w:pos="2700"/>
        </w:tabs>
        <w:ind w:left="2700" w:hanging="720"/>
      </w:pPr>
      <w:rPr>
        <w:rFonts w:hint="default"/>
        <w:b/>
        <w:i w:val="0"/>
      </w:rPr>
    </w:lvl>
    <w:lvl w:ilvl="3" w:tplc="4AA63616">
      <w:start w:val="1"/>
      <w:numFmt w:val="upperLetter"/>
      <w:lvlText w:val="%4."/>
      <w:lvlJc w:val="left"/>
      <w:pPr>
        <w:tabs>
          <w:tab w:val="num" w:pos="2952"/>
        </w:tabs>
        <w:ind w:left="2952" w:hanging="432"/>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6375421"/>
    <w:multiLevelType w:val="singleLevel"/>
    <w:tmpl w:val="EE560834"/>
    <w:lvl w:ilvl="0">
      <w:start w:val="1"/>
      <w:numFmt w:val="lowerLetter"/>
      <w:lvlText w:val="%1."/>
      <w:lvlJc w:val="left"/>
      <w:pPr>
        <w:tabs>
          <w:tab w:val="num" w:pos="1470"/>
        </w:tabs>
        <w:ind w:left="1470" w:hanging="360"/>
      </w:pPr>
      <w:rPr>
        <w:rFonts w:hint="default"/>
        <w:b w:val="0"/>
        <w:i w:val="0"/>
      </w:rPr>
    </w:lvl>
  </w:abstractNum>
  <w:abstractNum w:abstractNumId="77">
    <w:nsid w:val="56636833"/>
    <w:multiLevelType w:val="hybridMultilevel"/>
    <w:tmpl w:val="7A2AF894"/>
    <w:lvl w:ilvl="0" w:tplc="CB980EDE">
      <w:start w:val="4"/>
      <w:numFmt w:val="upperLetter"/>
      <w:lvlText w:val="%1."/>
      <w:lvlJc w:val="left"/>
      <w:pPr>
        <w:tabs>
          <w:tab w:val="num" w:pos="5112"/>
        </w:tabs>
        <w:ind w:left="511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6862D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57330E69"/>
    <w:multiLevelType w:val="hybridMultilevel"/>
    <w:tmpl w:val="176AB75C"/>
    <w:lvl w:ilvl="0" w:tplc="DC8CA5A2">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59A9757B"/>
    <w:multiLevelType w:val="hybridMultilevel"/>
    <w:tmpl w:val="6E24D1EE"/>
    <w:lvl w:ilvl="0" w:tplc="A734E5C0">
      <w:start w:val="1"/>
      <w:numFmt w:val="lowerLetter"/>
      <w:lvlText w:val="%1."/>
      <w:lvlJc w:val="left"/>
      <w:pPr>
        <w:tabs>
          <w:tab w:val="num" w:pos="1440"/>
        </w:tabs>
        <w:ind w:left="1440" w:hanging="360"/>
      </w:pPr>
      <w:rPr>
        <w:rFonts w:hint="default"/>
      </w:rPr>
    </w:lvl>
    <w:lvl w:ilvl="1" w:tplc="1A744284">
      <w:start w:val="1"/>
      <w:numFmt w:val="bullet"/>
      <w:lvlText w:val=""/>
      <w:lvlJc w:val="left"/>
      <w:pPr>
        <w:tabs>
          <w:tab w:val="num" w:pos="1512"/>
        </w:tabs>
        <w:ind w:left="151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A884D2F"/>
    <w:multiLevelType w:val="singleLevel"/>
    <w:tmpl w:val="B1D6DE5E"/>
    <w:lvl w:ilvl="0">
      <w:start w:val="1"/>
      <w:numFmt w:val="upperLetter"/>
      <w:lvlText w:val="%1."/>
      <w:lvlJc w:val="left"/>
      <w:pPr>
        <w:tabs>
          <w:tab w:val="num" w:pos="1080"/>
        </w:tabs>
        <w:ind w:left="1080" w:hanging="360"/>
      </w:pPr>
      <w:rPr>
        <w:rFonts w:hint="default"/>
      </w:rPr>
    </w:lvl>
  </w:abstractNum>
  <w:abstractNum w:abstractNumId="82">
    <w:nsid w:val="5CEB71E6"/>
    <w:multiLevelType w:val="hybridMultilevel"/>
    <w:tmpl w:val="CA9EC6CC"/>
    <w:lvl w:ilvl="0" w:tplc="9182A4FA">
      <w:start w:val="1"/>
      <w:numFmt w:val="lowerLetter"/>
      <w:lvlText w:val="%1."/>
      <w:lvlJc w:val="left"/>
      <w:pPr>
        <w:tabs>
          <w:tab w:val="num" w:pos="7992"/>
        </w:tabs>
        <w:ind w:left="7992" w:hanging="432"/>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1A744284">
      <w:start w:val="1"/>
      <w:numFmt w:val="bullet"/>
      <w:lvlText w:val=""/>
      <w:lvlJc w:val="left"/>
      <w:pPr>
        <w:tabs>
          <w:tab w:val="num" w:pos="4572"/>
        </w:tabs>
        <w:ind w:left="4572" w:hanging="432"/>
      </w:pPr>
      <w:rPr>
        <w:rFonts w:ascii="Symbol" w:hAnsi="Symbol" w:hint="default"/>
      </w:rPr>
    </w:lvl>
    <w:lvl w:ilvl="6" w:tplc="2CAAE386">
      <w:start w:val="2"/>
      <w:numFmt w:val="lowerLetter"/>
      <w:lvlText w:val="%7."/>
      <w:lvlJc w:val="left"/>
      <w:pPr>
        <w:tabs>
          <w:tab w:val="num" w:pos="5112"/>
        </w:tabs>
        <w:ind w:left="5112" w:hanging="432"/>
      </w:pPr>
      <w:rPr>
        <w:rFonts w:ascii="Arial" w:hAnsi="Arial" w:hint="default"/>
        <w:b w:val="0"/>
        <w:i w:val="0"/>
      </w:rPr>
    </w:lvl>
    <w:lvl w:ilvl="7" w:tplc="1A744284">
      <w:start w:val="1"/>
      <w:numFmt w:val="bullet"/>
      <w:lvlText w:val=""/>
      <w:lvlJc w:val="left"/>
      <w:pPr>
        <w:tabs>
          <w:tab w:val="num" w:pos="5832"/>
        </w:tabs>
        <w:ind w:left="5832" w:hanging="432"/>
      </w:pPr>
      <w:rPr>
        <w:rFonts w:ascii="Symbol" w:hAnsi="Symbol" w:hint="default"/>
      </w:rPr>
    </w:lvl>
    <w:lvl w:ilvl="8" w:tplc="309A1284">
      <w:start w:val="3"/>
      <w:numFmt w:val="lowerLetter"/>
      <w:lvlText w:val="%9."/>
      <w:lvlJc w:val="left"/>
      <w:pPr>
        <w:tabs>
          <w:tab w:val="num" w:pos="6732"/>
        </w:tabs>
        <w:ind w:left="6732" w:hanging="432"/>
      </w:pPr>
      <w:rPr>
        <w:rFonts w:ascii="Arial" w:hAnsi="Arial" w:hint="default"/>
        <w:b w:val="0"/>
        <w:i w:val="0"/>
      </w:rPr>
    </w:lvl>
  </w:abstractNum>
  <w:abstractNum w:abstractNumId="83">
    <w:nsid w:val="5F2722E8"/>
    <w:multiLevelType w:val="hybridMultilevel"/>
    <w:tmpl w:val="B8C85EE8"/>
    <w:lvl w:ilvl="0" w:tplc="53C28DF0">
      <w:start w:val="3"/>
      <w:numFmt w:val="upperLetter"/>
      <w:lvlText w:val="%1."/>
      <w:lvlJc w:val="left"/>
      <w:pPr>
        <w:tabs>
          <w:tab w:val="num" w:pos="10080"/>
        </w:tabs>
        <w:ind w:left="10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69068076">
      <w:start w:val="3"/>
      <w:numFmt w:val="upperLetter"/>
      <w:lvlText w:val="%5."/>
      <w:lvlJc w:val="left"/>
      <w:pPr>
        <w:tabs>
          <w:tab w:val="num" w:pos="3600"/>
        </w:tabs>
        <w:ind w:left="3600" w:hanging="360"/>
      </w:pPr>
      <w:rPr>
        <w:rFonts w:hint="default"/>
        <w:b w:val="0"/>
        <w:i w:val="0"/>
      </w:rPr>
    </w:lvl>
    <w:lvl w:ilvl="5" w:tplc="9F6ECF16">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0F32442"/>
    <w:multiLevelType w:val="hybridMultilevel"/>
    <w:tmpl w:val="56F0B65C"/>
    <w:lvl w:ilvl="0" w:tplc="1A744284">
      <w:start w:val="1"/>
      <w:numFmt w:val="bullet"/>
      <w:lvlText w:val=""/>
      <w:lvlJc w:val="left"/>
      <w:pPr>
        <w:tabs>
          <w:tab w:val="num" w:pos="3960"/>
        </w:tabs>
        <w:ind w:left="3960" w:hanging="432"/>
      </w:pPr>
      <w:rPr>
        <w:rFonts w:ascii="Symbol" w:hAnsi="Symbol" w:hint="default"/>
      </w:rPr>
    </w:lvl>
    <w:lvl w:ilvl="1" w:tplc="7D2220CA">
      <w:start w:val="4"/>
      <w:numFmt w:val="lowerLetter"/>
      <w:lvlText w:val="%2."/>
      <w:lvlJc w:val="left"/>
      <w:pPr>
        <w:tabs>
          <w:tab w:val="num" w:pos="4752"/>
        </w:tabs>
        <w:ind w:left="4752" w:hanging="432"/>
      </w:pPr>
      <w:rPr>
        <w:rFonts w:ascii="Arial" w:hAnsi="Arial" w:hint="default"/>
        <w:b w:val="0"/>
        <w:i w:val="0"/>
      </w:rPr>
    </w:lvl>
    <w:lvl w:ilvl="2" w:tplc="1A744284">
      <w:start w:val="1"/>
      <w:numFmt w:val="bullet"/>
      <w:lvlText w:val=""/>
      <w:lvlJc w:val="left"/>
      <w:pPr>
        <w:tabs>
          <w:tab w:val="num" w:pos="5472"/>
        </w:tabs>
        <w:ind w:left="5472" w:hanging="432"/>
      </w:pPr>
      <w:rPr>
        <w:rFonts w:ascii="Symbol" w:hAnsi="Symbol" w:hint="default"/>
      </w:rPr>
    </w:lvl>
    <w:lvl w:ilvl="3" w:tplc="260AAC6E">
      <w:start w:val="5"/>
      <w:numFmt w:val="lowerLetter"/>
      <w:lvlText w:val="%4."/>
      <w:lvlJc w:val="left"/>
      <w:pPr>
        <w:tabs>
          <w:tab w:val="num" w:pos="6192"/>
        </w:tabs>
        <w:ind w:left="6192" w:hanging="432"/>
      </w:pPr>
      <w:rPr>
        <w:rFonts w:ascii="Arial" w:hAnsi="Arial" w:hint="default"/>
        <w:b w:val="0"/>
        <w:i w:val="0"/>
      </w:rPr>
    </w:lvl>
    <w:lvl w:ilvl="4" w:tplc="1A744284">
      <w:start w:val="1"/>
      <w:numFmt w:val="bullet"/>
      <w:lvlText w:val=""/>
      <w:lvlJc w:val="left"/>
      <w:pPr>
        <w:tabs>
          <w:tab w:val="num" w:pos="6912"/>
        </w:tabs>
        <w:ind w:left="6912" w:hanging="432"/>
      </w:pPr>
      <w:rPr>
        <w:rFonts w:ascii="Symbol" w:hAnsi="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85">
    <w:nsid w:val="61720C18"/>
    <w:multiLevelType w:val="hybridMultilevel"/>
    <w:tmpl w:val="6ED67B32"/>
    <w:lvl w:ilvl="0" w:tplc="72325914">
      <w:start w:val="1"/>
      <w:numFmt w:val="upperLetter"/>
      <w:lvlText w:val="%1."/>
      <w:lvlJc w:val="left"/>
      <w:pPr>
        <w:tabs>
          <w:tab w:val="num" w:pos="2880"/>
        </w:tabs>
        <w:ind w:left="2880" w:hanging="432"/>
      </w:pPr>
      <w:rPr>
        <w:rFonts w:hint="default"/>
        <w:b w:val="0"/>
        <w:i w:val="0"/>
      </w:rPr>
    </w:lvl>
    <w:lvl w:ilvl="1" w:tplc="8A0677CC">
      <w:start w:val="1"/>
      <w:numFmt w:val="decimal"/>
      <w:lvlText w:val="%2."/>
      <w:lvlJc w:val="left"/>
      <w:pPr>
        <w:tabs>
          <w:tab w:val="num" w:pos="1560"/>
        </w:tabs>
        <w:ind w:left="1560" w:hanging="480"/>
      </w:pPr>
      <w:rPr>
        <w:rFonts w:hint="default"/>
      </w:rPr>
    </w:lvl>
    <w:lvl w:ilvl="2" w:tplc="2BF6F8EE">
      <w:start w:val="1"/>
      <w:numFmt w:val="lowerLetter"/>
      <w:lvlText w:val="%3."/>
      <w:lvlJc w:val="left"/>
      <w:pPr>
        <w:tabs>
          <w:tab w:val="num" w:pos="2340"/>
        </w:tabs>
        <w:ind w:left="2340" w:hanging="360"/>
      </w:pPr>
      <w:rPr>
        <w:rFonts w:ascii="Arial" w:hAnsi="Aria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1FA7C0E"/>
    <w:multiLevelType w:val="singleLevel"/>
    <w:tmpl w:val="0CE2958E"/>
    <w:lvl w:ilvl="0">
      <w:start w:val="1"/>
      <w:numFmt w:val="lowerLetter"/>
      <w:lvlText w:val="%1."/>
      <w:lvlJc w:val="left"/>
      <w:pPr>
        <w:tabs>
          <w:tab w:val="num" w:pos="1440"/>
        </w:tabs>
        <w:ind w:left="1440" w:hanging="360"/>
      </w:pPr>
      <w:rPr>
        <w:rFonts w:hint="default"/>
      </w:rPr>
    </w:lvl>
  </w:abstractNum>
  <w:abstractNum w:abstractNumId="87">
    <w:nsid w:val="629E062C"/>
    <w:multiLevelType w:val="singleLevel"/>
    <w:tmpl w:val="00D2F4B0"/>
    <w:lvl w:ilvl="0">
      <w:start w:val="4"/>
      <w:numFmt w:val="decimal"/>
      <w:lvlText w:val="%1."/>
      <w:lvlJc w:val="left"/>
      <w:pPr>
        <w:tabs>
          <w:tab w:val="num" w:pos="2232"/>
        </w:tabs>
        <w:ind w:left="2232" w:hanging="792"/>
      </w:pPr>
      <w:rPr>
        <w:rFonts w:hint="default"/>
      </w:rPr>
    </w:lvl>
  </w:abstractNum>
  <w:abstractNum w:abstractNumId="88">
    <w:nsid w:val="644E3F30"/>
    <w:multiLevelType w:val="hybridMultilevel"/>
    <w:tmpl w:val="B51ED3C0"/>
    <w:lvl w:ilvl="0" w:tplc="A2425664">
      <w:start w:val="1"/>
      <w:numFmt w:val="decimal"/>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4EF779A"/>
    <w:multiLevelType w:val="singleLevel"/>
    <w:tmpl w:val="87568FB0"/>
    <w:lvl w:ilvl="0">
      <w:start w:val="2"/>
      <w:numFmt w:val="decimal"/>
      <w:lvlText w:val="%1."/>
      <w:lvlJc w:val="left"/>
      <w:pPr>
        <w:tabs>
          <w:tab w:val="num" w:pos="795"/>
        </w:tabs>
        <w:ind w:left="795" w:hanging="480"/>
      </w:pPr>
      <w:rPr>
        <w:rFonts w:hint="default"/>
      </w:rPr>
    </w:lvl>
  </w:abstractNum>
  <w:abstractNum w:abstractNumId="90">
    <w:nsid w:val="6532690F"/>
    <w:multiLevelType w:val="singleLevel"/>
    <w:tmpl w:val="49B28C16"/>
    <w:lvl w:ilvl="0">
      <w:start w:val="1"/>
      <w:numFmt w:val="decimal"/>
      <w:lvlText w:val="%1."/>
      <w:lvlJc w:val="left"/>
      <w:pPr>
        <w:tabs>
          <w:tab w:val="num" w:pos="1080"/>
        </w:tabs>
        <w:ind w:left="1080" w:hanging="360"/>
      </w:pPr>
      <w:rPr>
        <w:rFonts w:hint="default"/>
      </w:rPr>
    </w:lvl>
  </w:abstractNum>
  <w:abstractNum w:abstractNumId="91">
    <w:nsid w:val="66DF4B08"/>
    <w:multiLevelType w:val="hybridMultilevel"/>
    <w:tmpl w:val="8618D110"/>
    <w:lvl w:ilvl="0" w:tplc="DE1C678E">
      <w:start w:val="5"/>
      <w:numFmt w:val="upperRoman"/>
      <w:lvlText w:val="%1."/>
      <w:lvlJc w:val="left"/>
      <w:pPr>
        <w:tabs>
          <w:tab w:val="num" w:pos="2880"/>
        </w:tabs>
        <w:ind w:left="2880" w:hanging="720"/>
      </w:pPr>
      <w:rPr>
        <w:rFonts w:hint="default"/>
        <w:b/>
        <w:i w:val="0"/>
      </w:rPr>
    </w:lvl>
    <w:lvl w:ilvl="1" w:tplc="18ACD9C0">
      <w:start w:val="1"/>
      <w:numFmt w:val="upperLetter"/>
      <w:lvlText w:val="%2."/>
      <w:lvlJc w:val="left"/>
      <w:pPr>
        <w:tabs>
          <w:tab w:val="num" w:pos="1512"/>
        </w:tabs>
        <w:ind w:left="1512" w:hanging="432"/>
      </w:pPr>
      <w:rPr>
        <w:rFonts w:hint="default"/>
        <w:b w:val="0"/>
        <w:i w:val="0"/>
      </w:rPr>
    </w:lvl>
    <w:lvl w:ilvl="2" w:tplc="5172E7C4">
      <w:start w:val="1"/>
      <w:numFmt w:val="decimal"/>
      <w:lvlText w:val="%3."/>
      <w:lvlJc w:val="left"/>
      <w:pPr>
        <w:tabs>
          <w:tab w:val="num" w:pos="2340"/>
        </w:tabs>
        <w:ind w:left="2268" w:hanging="288"/>
      </w:pPr>
      <w:rPr>
        <w:rFonts w:hint="default"/>
        <w:b w:val="0"/>
        <w:i w:val="0"/>
      </w:rPr>
    </w:lvl>
    <w:lvl w:ilvl="3" w:tplc="DEAC2C50">
      <w:start w:val="1"/>
      <w:numFmt w:val="lowerLetter"/>
      <w:lvlText w:val="%4."/>
      <w:lvlJc w:val="left"/>
      <w:pPr>
        <w:tabs>
          <w:tab w:val="num" w:pos="2952"/>
        </w:tabs>
        <w:ind w:left="2952" w:hanging="432"/>
      </w:pPr>
      <w:rPr>
        <w:rFonts w:ascii="Arial" w:hAnsi="Arial" w:hint="default"/>
        <w:b w:val="0"/>
        <w:i w:val="0"/>
      </w:rPr>
    </w:lvl>
    <w:lvl w:ilvl="4" w:tplc="53068ED8">
      <w:start w:val="3"/>
      <w:numFmt w:val="decimal"/>
      <w:lvlText w:val="%5."/>
      <w:lvlJc w:val="left"/>
      <w:pPr>
        <w:tabs>
          <w:tab w:val="num" w:pos="3600"/>
        </w:tabs>
        <w:ind w:left="3528" w:hanging="288"/>
      </w:pPr>
      <w:rPr>
        <w:rFonts w:hint="default"/>
        <w:b w:val="0"/>
        <w:i w:val="0"/>
      </w:rPr>
    </w:lvl>
    <w:lvl w:ilvl="5" w:tplc="6B5AEE24">
      <w:start w:val="2"/>
      <w:numFmt w:val="upperLetter"/>
      <w:lvlText w:val="%6."/>
      <w:lvlJc w:val="left"/>
      <w:pPr>
        <w:tabs>
          <w:tab w:val="num" w:pos="4572"/>
        </w:tabs>
        <w:ind w:left="4572" w:hanging="432"/>
      </w:pPr>
      <w:rPr>
        <w:rFonts w:hint="default"/>
        <w:b w:val="0"/>
        <w:i w:val="0"/>
      </w:rPr>
    </w:lvl>
    <w:lvl w:ilvl="6" w:tplc="8A904BBE">
      <w:start w:val="1"/>
      <w:numFmt w:val="decimal"/>
      <w:lvlText w:val="%7."/>
      <w:lvlJc w:val="left"/>
      <w:pPr>
        <w:tabs>
          <w:tab w:val="num" w:pos="5040"/>
        </w:tabs>
        <w:ind w:left="4968" w:hanging="288"/>
      </w:pPr>
      <w:rPr>
        <w:rFonts w:hint="default"/>
        <w:b w:val="0"/>
        <w:i w:val="0"/>
      </w:rPr>
    </w:lvl>
    <w:lvl w:ilvl="7" w:tplc="0F12840E">
      <w:start w:val="1"/>
      <w:numFmt w:val="lowerLetter"/>
      <w:lvlText w:val="%8."/>
      <w:lvlJc w:val="left"/>
      <w:pPr>
        <w:tabs>
          <w:tab w:val="num" w:pos="5832"/>
        </w:tabs>
        <w:ind w:left="5832" w:hanging="432"/>
      </w:pPr>
      <w:rPr>
        <w:rFonts w:ascii="Arial" w:hAnsi="Arial" w:hint="default"/>
        <w:b w:val="0"/>
        <w:i w:val="0"/>
      </w:rPr>
    </w:lvl>
    <w:lvl w:ilvl="8" w:tplc="FABA3F22">
      <w:start w:val="5"/>
      <w:numFmt w:val="upperLetter"/>
      <w:lvlText w:val="%9."/>
      <w:lvlJc w:val="left"/>
      <w:pPr>
        <w:tabs>
          <w:tab w:val="num" w:pos="2880"/>
        </w:tabs>
        <w:ind w:left="2880" w:hanging="360"/>
      </w:pPr>
      <w:rPr>
        <w:rFonts w:hint="default"/>
        <w:b w:val="0"/>
        <w:i w:val="0"/>
      </w:rPr>
    </w:lvl>
  </w:abstractNum>
  <w:abstractNum w:abstractNumId="92">
    <w:nsid w:val="6805433E"/>
    <w:multiLevelType w:val="hybridMultilevel"/>
    <w:tmpl w:val="AC80264C"/>
    <w:lvl w:ilvl="0" w:tplc="43F8F5AE">
      <w:start w:val="1"/>
      <w:numFmt w:val="lowerLetter"/>
      <w:lvlText w:val="%1."/>
      <w:lvlJc w:val="left"/>
      <w:pPr>
        <w:tabs>
          <w:tab w:val="num" w:pos="7452"/>
        </w:tabs>
        <w:ind w:left="745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7744E782">
      <w:start w:val="2"/>
      <w:numFmt w:val="decimal"/>
      <w:lvlText w:val="%6."/>
      <w:lvlJc w:val="left"/>
      <w:pPr>
        <w:tabs>
          <w:tab w:val="num" w:pos="4500"/>
        </w:tabs>
        <w:ind w:left="4500" w:hanging="360"/>
      </w:pPr>
      <w:rPr>
        <w:rFonts w:ascii="Arial" w:hAnsi="Arial" w:hint="default"/>
        <w:b w:val="0"/>
        <w:i w:val="0"/>
      </w:rPr>
    </w:lvl>
    <w:lvl w:ilvl="6" w:tplc="0C92AD42">
      <w:start w:val="1"/>
      <w:numFmt w:val="lowerLetter"/>
      <w:lvlText w:val="%7."/>
      <w:lvlJc w:val="left"/>
      <w:pPr>
        <w:tabs>
          <w:tab w:val="num" w:pos="5112"/>
        </w:tabs>
        <w:ind w:left="5112" w:hanging="432"/>
      </w:pPr>
      <w:rPr>
        <w:rFonts w:hint="default"/>
        <w:b w:val="0"/>
        <w:i w:val="0"/>
      </w:rPr>
    </w:lvl>
    <w:lvl w:ilvl="7" w:tplc="6A78ED10">
      <w:start w:val="3"/>
      <w:numFmt w:val="decimal"/>
      <w:lvlText w:val="%8."/>
      <w:lvlJc w:val="left"/>
      <w:pPr>
        <w:tabs>
          <w:tab w:val="num" w:pos="5760"/>
        </w:tabs>
        <w:ind w:left="5760" w:hanging="360"/>
      </w:pPr>
      <w:rPr>
        <w:rFonts w:ascii="Arial" w:hAnsi="Arial" w:hint="default"/>
        <w:b w:val="0"/>
        <w:i w:val="0"/>
      </w:rPr>
    </w:lvl>
    <w:lvl w:ilvl="8" w:tplc="3DFEAC68">
      <w:start w:val="1"/>
      <w:numFmt w:val="lowerLetter"/>
      <w:lvlText w:val="%9."/>
      <w:lvlJc w:val="left"/>
      <w:pPr>
        <w:tabs>
          <w:tab w:val="num" w:pos="6732"/>
        </w:tabs>
        <w:ind w:left="6732" w:hanging="432"/>
      </w:pPr>
      <w:rPr>
        <w:rFonts w:hint="default"/>
        <w:b w:val="0"/>
        <w:i w:val="0"/>
      </w:rPr>
    </w:lvl>
  </w:abstractNum>
  <w:abstractNum w:abstractNumId="93">
    <w:nsid w:val="68264484"/>
    <w:multiLevelType w:val="hybridMultilevel"/>
    <w:tmpl w:val="83A0167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4">
    <w:nsid w:val="683C1DE2"/>
    <w:multiLevelType w:val="hybridMultilevel"/>
    <w:tmpl w:val="2B7238CC"/>
    <w:lvl w:ilvl="0" w:tplc="9F120414">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90706BE"/>
    <w:multiLevelType w:val="singleLevel"/>
    <w:tmpl w:val="6EB450BC"/>
    <w:lvl w:ilvl="0">
      <w:start w:val="1"/>
      <w:numFmt w:val="upperLetter"/>
      <w:lvlText w:val="%1."/>
      <w:lvlJc w:val="left"/>
      <w:pPr>
        <w:tabs>
          <w:tab w:val="num" w:pos="1005"/>
        </w:tabs>
        <w:ind w:left="1005" w:hanging="360"/>
      </w:pPr>
      <w:rPr>
        <w:rFonts w:hint="default"/>
        <w:b w:val="0"/>
        <w:i w:val="0"/>
      </w:rPr>
    </w:lvl>
  </w:abstractNum>
  <w:abstractNum w:abstractNumId="96">
    <w:nsid w:val="6A190575"/>
    <w:multiLevelType w:val="hybridMultilevel"/>
    <w:tmpl w:val="FEF0F51C"/>
    <w:lvl w:ilvl="0" w:tplc="85A466E0">
      <w:start w:val="2"/>
      <w:numFmt w:val="lowerLetter"/>
      <w:lvlText w:val="%1."/>
      <w:lvlJc w:val="left"/>
      <w:pPr>
        <w:tabs>
          <w:tab w:val="num" w:pos="3672"/>
        </w:tabs>
        <w:ind w:left="3672" w:hanging="432"/>
      </w:pPr>
      <w:rPr>
        <w:rFonts w:ascii="Arial" w:hAnsi="Arial" w:hint="default"/>
        <w:b w:val="0"/>
        <w:i w:val="0"/>
      </w:rPr>
    </w:lvl>
    <w:lvl w:ilvl="1" w:tplc="8B42DFE4">
      <w:start w:val="4"/>
      <w:numFmt w:val="decimal"/>
      <w:lvlText w:val="%2."/>
      <w:lvlJc w:val="left"/>
      <w:pPr>
        <w:tabs>
          <w:tab w:val="num" w:pos="1440"/>
        </w:tabs>
        <w:ind w:left="1296" w:hanging="216"/>
      </w:pPr>
      <w:rPr>
        <w:rFonts w:hint="default"/>
      </w:rPr>
    </w:lvl>
    <w:lvl w:ilvl="2" w:tplc="7616B45E">
      <w:start w:val="7"/>
      <w:numFmt w:val="upperLetter"/>
      <w:lvlText w:val="%3."/>
      <w:lvlJc w:val="left"/>
      <w:pPr>
        <w:tabs>
          <w:tab w:val="num" w:pos="2880"/>
        </w:tabs>
        <w:ind w:left="2880" w:hanging="360"/>
      </w:pPr>
      <w:rPr>
        <w:rFonts w:hint="default"/>
        <w:b w:val="0"/>
        <w:i w:val="0"/>
      </w:rPr>
    </w:lvl>
    <w:lvl w:ilvl="3" w:tplc="702A5748">
      <w:start w:val="1"/>
      <w:numFmt w:val="decimal"/>
      <w:lvlText w:val="%4."/>
      <w:lvlJc w:val="left"/>
      <w:pPr>
        <w:tabs>
          <w:tab w:val="num" w:pos="2880"/>
        </w:tabs>
        <w:ind w:left="2808" w:hanging="288"/>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AC30B59"/>
    <w:multiLevelType w:val="singleLevel"/>
    <w:tmpl w:val="07908444"/>
    <w:lvl w:ilvl="0">
      <w:start w:val="1"/>
      <w:numFmt w:val="lowerLetter"/>
      <w:lvlText w:val="%1."/>
      <w:lvlJc w:val="left"/>
      <w:pPr>
        <w:tabs>
          <w:tab w:val="num" w:pos="1872"/>
        </w:tabs>
        <w:ind w:left="1872" w:hanging="432"/>
      </w:pPr>
      <w:rPr>
        <w:rFonts w:hint="default"/>
        <w:b w:val="0"/>
        <w:i w:val="0"/>
      </w:rPr>
    </w:lvl>
  </w:abstractNum>
  <w:abstractNum w:abstractNumId="98">
    <w:nsid w:val="6C025442"/>
    <w:multiLevelType w:val="hybridMultilevel"/>
    <w:tmpl w:val="4E50A898"/>
    <w:lvl w:ilvl="0" w:tplc="64B27546">
      <w:start w:val="10"/>
      <w:numFmt w:val="upperRoman"/>
      <w:lvlText w:val="%1."/>
      <w:lvlJc w:val="left"/>
      <w:pPr>
        <w:tabs>
          <w:tab w:val="num" w:pos="1800"/>
        </w:tabs>
        <w:ind w:left="1800" w:hanging="720"/>
      </w:pPr>
      <w:rPr>
        <w:rFonts w:hint="default"/>
        <w:b/>
        <w:i w:val="0"/>
      </w:rPr>
    </w:lvl>
    <w:lvl w:ilvl="1" w:tplc="72A49B32">
      <w:start w:val="1"/>
      <w:numFmt w:val="upperLetter"/>
      <w:lvlText w:val="%2."/>
      <w:lvlJc w:val="left"/>
      <w:pPr>
        <w:tabs>
          <w:tab w:val="num" w:pos="1440"/>
        </w:tabs>
        <w:ind w:left="1296" w:hanging="216"/>
      </w:pPr>
      <w:rPr>
        <w:rFonts w:hint="default"/>
        <w:b w:val="0"/>
        <w:i w:val="0"/>
      </w:rPr>
    </w:lvl>
    <w:lvl w:ilvl="2" w:tplc="711841CA">
      <w:start w:val="1"/>
      <w:numFmt w:val="decimal"/>
      <w:lvlText w:val="%3."/>
      <w:lvlJc w:val="left"/>
      <w:pPr>
        <w:tabs>
          <w:tab w:val="num" w:pos="2844"/>
        </w:tabs>
        <w:ind w:left="2844" w:hanging="864"/>
      </w:pPr>
      <w:rPr>
        <w:rFonts w:hint="default"/>
        <w:b w:val="0"/>
        <w:i w:val="0"/>
      </w:rPr>
    </w:lvl>
    <w:lvl w:ilvl="3" w:tplc="6742AD58">
      <w:start w:val="3"/>
      <w:numFmt w:val="upperLetter"/>
      <w:lvlText w:val="%4."/>
      <w:lvlJc w:val="left"/>
      <w:pPr>
        <w:tabs>
          <w:tab w:val="num" w:pos="2880"/>
        </w:tabs>
        <w:ind w:left="2736" w:hanging="216"/>
      </w:pPr>
      <w:rPr>
        <w:rFonts w:hint="default"/>
        <w:b w:val="0"/>
        <w:i w:val="0"/>
      </w:rPr>
    </w:lvl>
    <w:lvl w:ilvl="4" w:tplc="8B7EF5E8">
      <w:start w:val="1"/>
      <w:numFmt w:val="decimal"/>
      <w:lvlText w:val="%5."/>
      <w:lvlJc w:val="left"/>
      <w:pPr>
        <w:tabs>
          <w:tab w:val="num" w:pos="4104"/>
        </w:tabs>
        <w:ind w:left="4104" w:hanging="864"/>
      </w:pPr>
      <w:rPr>
        <w:rFonts w:hint="default"/>
        <w:b w:val="0"/>
        <w:i w:val="0"/>
      </w:rPr>
    </w:lvl>
    <w:lvl w:ilvl="5" w:tplc="4B14A924">
      <w:start w:val="1"/>
      <w:numFmt w:val="lowerLetter"/>
      <w:lvlText w:val="%6."/>
      <w:lvlJc w:val="left"/>
      <w:pPr>
        <w:tabs>
          <w:tab w:val="num" w:pos="4500"/>
        </w:tabs>
        <w:ind w:left="4500" w:hanging="360"/>
      </w:pPr>
      <w:rPr>
        <w:rFonts w:hint="default"/>
        <w:b w:val="0"/>
        <w:i w:val="0"/>
      </w:rPr>
    </w:lvl>
    <w:lvl w:ilvl="6" w:tplc="76E83F76">
      <w:start w:val="2"/>
      <w:numFmt w:val="decimal"/>
      <w:lvlText w:val="%7."/>
      <w:lvlJc w:val="left"/>
      <w:pPr>
        <w:tabs>
          <w:tab w:val="num" w:pos="5544"/>
        </w:tabs>
        <w:ind w:left="5544" w:hanging="864"/>
      </w:pPr>
      <w:rPr>
        <w:rFonts w:hint="default"/>
        <w:b w:val="0"/>
        <w:i w:val="0"/>
      </w:rPr>
    </w:lvl>
    <w:lvl w:ilvl="7" w:tplc="EBE2D4D6">
      <w:start w:val="4"/>
      <w:numFmt w:val="upperLetter"/>
      <w:lvlText w:val="%8."/>
      <w:lvlJc w:val="left"/>
      <w:pPr>
        <w:tabs>
          <w:tab w:val="num" w:pos="5760"/>
        </w:tabs>
        <w:ind w:left="5760" w:hanging="360"/>
      </w:pPr>
      <w:rPr>
        <w:rFonts w:hint="default"/>
        <w:b w:val="0"/>
        <w:i w:val="0"/>
      </w:rPr>
    </w:lvl>
    <w:lvl w:ilvl="8" w:tplc="903268EA">
      <w:start w:val="1"/>
      <w:numFmt w:val="decimal"/>
      <w:lvlText w:val="%9."/>
      <w:lvlJc w:val="left"/>
      <w:pPr>
        <w:tabs>
          <w:tab w:val="num" w:pos="7164"/>
        </w:tabs>
        <w:ind w:left="7164" w:hanging="864"/>
      </w:pPr>
      <w:rPr>
        <w:rFonts w:hint="default"/>
        <w:b w:val="0"/>
        <w:i w:val="0"/>
      </w:rPr>
    </w:lvl>
  </w:abstractNum>
  <w:abstractNum w:abstractNumId="99">
    <w:nsid w:val="6EAB614C"/>
    <w:multiLevelType w:val="hybridMultilevel"/>
    <w:tmpl w:val="C43CC778"/>
    <w:lvl w:ilvl="0" w:tplc="F0A80EB6">
      <w:start w:val="1"/>
      <w:numFmt w:val="lowerLetter"/>
      <w:lvlText w:val="%1."/>
      <w:lvlJc w:val="left"/>
      <w:pPr>
        <w:tabs>
          <w:tab w:val="num" w:pos="4392"/>
        </w:tabs>
        <w:ind w:left="4392" w:hanging="432"/>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1A744284">
      <w:start w:val="1"/>
      <w:numFmt w:val="bullet"/>
      <w:lvlText w:val=""/>
      <w:lvlJc w:val="left"/>
      <w:pPr>
        <w:tabs>
          <w:tab w:val="num" w:pos="4572"/>
        </w:tabs>
        <w:ind w:left="4572" w:hanging="432"/>
      </w:pPr>
      <w:rPr>
        <w:rFonts w:ascii="Symbol" w:hAnsi="Symbol" w:hint="default"/>
      </w:rPr>
    </w:lvl>
    <w:lvl w:ilvl="6" w:tplc="F2C27DDA">
      <w:start w:val="6"/>
      <w:numFmt w:val="lowerLetter"/>
      <w:lvlText w:val="%7."/>
      <w:lvlJc w:val="left"/>
      <w:pPr>
        <w:tabs>
          <w:tab w:val="num" w:pos="5112"/>
        </w:tabs>
        <w:ind w:left="5112" w:hanging="432"/>
      </w:pPr>
      <w:rPr>
        <w:rFonts w:ascii="Arial" w:hAnsi="Arial" w:hint="default"/>
        <w:b w:val="0"/>
        <w:i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0390CEF"/>
    <w:multiLevelType w:val="hybridMultilevel"/>
    <w:tmpl w:val="41442E6E"/>
    <w:lvl w:ilvl="0" w:tplc="A9583C20">
      <w:start w:val="7"/>
      <w:numFmt w:val="upperRoman"/>
      <w:lvlText w:val="%1."/>
      <w:lvlJc w:val="left"/>
      <w:pPr>
        <w:tabs>
          <w:tab w:val="num" w:pos="3240"/>
        </w:tabs>
        <w:ind w:left="3240" w:hanging="720"/>
      </w:pPr>
      <w:rPr>
        <w:rFonts w:hint="default"/>
        <w:b/>
        <w:i w:val="0"/>
      </w:rPr>
    </w:lvl>
    <w:lvl w:ilvl="1" w:tplc="79763556">
      <w:start w:val="1"/>
      <w:numFmt w:val="upperLetter"/>
      <w:lvlText w:val="%2."/>
      <w:lvlJc w:val="left"/>
      <w:pPr>
        <w:tabs>
          <w:tab w:val="num" w:pos="1440"/>
        </w:tabs>
        <w:ind w:left="1440" w:hanging="360"/>
      </w:pPr>
      <w:rPr>
        <w:rFonts w:hint="default"/>
      </w:rPr>
    </w:lvl>
    <w:lvl w:ilvl="2" w:tplc="309AFDFC">
      <w:start w:val="3"/>
      <w:numFmt w:val="decimal"/>
      <w:lvlText w:val="%3."/>
      <w:lvlJc w:val="left"/>
      <w:pPr>
        <w:tabs>
          <w:tab w:val="num" w:pos="2772"/>
        </w:tabs>
        <w:ind w:left="2772" w:hanging="792"/>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0A70333"/>
    <w:multiLevelType w:val="hybridMultilevel"/>
    <w:tmpl w:val="E15C267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925C7F1A">
      <w:start w:val="7"/>
      <w:numFmt w:val="upperLetter"/>
      <w:lvlText w:val="%5."/>
      <w:lvlJc w:val="left"/>
      <w:pPr>
        <w:tabs>
          <w:tab w:val="num" w:pos="6912"/>
        </w:tabs>
        <w:ind w:left="6912" w:hanging="432"/>
      </w:pPr>
      <w:rPr>
        <w:rFonts w:hint="default"/>
        <w:b w:val="0"/>
        <w:i w:val="0"/>
      </w:rPr>
    </w:lvl>
    <w:lvl w:ilvl="5" w:tplc="868C2322">
      <w:start w:val="1"/>
      <w:numFmt w:val="decimal"/>
      <w:lvlText w:val="%6."/>
      <w:lvlJc w:val="left"/>
      <w:pPr>
        <w:tabs>
          <w:tab w:val="num" w:pos="3240"/>
        </w:tabs>
        <w:ind w:left="3168" w:hanging="288"/>
      </w:pPr>
      <w:rPr>
        <w:rFonts w:hint="default"/>
        <w:b w:val="0"/>
        <w:i w:val="0"/>
      </w:rPr>
    </w:lvl>
    <w:lvl w:ilvl="6" w:tplc="302430F4">
      <w:start w:val="1"/>
      <w:numFmt w:val="lowerLetter"/>
      <w:lvlText w:val="%7."/>
      <w:lvlJc w:val="left"/>
      <w:pPr>
        <w:tabs>
          <w:tab w:val="num" w:pos="3600"/>
        </w:tabs>
        <w:ind w:left="3600" w:hanging="432"/>
      </w:pPr>
      <w:rPr>
        <w:rFonts w:ascii="Arial" w:hAnsi="Arial" w:hint="default"/>
        <w:b w:val="0"/>
        <w:i w:val="0"/>
      </w:rPr>
    </w:lvl>
    <w:lvl w:ilvl="7" w:tplc="7DACD530">
      <w:start w:val="2"/>
      <w:numFmt w:val="decimal"/>
      <w:lvlText w:val="%8."/>
      <w:lvlJc w:val="left"/>
      <w:pPr>
        <w:tabs>
          <w:tab w:val="num" w:pos="3240"/>
        </w:tabs>
        <w:ind w:left="3168" w:hanging="288"/>
      </w:pPr>
      <w:rPr>
        <w:rFonts w:hint="default"/>
        <w:b w:val="0"/>
        <w:i w:val="0"/>
      </w:rPr>
    </w:lvl>
    <w:lvl w:ilvl="8" w:tplc="3EBE5A62">
      <w:start w:val="1"/>
      <w:numFmt w:val="lowerLetter"/>
      <w:lvlText w:val="%9."/>
      <w:lvlJc w:val="left"/>
      <w:pPr>
        <w:tabs>
          <w:tab w:val="num" w:pos="3600"/>
        </w:tabs>
        <w:ind w:left="3600" w:hanging="432"/>
      </w:pPr>
      <w:rPr>
        <w:rFonts w:ascii="Arial" w:hAnsi="Arial" w:hint="default"/>
        <w:b w:val="0"/>
        <w:i w:val="0"/>
      </w:rPr>
    </w:lvl>
  </w:abstractNum>
  <w:abstractNum w:abstractNumId="102">
    <w:nsid w:val="74F119D6"/>
    <w:multiLevelType w:val="singleLevel"/>
    <w:tmpl w:val="406E363A"/>
    <w:lvl w:ilvl="0">
      <w:start w:val="3"/>
      <w:numFmt w:val="lowerLetter"/>
      <w:lvlText w:val="%1."/>
      <w:lvlJc w:val="left"/>
      <w:pPr>
        <w:tabs>
          <w:tab w:val="num" w:pos="1800"/>
        </w:tabs>
        <w:ind w:left="1800" w:hanging="360"/>
      </w:pPr>
      <w:rPr>
        <w:rFonts w:hint="default"/>
      </w:rPr>
    </w:lvl>
  </w:abstractNum>
  <w:abstractNum w:abstractNumId="103">
    <w:nsid w:val="74F12541"/>
    <w:multiLevelType w:val="hybridMultilevel"/>
    <w:tmpl w:val="D6DE8042"/>
    <w:lvl w:ilvl="0" w:tplc="DFD0C706">
      <w:start w:val="5"/>
      <w:numFmt w:val="upperLetter"/>
      <w:lvlText w:val="%1."/>
      <w:lvlJc w:val="left"/>
      <w:pPr>
        <w:tabs>
          <w:tab w:val="num" w:pos="1512"/>
        </w:tabs>
        <w:ind w:left="151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F46C06"/>
    <w:multiLevelType w:val="hybridMultilevel"/>
    <w:tmpl w:val="DF100B54"/>
    <w:lvl w:ilvl="0" w:tplc="F6547DB4">
      <w:start w:val="13"/>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6B70AA1"/>
    <w:multiLevelType w:val="hybridMultilevel"/>
    <w:tmpl w:val="DA6CF7AA"/>
    <w:lvl w:ilvl="0" w:tplc="0FA448C6">
      <w:start w:val="2"/>
      <w:numFmt w:val="upperLetter"/>
      <w:lvlText w:val="%1."/>
      <w:lvlJc w:val="left"/>
      <w:pPr>
        <w:tabs>
          <w:tab w:val="num" w:pos="2880"/>
        </w:tabs>
        <w:ind w:left="2880" w:hanging="360"/>
      </w:pPr>
      <w:rPr>
        <w:rFonts w:hint="default"/>
        <w:b w:val="0"/>
        <w:i w:val="0"/>
      </w:rPr>
    </w:lvl>
    <w:lvl w:ilvl="1" w:tplc="C4E2B730">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6E87CD4"/>
    <w:multiLevelType w:val="hybridMultilevel"/>
    <w:tmpl w:val="5BB47618"/>
    <w:lvl w:ilvl="0" w:tplc="DCA08F90">
      <w:start w:val="1"/>
      <w:numFmt w:val="decimal"/>
      <w:lvlText w:val="%1."/>
      <w:lvlJc w:val="left"/>
      <w:pPr>
        <w:tabs>
          <w:tab w:val="num" w:pos="8277"/>
        </w:tabs>
        <w:ind w:left="8277"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8AF318E"/>
    <w:multiLevelType w:val="hybridMultilevel"/>
    <w:tmpl w:val="C55AACC4"/>
    <w:lvl w:ilvl="0" w:tplc="A3F222DA">
      <w:start w:val="1"/>
      <w:numFmt w:val="lowerLetter"/>
      <w:lvlText w:val="%1."/>
      <w:lvlJc w:val="left"/>
      <w:pPr>
        <w:tabs>
          <w:tab w:val="num" w:pos="2340"/>
        </w:tabs>
        <w:ind w:left="2340" w:hanging="360"/>
      </w:pPr>
      <w:rPr>
        <w:rFonts w:hint="default"/>
      </w:rPr>
    </w:lvl>
    <w:lvl w:ilvl="1" w:tplc="CA3C1CA4">
      <w:start w:val="4"/>
      <w:numFmt w:val="upperLetter"/>
      <w:lvlText w:val="%2."/>
      <w:lvlJc w:val="left"/>
      <w:pPr>
        <w:tabs>
          <w:tab w:val="num" w:pos="1440"/>
        </w:tabs>
        <w:ind w:left="1440" w:hanging="360"/>
      </w:pPr>
      <w:rPr>
        <w:rFonts w:hint="default"/>
        <w:b w:val="0"/>
        <w:i w:val="0"/>
      </w:rPr>
    </w:lvl>
    <w:lvl w:ilvl="2" w:tplc="32949DCE">
      <w:start w:val="1"/>
      <w:numFmt w:val="lowerLetter"/>
      <w:lvlText w:val="%3."/>
      <w:lvlJc w:val="left"/>
      <w:pPr>
        <w:tabs>
          <w:tab w:val="num" w:pos="2772"/>
        </w:tabs>
        <w:ind w:left="2772" w:hanging="792"/>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91B61FA"/>
    <w:multiLevelType w:val="hybridMultilevel"/>
    <w:tmpl w:val="FAC28656"/>
    <w:lvl w:ilvl="0" w:tplc="F48C57A0">
      <w:start w:val="9"/>
      <w:numFmt w:val="upperLetter"/>
      <w:lvlText w:val="%1."/>
      <w:lvlJc w:val="left"/>
      <w:pPr>
        <w:tabs>
          <w:tab w:val="num" w:pos="2880"/>
        </w:tabs>
        <w:ind w:left="2880" w:hanging="360"/>
      </w:pPr>
      <w:rPr>
        <w:rFonts w:hint="default"/>
        <w:b w:val="0"/>
        <w:i w:val="0"/>
      </w:rPr>
    </w:lvl>
    <w:lvl w:ilvl="1" w:tplc="39889A78">
      <w:start w:val="1"/>
      <w:numFmt w:val="decimal"/>
      <w:lvlText w:val="%2."/>
      <w:lvlJc w:val="left"/>
      <w:pPr>
        <w:tabs>
          <w:tab w:val="num" w:pos="1440"/>
        </w:tabs>
        <w:ind w:left="1440" w:hanging="360"/>
      </w:pPr>
      <w:rPr>
        <w:rFonts w:ascii="Arial" w:hAnsi="Arial" w:hint="default"/>
        <w:b w:val="0"/>
        <w:i w:val="0"/>
      </w:rPr>
    </w:lvl>
    <w:lvl w:ilvl="2" w:tplc="2C422BDE">
      <w:start w:val="10"/>
      <w:numFmt w:val="upp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9A04FBF"/>
    <w:multiLevelType w:val="hybridMultilevel"/>
    <w:tmpl w:val="44AC0760"/>
    <w:lvl w:ilvl="0" w:tplc="B96ABFE2">
      <w:start w:val="1"/>
      <w:numFmt w:val="decimal"/>
      <w:lvlText w:val="%1."/>
      <w:lvlJc w:val="left"/>
      <w:pPr>
        <w:tabs>
          <w:tab w:val="num" w:pos="1440"/>
        </w:tabs>
        <w:ind w:left="1368" w:hanging="288"/>
      </w:pPr>
      <w:rPr>
        <w:rFonts w:hint="default"/>
        <w:b w:val="0"/>
        <w:i w:val="0"/>
      </w:rPr>
    </w:lvl>
    <w:lvl w:ilvl="1" w:tplc="5C8A7434">
      <w:start w:val="9"/>
      <w:numFmt w:val="upperRoman"/>
      <w:lvlText w:val="%2."/>
      <w:lvlJc w:val="left"/>
      <w:pPr>
        <w:tabs>
          <w:tab w:val="num" w:pos="1800"/>
        </w:tabs>
        <w:ind w:left="1800" w:hanging="720"/>
      </w:pPr>
      <w:rPr>
        <w:rFonts w:hint="default"/>
        <w:b/>
        <w:i w:val="0"/>
      </w:rPr>
    </w:lvl>
    <w:lvl w:ilvl="2" w:tplc="D8ACE4DA">
      <w:start w:val="1"/>
      <w:numFmt w:val="upperLetter"/>
      <w:lvlText w:val="%3."/>
      <w:lvlJc w:val="left"/>
      <w:pPr>
        <w:tabs>
          <w:tab w:val="num" w:pos="2340"/>
        </w:tabs>
        <w:ind w:left="2340" w:hanging="360"/>
      </w:pPr>
      <w:rPr>
        <w:rFonts w:hint="default"/>
        <w:b w:val="0"/>
        <w:i w:val="0"/>
      </w:rPr>
    </w:lvl>
    <w:lvl w:ilvl="3" w:tplc="1C4028DA">
      <w:start w:val="1"/>
      <w:numFmt w:val="decimal"/>
      <w:lvlText w:val="%4."/>
      <w:lvlJc w:val="left"/>
      <w:pPr>
        <w:tabs>
          <w:tab w:val="num" w:pos="3384"/>
        </w:tabs>
        <w:ind w:left="3384" w:hanging="86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A4908EB"/>
    <w:multiLevelType w:val="hybridMultilevel"/>
    <w:tmpl w:val="A70ABFCC"/>
    <w:lvl w:ilvl="0" w:tplc="EBC6CB7C">
      <w:start w:val="1"/>
      <w:numFmt w:val="lowerLetter"/>
      <w:lvlText w:val="%1."/>
      <w:lvlJc w:val="left"/>
      <w:pPr>
        <w:tabs>
          <w:tab w:val="num" w:pos="6480"/>
        </w:tabs>
        <w:ind w:left="6480" w:hanging="360"/>
      </w:pPr>
      <w:rPr>
        <w:rFonts w:hint="default"/>
      </w:rPr>
    </w:lvl>
    <w:lvl w:ilvl="1" w:tplc="86504D38">
      <w:start w:val="1"/>
      <w:numFmt w:val="lowerLetter"/>
      <w:lvlText w:val="%2."/>
      <w:lvlJc w:val="left"/>
      <w:pPr>
        <w:tabs>
          <w:tab w:val="num" w:pos="1440"/>
        </w:tabs>
        <w:ind w:left="1440" w:hanging="360"/>
      </w:pPr>
      <w:rPr>
        <w:rFonts w:hint="default"/>
        <w:b w:val="0"/>
        <w:i w:val="0"/>
      </w:rPr>
    </w:lvl>
    <w:lvl w:ilvl="2" w:tplc="746E0A3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C395C7C"/>
    <w:multiLevelType w:val="hybridMultilevel"/>
    <w:tmpl w:val="88629A3E"/>
    <w:lvl w:ilvl="0" w:tplc="2AAC65C6">
      <w:start w:val="2"/>
      <w:numFmt w:val="decimal"/>
      <w:lvlText w:val="%1."/>
      <w:lvlJc w:val="left"/>
      <w:pPr>
        <w:tabs>
          <w:tab w:val="num" w:pos="4440"/>
        </w:tabs>
        <w:ind w:left="44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7EDC067C"/>
    <w:multiLevelType w:val="hybridMultilevel"/>
    <w:tmpl w:val="F27C2DA0"/>
    <w:lvl w:ilvl="0" w:tplc="2E26B436">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7F0F440E"/>
    <w:multiLevelType w:val="hybridMultilevel"/>
    <w:tmpl w:val="2DB83B8A"/>
    <w:lvl w:ilvl="0" w:tplc="CA0CC04E">
      <w:start w:val="1"/>
      <w:numFmt w:val="lowerLetter"/>
      <w:lvlText w:val="%1."/>
      <w:lvlJc w:val="left"/>
      <w:pPr>
        <w:tabs>
          <w:tab w:val="num" w:pos="6552"/>
        </w:tabs>
        <w:ind w:left="6552" w:hanging="432"/>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9"/>
  </w:num>
  <w:num w:numId="2">
    <w:abstractNumId w:val="24"/>
  </w:num>
  <w:num w:numId="3">
    <w:abstractNumId w:val="34"/>
  </w:num>
  <w:num w:numId="4">
    <w:abstractNumId w:val="64"/>
  </w:num>
  <w:num w:numId="5">
    <w:abstractNumId w:val="2"/>
  </w:num>
  <w:num w:numId="6">
    <w:abstractNumId w:val="90"/>
  </w:num>
  <w:num w:numId="7">
    <w:abstractNumId w:val="55"/>
  </w:num>
  <w:num w:numId="8">
    <w:abstractNumId w:val="102"/>
  </w:num>
  <w:num w:numId="9">
    <w:abstractNumId w:val="33"/>
  </w:num>
  <w:num w:numId="10">
    <w:abstractNumId w:val="86"/>
  </w:num>
  <w:num w:numId="11">
    <w:abstractNumId w:val="26"/>
  </w:num>
  <w:num w:numId="12">
    <w:abstractNumId w:val="76"/>
  </w:num>
  <w:num w:numId="13">
    <w:abstractNumId w:val="87"/>
  </w:num>
  <w:num w:numId="14">
    <w:abstractNumId w:val="63"/>
  </w:num>
  <w:num w:numId="15">
    <w:abstractNumId w:val="31"/>
  </w:num>
  <w:num w:numId="16">
    <w:abstractNumId w:val="97"/>
  </w:num>
  <w:num w:numId="17">
    <w:abstractNumId w:val="56"/>
  </w:num>
  <w:num w:numId="18">
    <w:abstractNumId w:val="0"/>
  </w:num>
  <w:num w:numId="19">
    <w:abstractNumId w:val="93"/>
  </w:num>
  <w:num w:numId="20">
    <w:abstractNumId w:val="4"/>
  </w:num>
  <w:num w:numId="21">
    <w:abstractNumId w:val="36"/>
  </w:num>
  <w:num w:numId="22">
    <w:abstractNumId w:val="14"/>
  </w:num>
  <w:num w:numId="23">
    <w:abstractNumId w:val="85"/>
  </w:num>
  <w:num w:numId="24">
    <w:abstractNumId w:val="13"/>
  </w:num>
  <w:num w:numId="25">
    <w:abstractNumId w:val="41"/>
  </w:num>
  <w:num w:numId="26">
    <w:abstractNumId w:val="11"/>
  </w:num>
  <w:num w:numId="27">
    <w:abstractNumId w:val="106"/>
  </w:num>
  <w:num w:numId="28">
    <w:abstractNumId w:val="77"/>
  </w:num>
  <w:num w:numId="29">
    <w:abstractNumId w:val="100"/>
  </w:num>
  <w:num w:numId="30">
    <w:abstractNumId w:val="3"/>
  </w:num>
  <w:num w:numId="31">
    <w:abstractNumId w:val="50"/>
  </w:num>
  <w:num w:numId="32">
    <w:abstractNumId w:val="107"/>
  </w:num>
  <w:num w:numId="33">
    <w:abstractNumId w:val="48"/>
  </w:num>
  <w:num w:numId="34">
    <w:abstractNumId w:val="101"/>
  </w:num>
  <w:num w:numId="35">
    <w:abstractNumId w:val="57"/>
  </w:num>
  <w:num w:numId="36">
    <w:abstractNumId w:val="7"/>
  </w:num>
  <w:num w:numId="37">
    <w:abstractNumId w:val="38"/>
  </w:num>
  <w:num w:numId="38">
    <w:abstractNumId w:val="54"/>
  </w:num>
  <w:num w:numId="39">
    <w:abstractNumId w:val="37"/>
  </w:num>
  <w:num w:numId="40">
    <w:abstractNumId w:val="61"/>
  </w:num>
  <w:num w:numId="41">
    <w:abstractNumId w:val="40"/>
  </w:num>
  <w:num w:numId="42">
    <w:abstractNumId w:val="59"/>
  </w:num>
  <w:num w:numId="43">
    <w:abstractNumId w:val="27"/>
  </w:num>
  <w:num w:numId="44">
    <w:abstractNumId w:val="69"/>
  </w:num>
  <w:num w:numId="45">
    <w:abstractNumId w:val="5"/>
  </w:num>
  <w:num w:numId="46">
    <w:abstractNumId w:val="103"/>
  </w:num>
  <w:num w:numId="47">
    <w:abstractNumId w:val="39"/>
  </w:num>
  <w:num w:numId="48">
    <w:abstractNumId w:val="58"/>
  </w:num>
  <w:num w:numId="49">
    <w:abstractNumId w:val="35"/>
  </w:num>
  <w:num w:numId="50">
    <w:abstractNumId w:val="42"/>
  </w:num>
  <w:num w:numId="51">
    <w:abstractNumId w:val="109"/>
  </w:num>
  <w:num w:numId="52">
    <w:abstractNumId w:val="53"/>
  </w:num>
  <w:num w:numId="53">
    <w:abstractNumId w:val="91"/>
  </w:num>
  <w:num w:numId="54">
    <w:abstractNumId w:val="74"/>
  </w:num>
  <w:num w:numId="55">
    <w:abstractNumId w:val="30"/>
  </w:num>
  <w:num w:numId="56">
    <w:abstractNumId w:val="96"/>
  </w:num>
  <w:num w:numId="57">
    <w:abstractNumId w:val="113"/>
  </w:num>
  <w:num w:numId="58">
    <w:abstractNumId w:val="21"/>
  </w:num>
  <w:num w:numId="59">
    <w:abstractNumId w:val="99"/>
  </w:num>
  <w:num w:numId="60">
    <w:abstractNumId w:val="82"/>
  </w:num>
  <w:num w:numId="61">
    <w:abstractNumId w:val="84"/>
  </w:num>
  <w:num w:numId="62">
    <w:abstractNumId w:val="49"/>
  </w:num>
  <w:num w:numId="63">
    <w:abstractNumId w:val="52"/>
  </w:num>
  <w:num w:numId="64">
    <w:abstractNumId w:val="92"/>
  </w:num>
  <w:num w:numId="65">
    <w:abstractNumId w:val="22"/>
  </w:num>
  <w:num w:numId="66">
    <w:abstractNumId w:val="23"/>
  </w:num>
  <w:num w:numId="67">
    <w:abstractNumId w:val="108"/>
  </w:num>
  <w:num w:numId="68">
    <w:abstractNumId w:val="29"/>
  </w:num>
  <w:num w:numId="69">
    <w:abstractNumId w:val="51"/>
  </w:num>
  <w:num w:numId="70">
    <w:abstractNumId w:val="60"/>
  </w:num>
  <w:num w:numId="71">
    <w:abstractNumId w:val="88"/>
  </w:num>
  <w:num w:numId="72">
    <w:abstractNumId w:val="18"/>
  </w:num>
  <w:num w:numId="73">
    <w:abstractNumId w:val="65"/>
  </w:num>
  <w:num w:numId="74">
    <w:abstractNumId w:val="15"/>
  </w:num>
  <w:num w:numId="75">
    <w:abstractNumId w:val="47"/>
  </w:num>
  <w:num w:numId="76">
    <w:abstractNumId w:val="112"/>
  </w:num>
  <w:num w:numId="77">
    <w:abstractNumId w:val="68"/>
  </w:num>
  <w:num w:numId="78">
    <w:abstractNumId w:val="80"/>
  </w:num>
  <w:num w:numId="79">
    <w:abstractNumId w:val="32"/>
  </w:num>
  <w:num w:numId="80">
    <w:abstractNumId w:val="46"/>
  </w:num>
  <w:num w:numId="81">
    <w:abstractNumId w:val="12"/>
  </w:num>
  <w:num w:numId="82">
    <w:abstractNumId w:val="78"/>
  </w:num>
  <w:num w:numId="83">
    <w:abstractNumId w:val="110"/>
  </w:num>
  <w:num w:numId="84">
    <w:abstractNumId w:val="73"/>
  </w:num>
  <w:num w:numId="85">
    <w:abstractNumId w:val="105"/>
  </w:num>
  <w:num w:numId="86">
    <w:abstractNumId w:val="98"/>
  </w:num>
  <w:num w:numId="87">
    <w:abstractNumId w:val="67"/>
  </w:num>
  <w:num w:numId="88">
    <w:abstractNumId w:val="104"/>
  </w:num>
  <w:num w:numId="89">
    <w:abstractNumId w:val="95"/>
  </w:num>
  <w:num w:numId="90">
    <w:abstractNumId w:val="79"/>
  </w:num>
  <w:num w:numId="91">
    <w:abstractNumId w:val="25"/>
  </w:num>
  <w:num w:numId="92">
    <w:abstractNumId w:val="66"/>
  </w:num>
  <w:num w:numId="93">
    <w:abstractNumId w:val="72"/>
  </w:num>
  <w:num w:numId="94">
    <w:abstractNumId w:val="9"/>
  </w:num>
  <w:num w:numId="95">
    <w:abstractNumId w:val="1"/>
  </w:num>
  <w:num w:numId="96">
    <w:abstractNumId w:val="43"/>
  </w:num>
  <w:num w:numId="97">
    <w:abstractNumId w:val="81"/>
  </w:num>
  <w:num w:numId="98">
    <w:abstractNumId w:val="75"/>
  </w:num>
  <w:num w:numId="99">
    <w:abstractNumId w:val="94"/>
  </w:num>
  <w:num w:numId="100">
    <w:abstractNumId w:val="20"/>
  </w:num>
  <w:num w:numId="101">
    <w:abstractNumId w:val="28"/>
  </w:num>
  <w:num w:numId="102">
    <w:abstractNumId w:val="6"/>
  </w:num>
  <w:num w:numId="103">
    <w:abstractNumId w:val="19"/>
  </w:num>
  <w:num w:numId="104">
    <w:abstractNumId w:val="83"/>
  </w:num>
  <w:num w:numId="105">
    <w:abstractNumId w:val="44"/>
  </w:num>
  <w:num w:numId="106">
    <w:abstractNumId w:val="45"/>
  </w:num>
  <w:num w:numId="107">
    <w:abstractNumId w:val="10"/>
  </w:num>
  <w:num w:numId="108">
    <w:abstractNumId w:val="70"/>
  </w:num>
  <w:num w:numId="109">
    <w:abstractNumId w:val="8"/>
  </w:num>
  <w:num w:numId="110">
    <w:abstractNumId w:val="17"/>
  </w:num>
  <w:num w:numId="111">
    <w:abstractNumId w:val="16"/>
  </w:num>
  <w:num w:numId="112">
    <w:abstractNumId w:val="62"/>
  </w:num>
  <w:num w:numId="113">
    <w:abstractNumId w:val="71"/>
  </w:num>
  <w:num w:numId="114">
    <w:abstractNumId w:val="11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7F3"/>
    <w:rsid w:val="000B5388"/>
    <w:rsid w:val="000C73D8"/>
    <w:rsid w:val="00386E27"/>
    <w:rsid w:val="00BA1D87"/>
    <w:rsid w:val="00D067F3"/>
    <w:rsid w:val="00EC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Cs w:val="20"/>
    </w:rPr>
  </w:style>
  <w:style w:type="paragraph" w:styleId="Heading2">
    <w:name w:val="heading 2"/>
    <w:basedOn w:val="Normal"/>
    <w:next w:val="Normal"/>
    <w:qFormat/>
    <w:pPr>
      <w:keepNext/>
      <w:ind w:left="2160" w:hanging="2160"/>
      <w:outlineLvl w:val="1"/>
    </w:pPr>
    <w:rPr>
      <w:rFonts w:ascii="Arial" w:hAnsi="Arial"/>
      <w:b/>
      <w:szCs w:val="20"/>
    </w:rPr>
  </w:style>
  <w:style w:type="paragraph" w:styleId="Heading3">
    <w:name w:val="heading 3"/>
    <w:basedOn w:val="Normal"/>
    <w:next w:val="Normal"/>
    <w:qFormat/>
    <w:pPr>
      <w:keepNext/>
      <w:ind w:left="2160" w:hanging="2160"/>
      <w:outlineLvl w:val="2"/>
    </w:pPr>
    <w:rPr>
      <w:rFonts w:ascii="Arial" w:hAnsi="Arial"/>
      <w:szCs w:val="20"/>
      <w:u w:val="single"/>
    </w:rPr>
  </w:style>
  <w:style w:type="paragraph" w:styleId="Heading4">
    <w:name w:val="heading 4"/>
    <w:basedOn w:val="Normal"/>
    <w:next w:val="Normal"/>
    <w:qFormat/>
    <w:pPr>
      <w:keepNext/>
      <w:numPr>
        <w:numId w:val="5"/>
      </w:numPr>
      <w:outlineLvl w:val="3"/>
    </w:pPr>
    <w:rPr>
      <w:rFonts w:ascii="Arial" w:hAnsi="Arial"/>
      <w:szCs w:val="20"/>
    </w:rPr>
  </w:style>
  <w:style w:type="paragraph" w:styleId="Heading5">
    <w:name w:val="heading 5"/>
    <w:basedOn w:val="Normal"/>
    <w:next w:val="Normal"/>
    <w:qFormat/>
    <w:pPr>
      <w:keepNext/>
      <w:ind w:left="1440"/>
      <w:outlineLvl w:val="4"/>
    </w:pPr>
    <w:rPr>
      <w:rFonts w:ascii="Arial" w:hAnsi="Arial"/>
      <w:szCs w:val="20"/>
      <w:u w:val="single"/>
    </w:rPr>
  </w:style>
  <w:style w:type="paragraph" w:styleId="Heading6">
    <w:name w:val="heading 6"/>
    <w:basedOn w:val="Normal"/>
    <w:next w:val="Normal"/>
    <w:qFormat/>
    <w:pPr>
      <w:keepNext/>
      <w:ind w:left="1440"/>
      <w:outlineLvl w:val="5"/>
    </w:pPr>
    <w:rPr>
      <w:rFonts w:ascii="Arial" w:hAnsi="Arial"/>
      <w:szCs w:val="20"/>
    </w:rPr>
  </w:style>
  <w:style w:type="paragraph" w:styleId="Heading7">
    <w:name w:val="heading 7"/>
    <w:basedOn w:val="Normal"/>
    <w:next w:val="Normal"/>
    <w:qFormat/>
    <w:pPr>
      <w:keepNext/>
      <w:tabs>
        <w:tab w:val="left" w:pos="3780"/>
      </w:tabs>
      <w:ind w:left="2160" w:hanging="2160"/>
      <w:outlineLvl w:val="6"/>
    </w:pPr>
    <w:rPr>
      <w:rFonts w:ascii="Arial" w:hAnsi="Arial"/>
      <w:szCs w:val="20"/>
    </w:rPr>
  </w:style>
  <w:style w:type="paragraph" w:styleId="Heading8">
    <w:name w:val="heading 8"/>
    <w:basedOn w:val="Normal"/>
    <w:next w:val="Normal"/>
    <w:qFormat/>
    <w:pPr>
      <w:keepNext/>
      <w:outlineLvl w:val="7"/>
    </w:pPr>
    <w:rPr>
      <w:rFonts w:ascii="Arial" w:hAnsi="Arial"/>
      <w:szCs w:val="20"/>
    </w:rPr>
  </w:style>
  <w:style w:type="paragraph" w:styleId="Heading9">
    <w:name w:val="heading 9"/>
    <w:basedOn w:val="Normal"/>
    <w:next w:val="Normal"/>
    <w:qFormat/>
    <w:pPr>
      <w:keepNext/>
      <w:numPr>
        <w:ilvl w:val="3"/>
        <w:numId w:val="26"/>
      </w:numPr>
      <w:tabs>
        <w:tab w:val="clear" w:pos="3240"/>
        <w:tab w:val="num" w:pos="2880"/>
      </w:tabs>
      <w:ind w:left="2880"/>
      <w:outlineLvl w:val="8"/>
    </w:pPr>
    <w:rPr>
      <w:rFonts w:ascii="Arial" w:hAnsi="Arial"/>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Cs w:val="20"/>
    </w:rPr>
  </w:style>
  <w:style w:type="paragraph" w:styleId="BodyTextIndent">
    <w:name w:val="Body Text Indent"/>
    <w:basedOn w:val="Normal"/>
    <w:semiHidden/>
    <w:pPr>
      <w:ind w:left="2880" w:hanging="2880"/>
    </w:pPr>
    <w:rPr>
      <w:rFonts w:ascii="Century Schoolbook" w:hAnsi="Century Schoolbook"/>
      <w:szCs w:val="20"/>
    </w:rPr>
  </w:style>
  <w:style w:type="paragraph" w:styleId="BodyTextIndent3">
    <w:name w:val="Body Text Indent 3"/>
    <w:basedOn w:val="Normal"/>
    <w:semiHidden/>
    <w:pPr>
      <w:ind w:left="720" w:hanging="720"/>
    </w:pPr>
    <w:rPr>
      <w:rFonts w:ascii="Arial" w:hAnsi="Arial"/>
      <w:szCs w:val="20"/>
    </w:rPr>
  </w:style>
  <w:style w:type="character" w:styleId="CommentReference">
    <w:name w:val="annotation reference"/>
    <w:semiHidden/>
    <w:rPr>
      <w:sz w:val="16"/>
    </w:rPr>
  </w:style>
  <w:style w:type="paragraph" w:styleId="CommentText">
    <w:name w:val="annotation text"/>
    <w:basedOn w:val="Normal"/>
    <w:semiHidden/>
    <w:rPr>
      <w:rFonts w:ascii="Century Schoolbook" w:hAnsi="Century Schoolbook"/>
      <w:sz w:val="20"/>
      <w:szCs w:val="20"/>
    </w:rPr>
  </w:style>
  <w:style w:type="paragraph" w:styleId="Subtitle">
    <w:name w:val="Subtitle"/>
    <w:basedOn w:val="Normal"/>
    <w:qFormat/>
    <w:rPr>
      <w:rFonts w:ascii="Arial" w:hAnsi="Arial"/>
      <w:b/>
      <w:szCs w:val="20"/>
    </w:rPr>
  </w:style>
  <w:style w:type="paragraph" w:styleId="BodyText">
    <w:name w:val="Body Text"/>
    <w:basedOn w:val="Normal"/>
    <w:semiHidden/>
    <w:rPr>
      <w:rFonts w:ascii="Arial" w:hAnsi="Arial"/>
      <w:szCs w:val="20"/>
    </w:rPr>
  </w:style>
  <w:style w:type="paragraph" w:styleId="BodyTextIndent2">
    <w:name w:val="Body Text Indent 2"/>
    <w:basedOn w:val="Normal"/>
    <w:semiHidden/>
    <w:pPr>
      <w:ind w:left="1800"/>
    </w:pPr>
    <w:rPr>
      <w:rFonts w:ascii="Arial" w:hAnsi="Arial"/>
      <w:szCs w:val="20"/>
    </w:rPr>
  </w:style>
  <w:style w:type="paragraph" w:customStyle="1" w:styleId="1AutoList1">
    <w:name w:val="1AutoList1"/>
    <w:pPr>
      <w:widowControl w:val="0"/>
      <w:tabs>
        <w:tab w:val="left" w:pos="720"/>
      </w:tabs>
      <w:ind w:left="720" w:hanging="720"/>
      <w:jc w:val="both"/>
    </w:pPr>
    <w:rPr>
      <w:sz w:val="24"/>
    </w:rPr>
  </w:style>
  <w:style w:type="paragraph" w:customStyle="1" w:styleId="2AutoList1">
    <w:name w:val="2AutoList1"/>
    <w:pPr>
      <w:widowControl w:val="0"/>
      <w:tabs>
        <w:tab w:val="left" w:pos="720"/>
        <w:tab w:val="left" w:pos="1440"/>
      </w:tabs>
      <w:ind w:left="1440" w:hanging="720"/>
      <w:jc w:val="both"/>
    </w:pPr>
    <w:rPr>
      <w:sz w:val="24"/>
    </w:rPr>
  </w:style>
  <w:style w:type="paragraph" w:customStyle="1" w:styleId="3AutoList1">
    <w:name w:val="3AutoList1"/>
    <w:pPr>
      <w:widowControl w:val="0"/>
      <w:tabs>
        <w:tab w:val="left" w:pos="720"/>
        <w:tab w:val="left" w:pos="1440"/>
        <w:tab w:val="left" w:pos="2160"/>
      </w:tabs>
      <w:ind w:left="2160" w:hanging="720"/>
      <w:jc w:val="both"/>
    </w:pPr>
    <w:rPr>
      <w:sz w:val="24"/>
    </w:rPr>
  </w:style>
  <w:style w:type="paragraph" w:customStyle="1" w:styleId="5AutoList1">
    <w:name w:val="5AutoList1"/>
    <w:pPr>
      <w:widowControl w:val="0"/>
      <w:tabs>
        <w:tab w:val="left" w:pos="720"/>
        <w:tab w:val="left" w:pos="1440"/>
        <w:tab w:val="left" w:pos="2160"/>
        <w:tab w:val="left" w:pos="2880"/>
        <w:tab w:val="left" w:pos="3600"/>
      </w:tabs>
      <w:ind w:left="3600" w:hanging="720"/>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1080"/>
      </w:tabs>
      <w:jc w:val="both"/>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4B041E2D288A41B9E5ADE3F8639D10" ma:contentTypeVersion="1" ma:contentTypeDescription="Create a new document." ma:contentTypeScope="" ma:versionID="0a1a171fb6e30732f1cf53787d23ed3b">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e30ebb46831f25622a3007f9cfeae380"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D4E6E2-7653-4EDB-BAAE-073A2857B583}"/>
</file>

<file path=customXml/itemProps2.xml><?xml version="1.0" encoding="utf-8"?>
<ds:datastoreItem xmlns:ds="http://schemas.openxmlformats.org/officeDocument/2006/customXml" ds:itemID="{E739E0FF-4A22-4243-BB26-26922D31E308}"/>
</file>

<file path=customXml/itemProps3.xml><?xml version="1.0" encoding="utf-8"?>
<ds:datastoreItem xmlns:ds="http://schemas.openxmlformats.org/officeDocument/2006/customXml" ds:itemID="{279CE559-4919-4B16-8B15-2E406DF086D1}"/>
</file>

<file path=docProps/app.xml><?xml version="1.0" encoding="utf-8"?>
<Properties xmlns="http://schemas.openxmlformats.org/officeDocument/2006/extended-properties" xmlns:vt="http://schemas.openxmlformats.org/officeDocument/2006/docPropsVTypes">
  <Template>Normal</Template>
  <TotalTime>1</TotalTime>
  <Pages>56</Pages>
  <Words>12471</Words>
  <Characters>71090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MODULE III</vt:lpstr>
    </vt:vector>
  </TitlesOfParts>
  <Company>Commonwealth of Pennsylvania</Company>
  <LinksUpToDate>false</LinksUpToDate>
  <CharactersWithSpaces>83395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dc:title>
  <dc:creator>Commonwealth of PA</dc:creator>
  <cp:lastModifiedBy>degan</cp:lastModifiedBy>
  <cp:revision>2</cp:revision>
  <cp:lastPrinted>2000-04-03T18:49:00Z</cp:lastPrinted>
  <dcterms:created xsi:type="dcterms:W3CDTF">2015-03-03T17:24:00Z</dcterms:created>
  <dcterms:modified xsi:type="dcterms:W3CDTF">2015-03-03T17:24:00Z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0x010100124B041E2D288A41B9E5ADE3F8639D10</vt:lpwstr>
  </property>
  <property fmtid="{D5CDD505-2E9C-101B-9397-08002B2CF9AE}" pid="3" name="Order">
    <vt:r8>3700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