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4BF" w:rsidRPr="00BA44BF" w:rsidRDefault="00BA44BF" w:rsidP="00BA44BF">
      <w:pPr>
        <w:rPr>
          <w:sz w:val="28"/>
          <w:szCs w:val="28"/>
        </w:rPr>
      </w:pPr>
      <w:bookmarkStart w:id="0" w:name="_GoBack"/>
      <w:bookmarkEnd w:id="0"/>
      <w:r w:rsidRPr="00BA44BF">
        <w:rPr>
          <w:sz w:val="28"/>
          <w:szCs w:val="28"/>
        </w:rPr>
        <w:t>Sample Communication to Employees</w:t>
      </w:r>
    </w:p>
    <w:p w:rsidR="00BA44BF" w:rsidRPr="00BA44BF" w:rsidRDefault="00BA44BF" w:rsidP="00BA44BF">
      <w:pPr>
        <w:rPr>
          <w:color w:val="FF00FF"/>
          <w:sz w:val="28"/>
          <w:szCs w:val="28"/>
        </w:rPr>
      </w:pPr>
    </w:p>
    <w:p w:rsidR="00364309" w:rsidRDefault="00364309" w:rsidP="00364309">
      <w:pPr>
        <w:jc w:val="center"/>
        <w:rPr>
          <w:color w:val="FF00FF"/>
          <w:sz w:val="24"/>
        </w:rPr>
      </w:pPr>
      <w:r>
        <w:rPr>
          <w:color w:val="FF00FF"/>
          <w:sz w:val="24"/>
        </w:rPr>
        <w:t>Agency Letterhead</w:t>
      </w:r>
    </w:p>
    <w:p w:rsidR="00364309" w:rsidRDefault="00364309" w:rsidP="001F4537">
      <w:pPr>
        <w:jc w:val="center"/>
        <w:rPr>
          <w:color w:val="FF00FF"/>
          <w:sz w:val="24"/>
        </w:rPr>
      </w:pPr>
    </w:p>
    <w:p w:rsidR="00364309" w:rsidRDefault="00364309" w:rsidP="001F4537">
      <w:pPr>
        <w:jc w:val="center"/>
        <w:rPr>
          <w:color w:val="FF00FF"/>
          <w:sz w:val="24"/>
        </w:rPr>
      </w:pPr>
    </w:p>
    <w:p w:rsidR="00364309" w:rsidRDefault="00364309" w:rsidP="00364309">
      <w:pPr>
        <w:rPr>
          <w:sz w:val="24"/>
          <w:szCs w:val="24"/>
        </w:rPr>
      </w:pPr>
    </w:p>
    <w:p w:rsidR="001166C1" w:rsidRDefault="00364309" w:rsidP="00364309">
      <w:pPr>
        <w:rPr>
          <w:sz w:val="24"/>
          <w:szCs w:val="24"/>
        </w:rPr>
      </w:pPr>
      <w:r>
        <w:rPr>
          <w:sz w:val="24"/>
          <w:szCs w:val="24"/>
        </w:rPr>
        <w:tab/>
        <w:t>This agency is</w:t>
      </w:r>
      <w:r w:rsidR="00365FA7">
        <w:rPr>
          <w:sz w:val="24"/>
          <w:szCs w:val="24"/>
        </w:rPr>
        <w:t xml:space="preserve"> committed to providing a safe</w:t>
      </w:r>
      <w:r>
        <w:rPr>
          <w:sz w:val="24"/>
          <w:szCs w:val="24"/>
        </w:rPr>
        <w:t xml:space="preserve"> work environment for all employees.  To that end, I am sharing our agency safety policy statement as a reminder of that commitment and your responsibility to work safely.</w:t>
      </w:r>
    </w:p>
    <w:p w:rsidR="001166C1" w:rsidRDefault="001166C1" w:rsidP="00364309">
      <w:pPr>
        <w:rPr>
          <w:sz w:val="24"/>
          <w:szCs w:val="24"/>
        </w:rPr>
      </w:pPr>
    </w:p>
    <w:p w:rsidR="001166C1" w:rsidRDefault="001166C1" w:rsidP="001166C1">
      <w:pPr>
        <w:rPr>
          <w:sz w:val="24"/>
        </w:rPr>
      </w:pPr>
      <w:r>
        <w:rPr>
          <w:sz w:val="24"/>
        </w:rPr>
        <w:t>The designated agency safety coordinator for this agency is listed below.  Additional safety staff names are listed on the enclosure.</w:t>
      </w:r>
    </w:p>
    <w:p w:rsidR="001166C1" w:rsidRDefault="001166C1" w:rsidP="001166C1">
      <w:pPr>
        <w:rPr>
          <w:color w:val="FF00FF"/>
          <w:sz w:val="24"/>
        </w:rPr>
      </w:pPr>
    </w:p>
    <w:p w:rsidR="001166C1" w:rsidRDefault="001166C1" w:rsidP="001166C1">
      <w:pPr>
        <w:rPr>
          <w:color w:val="FF00FF"/>
          <w:sz w:val="24"/>
        </w:rPr>
      </w:pPr>
      <w:r>
        <w:rPr>
          <w:color w:val="FF00FF"/>
          <w:sz w:val="24"/>
        </w:rPr>
        <w:t xml:space="preserve">Name  </w:t>
      </w:r>
      <w:r>
        <w:rPr>
          <w:color w:val="FF00FF"/>
          <w:sz w:val="24"/>
        </w:rPr>
        <w:tab/>
      </w:r>
      <w:r>
        <w:rPr>
          <w:color w:val="FF00FF"/>
          <w:sz w:val="24"/>
        </w:rPr>
        <w:tab/>
      </w:r>
      <w:r>
        <w:rPr>
          <w:color w:val="FF00FF"/>
          <w:sz w:val="24"/>
        </w:rPr>
        <w:tab/>
      </w:r>
      <w:r>
        <w:rPr>
          <w:color w:val="FF00FF"/>
          <w:sz w:val="24"/>
        </w:rPr>
        <w:tab/>
      </w:r>
      <w:r>
        <w:rPr>
          <w:color w:val="FF00FF"/>
          <w:sz w:val="24"/>
        </w:rPr>
        <w:tab/>
      </w:r>
      <w:r>
        <w:rPr>
          <w:color w:val="FF00FF"/>
          <w:sz w:val="24"/>
        </w:rPr>
        <w:tab/>
      </w:r>
      <w:r>
        <w:rPr>
          <w:color w:val="FF00FF"/>
          <w:sz w:val="24"/>
        </w:rPr>
        <w:tab/>
        <w:t xml:space="preserve">Telephone </w:t>
      </w:r>
    </w:p>
    <w:p w:rsidR="001166C1" w:rsidRDefault="001166C1" w:rsidP="001166C1">
      <w:pPr>
        <w:rPr>
          <w:color w:val="FF00FF"/>
          <w:sz w:val="24"/>
        </w:rPr>
      </w:pPr>
      <w:r>
        <w:rPr>
          <w:color w:val="FF00FF"/>
          <w:sz w:val="24"/>
        </w:rPr>
        <w:t>Address</w:t>
      </w:r>
      <w:r>
        <w:rPr>
          <w:color w:val="FF00FF"/>
          <w:sz w:val="24"/>
        </w:rPr>
        <w:tab/>
      </w:r>
      <w:r>
        <w:rPr>
          <w:color w:val="FF00FF"/>
          <w:sz w:val="24"/>
        </w:rPr>
        <w:tab/>
      </w:r>
      <w:r>
        <w:rPr>
          <w:color w:val="FF00FF"/>
          <w:sz w:val="24"/>
        </w:rPr>
        <w:tab/>
      </w:r>
      <w:r>
        <w:rPr>
          <w:color w:val="FF00FF"/>
          <w:sz w:val="24"/>
        </w:rPr>
        <w:tab/>
      </w:r>
      <w:r>
        <w:rPr>
          <w:color w:val="FF00FF"/>
          <w:sz w:val="24"/>
        </w:rPr>
        <w:tab/>
      </w:r>
      <w:r>
        <w:rPr>
          <w:color w:val="FF00FF"/>
          <w:sz w:val="24"/>
        </w:rPr>
        <w:tab/>
      </w:r>
    </w:p>
    <w:p w:rsidR="00364309" w:rsidRDefault="001166C1" w:rsidP="001166C1">
      <w:pPr>
        <w:rPr>
          <w:sz w:val="24"/>
          <w:szCs w:val="24"/>
        </w:rPr>
      </w:pPr>
      <w:r>
        <w:rPr>
          <w:color w:val="FF00FF"/>
          <w:sz w:val="24"/>
        </w:rPr>
        <w:t xml:space="preserve">Fax </w:t>
      </w:r>
      <w:r>
        <w:rPr>
          <w:color w:val="FF00FF"/>
          <w:sz w:val="24"/>
        </w:rPr>
        <w:tab/>
      </w:r>
      <w:r>
        <w:rPr>
          <w:color w:val="FF00FF"/>
          <w:sz w:val="24"/>
        </w:rPr>
        <w:tab/>
      </w:r>
      <w:r>
        <w:rPr>
          <w:color w:val="FF00FF"/>
          <w:sz w:val="24"/>
        </w:rPr>
        <w:tab/>
      </w:r>
      <w:r>
        <w:rPr>
          <w:color w:val="FF00FF"/>
          <w:sz w:val="24"/>
        </w:rPr>
        <w:tab/>
      </w:r>
      <w:r>
        <w:rPr>
          <w:color w:val="FF00FF"/>
          <w:sz w:val="24"/>
        </w:rPr>
        <w:tab/>
      </w:r>
      <w:r>
        <w:rPr>
          <w:color w:val="FF00FF"/>
          <w:sz w:val="24"/>
        </w:rPr>
        <w:tab/>
      </w:r>
      <w:r>
        <w:rPr>
          <w:color w:val="FF00FF"/>
          <w:sz w:val="24"/>
        </w:rPr>
        <w:tab/>
        <w:t>E-Mail</w:t>
      </w:r>
      <w:r w:rsidR="00364309">
        <w:rPr>
          <w:sz w:val="24"/>
          <w:szCs w:val="24"/>
        </w:rPr>
        <w:t xml:space="preserve">  </w:t>
      </w:r>
    </w:p>
    <w:p w:rsidR="00364309" w:rsidRDefault="00364309" w:rsidP="00364309">
      <w:pPr>
        <w:rPr>
          <w:sz w:val="24"/>
          <w:szCs w:val="24"/>
        </w:rPr>
      </w:pPr>
    </w:p>
    <w:p w:rsidR="00365FA7" w:rsidRDefault="00365FA7" w:rsidP="00365FA7">
      <w:pPr>
        <w:rPr>
          <w:sz w:val="24"/>
          <w:szCs w:val="24"/>
        </w:rPr>
      </w:pPr>
      <w:r>
        <w:rPr>
          <w:sz w:val="24"/>
          <w:szCs w:val="24"/>
        </w:rPr>
        <w:tab/>
        <w:t xml:space="preserve">Employees are expected to follow the General Safety Rules, which are enclosed, as well as specific safety rules for specific work locations or job tasks.  Because we take safety matters seriously, failure to follow the rules could result in discipline up to and including termination based on the severity of the rule violation.  If you need training to safely </w:t>
      </w:r>
      <w:r w:rsidR="00CC3AFD">
        <w:rPr>
          <w:sz w:val="24"/>
          <w:szCs w:val="24"/>
        </w:rPr>
        <w:t xml:space="preserve">perform </w:t>
      </w:r>
      <w:r>
        <w:rPr>
          <w:sz w:val="24"/>
          <w:szCs w:val="24"/>
        </w:rPr>
        <w:t>any of your job tasks, please notify your supervisor or the Safety Coordinator.</w:t>
      </w:r>
    </w:p>
    <w:p w:rsidR="00365FA7" w:rsidRPr="00414100" w:rsidRDefault="00365FA7" w:rsidP="00365FA7">
      <w:pPr>
        <w:rPr>
          <w:sz w:val="24"/>
          <w:szCs w:val="24"/>
        </w:rPr>
      </w:pPr>
    </w:p>
    <w:p w:rsidR="00B04EEE" w:rsidRDefault="00364309" w:rsidP="00364309">
      <w:pPr>
        <w:rPr>
          <w:sz w:val="24"/>
          <w:szCs w:val="24"/>
        </w:rPr>
      </w:pPr>
      <w:r>
        <w:rPr>
          <w:sz w:val="24"/>
          <w:szCs w:val="24"/>
        </w:rPr>
        <w:tab/>
      </w:r>
      <w:r w:rsidRPr="00AE06CC">
        <w:rPr>
          <w:sz w:val="24"/>
          <w:szCs w:val="24"/>
        </w:rPr>
        <w:t xml:space="preserve">If you are aware of unsafe acts, have an idea for performing tasks safer, or want to report a safety hazard, you may report it through the </w:t>
      </w:r>
      <w:r w:rsidRPr="00AE06CC">
        <w:rPr>
          <w:i/>
          <w:iCs/>
          <w:sz w:val="24"/>
          <w:szCs w:val="24"/>
        </w:rPr>
        <w:t>Health and Safety Suggestion Program</w:t>
      </w:r>
      <w:r w:rsidRPr="00AE06CC">
        <w:rPr>
          <w:sz w:val="24"/>
          <w:szCs w:val="24"/>
        </w:rPr>
        <w:t>.  Use the attached form to report these issues</w:t>
      </w:r>
      <w:r w:rsidR="00154278">
        <w:rPr>
          <w:sz w:val="24"/>
          <w:szCs w:val="24"/>
        </w:rPr>
        <w:t xml:space="preserve"> or </w:t>
      </w:r>
      <w:r w:rsidRPr="00AE06CC">
        <w:rPr>
          <w:sz w:val="24"/>
          <w:szCs w:val="24"/>
        </w:rPr>
        <w:t xml:space="preserve">ideas.  The completed form can be dropped in </w:t>
      </w:r>
      <w:r w:rsidR="00031F67">
        <w:rPr>
          <w:sz w:val="24"/>
          <w:szCs w:val="24"/>
        </w:rPr>
        <w:t xml:space="preserve">one of the suggestion box locations, </w:t>
      </w:r>
      <w:r w:rsidRPr="00AE06CC">
        <w:rPr>
          <w:sz w:val="24"/>
          <w:szCs w:val="24"/>
        </w:rPr>
        <w:t>or it can be mailed or e-mailed to the Safety Coordinator.</w:t>
      </w:r>
      <w:r w:rsidR="00154278">
        <w:rPr>
          <w:sz w:val="24"/>
          <w:szCs w:val="24"/>
        </w:rPr>
        <w:t xml:space="preserve">  </w:t>
      </w:r>
      <w:r w:rsidR="00154278">
        <w:rPr>
          <w:sz w:val="24"/>
        </w:rPr>
        <w:t xml:space="preserve">All safety issues or concerns will be investigated by the agency and/or subcontracted safety consultant services.  The results of investigations will be provided to the safety committee, </w:t>
      </w:r>
      <w:r w:rsidR="003077CF">
        <w:rPr>
          <w:sz w:val="24"/>
        </w:rPr>
        <w:t>senior</w:t>
      </w:r>
      <w:r w:rsidR="00154278">
        <w:rPr>
          <w:sz w:val="24"/>
        </w:rPr>
        <w:t xml:space="preserve"> management, and the employee who notified us of the issue.</w:t>
      </w:r>
    </w:p>
    <w:p w:rsidR="00B04EEE" w:rsidRDefault="00B04EEE" w:rsidP="00364309">
      <w:pPr>
        <w:rPr>
          <w:sz w:val="24"/>
          <w:szCs w:val="24"/>
        </w:rPr>
      </w:pPr>
    </w:p>
    <w:p w:rsidR="003629EC" w:rsidRPr="00443083" w:rsidRDefault="00B04EEE" w:rsidP="003629EC">
      <w:pPr>
        <w:rPr>
          <w:sz w:val="24"/>
        </w:rPr>
      </w:pPr>
      <w:r>
        <w:rPr>
          <w:sz w:val="24"/>
          <w:szCs w:val="24"/>
        </w:rPr>
        <w:tab/>
      </w:r>
      <w:r w:rsidR="00364309" w:rsidRPr="00443083">
        <w:rPr>
          <w:sz w:val="24"/>
        </w:rPr>
        <w:t xml:space="preserve">The commonwealth has many procedures in place to ensure </w:t>
      </w:r>
      <w:r w:rsidR="00B11653" w:rsidRPr="00443083">
        <w:rPr>
          <w:sz w:val="24"/>
        </w:rPr>
        <w:t xml:space="preserve">the safety of all employees.  A first responder list is enclosed to provide you with the names and contact information for individuals who </w:t>
      </w:r>
      <w:r w:rsidR="00CC3AFD" w:rsidRPr="00443083">
        <w:rPr>
          <w:sz w:val="24"/>
        </w:rPr>
        <w:t xml:space="preserve">are trained in first aid and CPR.  </w:t>
      </w:r>
      <w:r w:rsidR="003629EC" w:rsidRPr="00443083">
        <w:rPr>
          <w:sz w:val="24"/>
        </w:rPr>
        <w:t xml:space="preserve">Please familiarize yourself with this list in the event that an employee working near you needs assistance for a medical emergency.  Please note that even when first responders are called, the appropriate emergency number </w:t>
      </w:r>
      <w:r w:rsidR="003629EC" w:rsidRPr="00443083">
        <w:rPr>
          <w:color w:val="FF00FF"/>
          <w:sz w:val="24"/>
        </w:rPr>
        <w:t>(insert number)</w:t>
      </w:r>
      <w:r w:rsidR="003629EC" w:rsidRPr="00443083">
        <w:rPr>
          <w:sz w:val="24"/>
        </w:rPr>
        <w:t xml:space="preserve"> should be called immediately for professional assistance.  This is also a good time to remind you to verify that your emergency contact information is up to date.  Emergency contact information can be maintained directly in SAP if you have computer access or by contacting your Human Resource Office.</w:t>
      </w:r>
    </w:p>
    <w:p w:rsidR="003629EC" w:rsidRDefault="003629EC" w:rsidP="00364309">
      <w:pPr>
        <w:rPr>
          <w:sz w:val="24"/>
        </w:rPr>
      </w:pPr>
    </w:p>
    <w:p w:rsidR="003629EC" w:rsidRDefault="00443083" w:rsidP="00364309">
      <w:pPr>
        <w:rPr>
          <w:sz w:val="24"/>
          <w:szCs w:val="24"/>
        </w:rPr>
      </w:pPr>
      <w:r>
        <w:rPr>
          <w:sz w:val="24"/>
        </w:rPr>
        <w:tab/>
      </w:r>
      <w:r w:rsidR="003629EC" w:rsidRPr="00154278">
        <w:rPr>
          <w:sz w:val="24"/>
          <w:szCs w:val="24"/>
        </w:rPr>
        <w:t>An emergency evacuation plan has been developed to meet the needs of each building where employees are located.</w:t>
      </w:r>
      <w:r w:rsidRPr="00154278">
        <w:rPr>
          <w:sz w:val="24"/>
          <w:szCs w:val="24"/>
        </w:rPr>
        <w:t xml:space="preserve">  </w:t>
      </w:r>
      <w:r w:rsidR="00154278" w:rsidRPr="00154278">
        <w:rPr>
          <w:sz w:val="24"/>
          <w:szCs w:val="24"/>
        </w:rPr>
        <w:t>When emergencies occur, the ability to respond quickly in a coordinated effort with trained people operating as a team is vital. Prompt action reduces, if not eliminates</w:t>
      </w:r>
      <w:r w:rsidR="003077CF">
        <w:rPr>
          <w:sz w:val="24"/>
          <w:szCs w:val="24"/>
        </w:rPr>
        <w:t>,</w:t>
      </w:r>
      <w:r w:rsidR="00154278" w:rsidRPr="00154278">
        <w:rPr>
          <w:sz w:val="24"/>
          <w:szCs w:val="24"/>
        </w:rPr>
        <w:t xml:space="preserve"> the possibility of personal injury and will minimize damage.</w:t>
      </w:r>
      <w:r w:rsidR="00154278">
        <w:rPr>
          <w:sz w:val="24"/>
          <w:szCs w:val="24"/>
        </w:rPr>
        <w:t xml:space="preserve">  </w:t>
      </w:r>
      <w:r w:rsidR="00A35277">
        <w:rPr>
          <w:sz w:val="24"/>
          <w:szCs w:val="24"/>
        </w:rPr>
        <w:t xml:space="preserve">The general emergency evacuation procedures are included below to ensure all employees are aware of the proper </w:t>
      </w:r>
      <w:r w:rsidR="00F961B3">
        <w:rPr>
          <w:sz w:val="24"/>
          <w:szCs w:val="24"/>
        </w:rPr>
        <w:t xml:space="preserve">emergency response </w:t>
      </w:r>
      <w:r w:rsidR="00A35277">
        <w:rPr>
          <w:sz w:val="24"/>
          <w:szCs w:val="24"/>
        </w:rPr>
        <w:t>procedures</w:t>
      </w:r>
      <w:r w:rsidR="00F961B3">
        <w:rPr>
          <w:sz w:val="24"/>
          <w:szCs w:val="24"/>
        </w:rPr>
        <w:t xml:space="preserve">.  </w:t>
      </w:r>
      <w:r w:rsidR="003629EC" w:rsidRPr="00154278">
        <w:rPr>
          <w:sz w:val="24"/>
          <w:szCs w:val="24"/>
        </w:rPr>
        <w:t>The emergency</w:t>
      </w:r>
      <w:r w:rsidR="003629EC" w:rsidRPr="00720FBC">
        <w:rPr>
          <w:sz w:val="24"/>
          <w:szCs w:val="24"/>
        </w:rPr>
        <w:t xml:space="preserve"> evacuation plan, </w:t>
      </w:r>
      <w:r w:rsidR="003629EC">
        <w:rPr>
          <w:sz w:val="24"/>
          <w:szCs w:val="24"/>
        </w:rPr>
        <w:t xml:space="preserve">building safety team </w:t>
      </w:r>
      <w:r w:rsidR="003629EC" w:rsidRPr="00720FBC">
        <w:rPr>
          <w:sz w:val="24"/>
          <w:szCs w:val="24"/>
        </w:rPr>
        <w:t xml:space="preserve">contact information, and </w:t>
      </w:r>
      <w:r w:rsidR="003629EC">
        <w:rPr>
          <w:sz w:val="24"/>
          <w:szCs w:val="24"/>
        </w:rPr>
        <w:t xml:space="preserve">any </w:t>
      </w:r>
      <w:r w:rsidR="003629EC" w:rsidRPr="00720FBC">
        <w:rPr>
          <w:sz w:val="24"/>
          <w:szCs w:val="24"/>
        </w:rPr>
        <w:t xml:space="preserve">updates to </w:t>
      </w:r>
      <w:r w:rsidR="003629EC">
        <w:rPr>
          <w:sz w:val="24"/>
          <w:szCs w:val="24"/>
        </w:rPr>
        <w:t xml:space="preserve">emergency plan are </w:t>
      </w:r>
      <w:r w:rsidR="001166C1">
        <w:rPr>
          <w:sz w:val="24"/>
          <w:szCs w:val="24"/>
        </w:rPr>
        <w:t xml:space="preserve">made available at the following:  </w:t>
      </w:r>
      <w:r w:rsidR="001166C1" w:rsidRPr="001166C1">
        <w:rPr>
          <w:color w:val="FF00FF"/>
          <w:sz w:val="24"/>
          <w:szCs w:val="24"/>
        </w:rPr>
        <w:t xml:space="preserve">sent annually via email, posted in </w:t>
      </w:r>
      <w:r w:rsidR="003629EC" w:rsidRPr="001166C1">
        <w:rPr>
          <w:color w:val="FF00FF"/>
          <w:sz w:val="24"/>
          <w:szCs w:val="24"/>
        </w:rPr>
        <w:t>appropriate work locations, or made accessible on the agency’s intranet website</w:t>
      </w:r>
      <w:r w:rsidR="003629EC">
        <w:rPr>
          <w:sz w:val="24"/>
          <w:szCs w:val="24"/>
        </w:rPr>
        <w:t>.</w:t>
      </w:r>
    </w:p>
    <w:p w:rsidR="00364309" w:rsidRPr="00AE06CC" w:rsidRDefault="00364309" w:rsidP="00364309">
      <w:pPr>
        <w:rPr>
          <w:sz w:val="24"/>
          <w:szCs w:val="24"/>
        </w:rPr>
      </w:pPr>
    </w:p>
    <w:p w:rsidR="003629EC" w:rsidRDefault="00B11653" w:rsidP="003629EC">
      <w:pPr>
        <w:rPr>
          <w:color w:val="FF00FF"/>
          <w:sz w:val="24"/>
        </w:rPr>
      </w:pPr>
      <w:r>
        <w:rPr>
          <w:sz w:val="24"/>
        </w:rPr>
        <w:lastRenderedPageBreak/>
        <w:tab/>
      </w:r>
    </w:p>
    <w:p w:rsidR="003629EC" w:rsidRDefault="003629EC" w:rsidP="003629EC">
      <w:pPr>
        <w:rPr>
          <w:color w:val="FF00FF"/>
          <w:sz w:val="24"/>
        </w:rPr>
      </w:pPr>
    </w:p>
    <w:p w:rsidR="003629EC" w:rsidRDefault="003629EC" w:rsidP="003629EC">
      <w:pPr>
        <w:rPr>
          <w:color w:val="FF00FF"/>
          <w:sz w:val="24"/>
        </w:rPr>
      </w:pPr>
    </w:p>
    <w:p w:rsidR="00031F67" w:rsidRDefault="003629EC" w:rsidP="001166C1">
      <w:pPr>
        <w:jc w:val="center"/>
        <w:rPr>
          <w:color w:val="FF00FF"/>
          <w:sz w:val="24"/>
        </w:rPr>
      </w:pPr>
      <w:r>
        <w:rPr>
          <w:color w:val="FF00FF"/>
          <w:sz w:val="24"/>
        </w:rPr>
        <w:br w:type="page"/>
      </w:r>
      <w:r w:rsidR="00031F67">
        <w:rPr>
          <w:color w:val="FF00FF"/>
          <w:sz w:val="24"/>
        </w:rPr>
        <w:lastRenderedPageBreak/>
        <w:t>Agency Letterhead</w:t>
      </w:r>
    </w:p>
    <w:p w:rsidR="00031F67" w:rsidRDefault="00031F67" w:rsidP="00031F67"/>
    <w:p w:rsidR="00031F67" w:rsidRDefault="00031F67" w:rsidP="00031F67">
      <w:pPr>
        <w:rPr>
          <w:b/>
          <w:bCs/>
          <w:sz w:val="24"/>
          <w:u w:val="single"/>
        </w:rPr>
      </w:pPr>
    </w:p>
    <w:p w:rsidR="00031F67" w:rsidRPr="00364309" w:rsidRDefault="00031F67" w:rsidP="00031F67">
      <w:pPr>
        <w:jc w:val="center"/>
        <w:rPr>
          <w:b/>
          <w:bCs/>
          <w:sz w:val="28"/>
          <w:szCs w:val="28"/>
        </w:rPr>
      </w:pPr>
      <w:r w:rsidRPr="00364309">
        <w:rPr>
          <w:b/>
          <w:bCs/>
          <w:sz w:val="28"/>
          <w:szCs w:val="28"/>
        </w:rPr>
        <w:t>SAFETY POLICY STATEMENT</w:t>
      </w:r>
    </w:p>
    <w:p w:rsidR="00031F67" w:rsidRDefault="00031F67" w:rsidP="00031F67">
      <w:pPr>
        <w:jc w:val="center"/>
        <w:rPr>
          <w:sz w:val="24"/>
        </w:rPr>
      </w:pPr>
    </w:p>
    <w:p w:rsidR="00031F67" w:rsidRDefault="00031F67" w:rsidP="00031F67">
      <w:pPr>
        <w:rPr>
          <w:sz w:val="24"/>
        </w:rPr>
      </w:pPr>
    </w:p>
    <w:p w:rsidR="00031F67" w:rsidRDefault="00031F67" w:rsidP="00031F67">
      <w:pPr>
        <w:rPr>
          <w:sz w:val="24"/>
        </w:rPr>
      </w:pPr>
      <w:r>
        <w:rPr>
          <w:sz w:val="24"/>
        </w:rPr>
        <w:t xml:space="preserve">Our agency is committed to improving the safety and health of our employees, improving productivity through a healthier workforce, and reducing injuries and illnesses.  Our agency will strive to provide our employees with the safest possible work environment and the knowledge necessary to safely carry out their job duties.  The </w:t>
      </w:r>
      <w:r>
        <w:rPr>
          <w:color w:val="FF00FF"/>
          <w:sz w:val="24"/>
        </w:rPr>
        <w:t xml:space="preserve">agency’s </w:t>
      </w:r>
      <w:r>
        <w:rPr>
          <w:sz w:val="24"/>
        </w:rPr>
        <w:t xml:space="preserve">safety efforts shall be ongoing and focus on continuous improvement.     </w:t>
      </w:r>
    </w:p>
    <w:p w:rsidR="00031F67" w:rsidRDefault="00031F67" w:rsidP="00031F67">
      <w:pPr>
        <w:rPr>
          <w:sz w:val="24"/>
        </w:rPr>
      </w:pPr>
    </w:p>
    <w:p w:rsidR="00031F67" w:rsidRDefault="00031F67" w:rsidP="00031F67">
      <w:pPr>
        <w:rPr>
          <w:sz w:val="24"/>
        </w:rPr>
      </w:pPr>
      <w:r>
        <w:rPr>
          <w:sz w:val="24"/>
        </w:rPr>
        <w:t>Working safely is a responsibility shared by all employees.  Managers and supervisors are to maintain the safest possible working conditions by encouraging and enforcing agency safety policies and procedures.  All of the necessary and available agency resources shall be utilized to accomplish this important endeavor.  Employees are to perform their duties in the safest manner possible and adhere to all established safety rules, procedures, and work practices.</w:t>
      </w:r>
    </w:p>
    <w:p w:rsidR="00031F67" w:rsidRDefault="00031F67" w:rsidP="00031F67">
      <w:pPr>
        <w:rPr>
          <w:sz w:val="24"/>
        </w:rPr>
      </w:pPr>
      <w:r>
        <w:rPr>
          <w:sz w:val="24"/>
        </w:rPr>
        <w:t xml:space="preserve"> </w:t>
      </w:r>
    </w:p>
    <w:p w:rsidR="00031F67" w:rsidRDefault="00031F67" w:rsidP="00031F67">
      <w:pPr>
        <w:rPr>
          <w:sz w:val="24"/>
        </w:rPr>
      </w:pPr>
      <w:r>
        <w:rPr>
          <w:sz w:val="24"/>
        </w:rPr>
        <w:t>Employees are encouraged to actively participate in the agency’s safety efforts.  Involvement by all levels of the organization shall contribute to an effective safety and health program for the benefit of all employees, their families, and the public.</w:t>
      </w:r>
    </w:p>
    <w:p w:rsidR="00031F67" w:rsidRDefault="00031F67" w:rsidP="00031F67">
      <w:pPr>
        <w:rPr>
          <w:sz w:val="24"/>
        </w:rPr>
      </w:pPr>
    </w:p>
    <w:p w:rsidR="00031F67" w:rsidRDefault="00031F67" w:rsidP="00031F67">
      <w:pPr>
        <w:rPr>
          <w:sz w:val="24"/>
        </w:rPr>
      </w:pPr>
    </w:p>
    <w:p w:rsidR="00031F67" w:rsidRDefault="00031F67" w:rsidP="00031F67">
      <w:pPr>
        <w:rPr>
          <w:sz w:val="24"/>
        </w:rPr>
      </w:pPr>
    </w:p>
    <w:p w:rsidR="00031F67" w:rsidRDefault="00031F67" w:rsidP="00031F67">
      <w:pPr>
        <w:rPr>
          <w:color w:val="FF00FF"/>
          <w:sz w:val="24"/>
        </w:rPr>
      </w:pPr>
      <w:r>
        <w:rPr>
          <w:color w:val="FF00FF"/>
          <w:sz w:val="24"/>
          <w:u w:val="single"/>
        </w:rPr>
        <w:tab/>
      </w:r>
      <w:r>
        <w:rPr>
          <w:color w:val="FF00FF"/>
          <w:sz w:val="24"/>
          <w:u w:val="single"/>
        </w:rPr>
        <w:tab/>
      </w:r>
      <w:r>
        <w:rPr>
          <w:color w:val="FF00FF"/>
          <w:sz w:val="24"/>
          <w:u w:val="single"/>
        </w:rPr>
        <w:tab/>
      </w:r>
      <w:r>
        <w:rPr>
          <w:color w:val="FF00FF"/>
          <w:sz w:val="24"/>
          <w:u w:val="single"/>
        </w:rPr>
        <w:tab/>
      </w:r>
      <w:r>
        <w:rPr>
          <w:color w:val="FF00FF"/>
          <w:sz w:val="24"/>
          <w:u w:val="single"/>
        </w:rPr>
        <w:tab/>
      </w:r>
      <w:r>
        <w:rPr>
          <w:color w:val="FF00FF"/>
          <w:sz w:val="24"/>
        </w:rPr>
        <w:tab/>
      </w:r>
      <w:r>
        <w:rPr>
          <w:color w:val="FF00FF"/>
          <w:sz w:val="24"/>
        </w:rPr>
        <w:tab/>
      </w:r>
      <w:r>
        <w:rPr>
          <w:color w:val="FF00FF"/>
          <w:sz w:val="24"/>
        </w:rPr>
        <w:tab/>
      </w:r>
      <w:r>
        <w:rPr>
          <w:color w:val="FF00FF"/>
          <w:sz w:val="24"/>
        </w:rPr>
        <w:tab/>
      </w:r>
      <w:r>
        <w:rPr>
          <w:color w:val="FF00FF"/>
          <w:sz w:val="24"/>
          <w:u w:val="single"/>
        </w:rPr>
        <w:tab/>
      </w:r>
      <w:r>
        <w:rPr>
          <w:color w:val="FF00FF"/>
          <w:sz w:val="24"/>
          <w:u w:val="single"/>
        </w:rPr>
        <w:tab/>
      </w:r>
      <w:r>
        <w:rPr>
          <w:color w:val="FF00FF"/>
          <w:sz w:val="24"/>
          <w:u w:val="single"/>
        </w:rPr>
        <w:tab/>
      </w:r>
      <w:r>
        <w:rPr>
          <w:color w:val="FF00FF"/>
          <w:sz w:val="24"/>
          <w:u w:val="single"/>
        </w:rPr>
        <w:tab/>
      </w:r>
    </w:p>
    <w:p w:rsidR="00031F67" w:rsidRDefault="00031F67" w:rsidP="00031F67">
      <w:pPr>
        <w:rPr>
          <w:color w:val="FF00FF"/>
          <w:sz w:val="24"/>
        </w:rPr>
      </w:pPr>
      <w:r>
        <w:rPr>
          <w:iCs/>
          <w:color w:val="FF00FF"/>
          <w:sz w:val="24"/>
        </w:rPr>
        <w:t>Agency Head Signature</w:t>
      </w:r>
      <w:r>
        <w:rPr>
          <w:iCs/>
          <w:color w:val="FF00FF"/>
          <w:sz w:val="24"/>
        </w:rPr>
        <w:tab/>
      </w:r>
      <w:r>
        <w:rPr>
          <w:color w:val="FF00FF"/>
          <w:sz w:val="24"/>
        </w:rPr>
        <w:tab/>
      </w:r>
      <w:r>
        <w:rPr>
          <w:color w:val="FF00FF"/>
          <w:sz w:val="24"/>
        </w:rPr>
        <w:tab/>
      </w:r>
      <w:r>
        <w:rPr>
          <w:color w:val="FF00FF"/>
          <w:sz w:val="24"/>
        </w:rPr>
        <w:tab/>
      </w:r>
      <w:r>
        <w:rPr>
          <w:color w:val="FF00FF"/>
          <w:sz w:val="24"/>
        </w:rPr>
        <w:tab/>
      </w:r>
      <w:r>
        <w:rPr>
          <w:color w:val="FF00FF"/>
          <w:sz w:val="24"/>
        </w:rPr>
        <w:tab/>
        <w:t xml:space="preserve">Date </w:t>
      </w:r>
    </w:p>
    <w:p w:rsidR="00031F67" w:rsidRDefault="00031F67" w:rsidP="00031F67">
      <w:pPr>
        <w:rPr>
          <w:sz w:val="24"/>
        </w:rPr>
      </w:pPr>
    </w:p>
    <w:p w:rsidR="00031F67" w:rsidRDefault="00031F67" w:rsidP="00B11653"/>
    <w:p w:rsidR="003629EC" w:rsidRDefault="003629EC" w:rsidP="003629EC">
      <w:pPr>
        <w:rPr>
          <w:sz w:val="24"/>
        </w:rPr>
      </w:pPr>
    </w:p>
    <w:p w:rsidR="003629EC" w:rsidRDefault="003629EC" w:rsidP="003629EC">
      <w:pPr>
        <w:rPr>
          <w:sz w:val="24"/>
        </w:rPr>
      </w:pPr>
    </w:p>
    <w:p w:rsidR="003629EC" w:rsidRDefault="003629EC" w:rsidP="003629EC">
      <w:pPr>
        <w:rPr>
          <w:sz w:val="24"/>
        </w:rPr>
      </w:pPr>
      <w:r>
        <w:rPr>
          <w:sz w:val="24"/>
        </w:rPr>
        <w:t xml:space="preserve">The following individuals have been designated and empowered to coordinate the safety and health efforts of this agency.  </w:t>
      </w:r>
    </w:p>
    <w:p w:rsidR="003629EC" w:rsidRDefault="003629EC" w:rsidP="003629EC">
      <w:pPr>
        <w:rPr>
          <w:sz w:val="24"/>
        </w:rPr>
      </w:pPr>
    </w:p>
    <w:p w:rsidR="003629EC" w:rsidRDefault="003629EC" w:rsidP="003629EC">
      <w:pPr>
        <w:rPr>
          <w:sz w:val="24"/>
        </w:rPr>
      </w:pPr>
    </w:p>
    <w:p w:rsidR="003629EC" w:rsidRDefault="003629EC" w:rsidP="003629EC">
      <w:pPr>
        <w:rPr>
          <w:color w:val="FF00FF"/>
          <w:sz w:val="24"/>
        </w:rPr>
      </w:pPr>
      <w:r>
        <w:rPr>
          <w:sz w:val="24"/>
        </w:rPr>
        <w:t>Safety Coordinator:</w:t>
      </w:r>
      <w:r>
        <w:rPr>
          <w:sz w:val="24"/>
        </w:rPr>
        <w:tab/>
      </w:r>
      <w:r>
        <w:rPr>
          <w:color w:val="FF00FF"/>
          <w:sz w:val="24"/>
        </w:rPr>
        <w:t xml:space="preserve">Name  </w:t>
      </w:r>
      <w:r>
        <w:rPr>
          <w:color w:val="FF00FF"/>
          <w:sz w:val="24"/>
        </w:rPr>
        <w:tab/>
      </w:r>
      <w:r>
        <w:rPr>
          <w:color w:val="FF00FF"/>
          <w:sz w:val="24"/>
        </w:rPr>
        <w:tab/>
      </w:r>
      <w:r>
        <w:rPr>
          <w:color w:val="FF00FF"/>
          <w:sz w:val="24"/>
        </w:rPr>
        <w:tab/>
      </w:r>
      <w:r>
        <w:rPr>
          <w:color w:val="FF00FF"/>
          <w:sz w:val="24"/>
        </w:rPr>
        <w:tab/>
      </w:r>
      <w:r>
        <w:rPr>
          <w:color w:val="FF00FF"/>
          <w:sz w:val="24"/>
        </w:rPr>
        <w:tab/>
      </w:r>
      <w:r>
        <w:rPr>
          <w:color w:val="FF00FF"/>
          <w:sz w:val="24"/>
        </w:rPr>
        <w:tab/>
      </w:r>
      <w:r>
        <w:rPr>
          <w:color w:val="FF00FF"/>
          <w:sz w:val="24"/>
        </w:rPr>
        <w:tab/>
        <w:t xml:space="preserve">Telephone </w:t>
      </w:r>
    </w:p>
    <w:p w:rsidR="003629EC" w:rsidRDefault="003629EC" w:rsidP="003629EC">
      <w:pPr>
        <w:rPr>
          <w:color w:val="FF00FF"/>
          <w:sz w:val="24"/>
        </w:rPr>
      </w:pPr>
      <w:r>
        <w:rPr>
          <w:color w:val="FF00FF"/>
          <w:sz w:val="24"/>
        </w:rPr>
        <w:tab/>
      </w:r>
      <w:r>
        <w:rPr>
          <w:color w:val="FF00FF"/>
          <w:sz w:val="24"/>
        </w:rPr>
        <w:tab/>
      </w:r>
      <w:r>
        <w:rPr>
          <w:color w:val="FF00FF"/>
          <w:sz w:val="24"/>
        </w:rPr>
        <w:tab/>
        <w:t>Address</w:t>
      </w:r>
      <w:r>
        <w:rPr>
          <w:color w:val="FF00FF"/>
          <w:sz w:val="24"/>
        </w:rPr>
        <w:tab/>
      </w:r>
      <w:r>
        <w:rPr>
          <w:color w:val="FF00FF"/>
          <w:sz w:val="24"/>
        </w:rPr>
        <w:tab/>
      </w:r>
      <w:r>
        <w:rPr>
          <w:color w:val="FF00FF"/>
          <w:sz w:val="24"/>
        </w:rPr>
        <w:tab/>
      </w:r>
      <w:r>
        <w:rPr>
          <w:color w:val="FF00FF"/>
          <w:sz w:val="24"/>
        </w:rPr>
        <w:tab/>
      </w:r>
      <w:r>
        <w:rPr>
          <w:color w:val="FF00FF"/>
          <w:sz w:val="24"/>
        </w:rPr>
        <w:tab/>
      </w:r>
      <w:r>
        <w:rPr>
          <w:color w:val="FF00FF"/>
          <w:sz w:val="24"/>
        </w:rPr>
        <w:tab/>
      </w:r>
    </w:p>
    <w:p w:rsidR="003629EC" w:rsidRDefault="003629EC" w:rsidP="003629EC">
      <w:pPr>
        <w:rPr>
          <w:color w:val="FF00FF"/>
          <w:sz w:val="24"/>
        </w:rPr>
      </w:pPr>
      <w:r>
        <w:rPr>
          <w:color w:val="FF00FF"/>
          <w:sz w:val="24"/>
        </w:rPr>
        <w:tab/>
      </w:r>
      <w:r>
        <w:rPr>
          <w:color w:val="FF00FF"/>
          <w:sz w:val="24"/>
        </w:rPr>
        <w:tab/>
      </w:r>
      <w:r>
        <w:rPr>
          <w:color w:val="FF00FF"/>
          <w:sz w:val="24"/>
        </w:rPr>
        <w:tab/>
        <w:t xml:space="preserve">Fax </w:t>
      </w:r>
      <w:r>
        <w:rPr>
          <w:color w:val="FF00FF"/>
          <w:sz w:val="24"/>
        </w:rPr>
        <w:tab/>
      </w:r>
      <w:r>
        <w:rPr>
          <w:color w:val="FF00FF"/>
          <w:sz w:val="24"/>
        </w:rPr>
        <w:tab/>
      </w:r>
      <w:r>
        <w:rPr>
          <w:color w:val="FF00FF"/>
          <w:sz w:val="24"/>
        </w:rPr>
        <w:tab/>
      </w:r>
      <w:r>
        <w:rPr>
          <w:color w:val="FF00FF"/>
          <w:sz w:val="24"/>
        </w:rPr>
        <w:tab/>
      </w:r>
      <w:r>
        <w:rPr>
          <w:color w:val="FF00FF"/>
          <w:sz w:val="24"/>
        </w:rPr>
        <w:tab/>
      </w:r>
      <w:r>
        <w:rPr>
          <w:color w:val="FF00FF"/>
          <w:sz w:val="24"/>
        </w:rPr>
        <w:tab/>
      </w:r>
      <w:r>
        <w:rPr>
          <w:color w:val="FF00FF"/>
          <w:sz w:val="24"/>
        </w:rPr>
        <w:tab/>
        <w:t>E-Mail</w:t>
      </w:r>
    </w:p>
    <w:p w:rsidR="003629EC" w:rsidRDefault="003629EC" w:rsidP="003629EC">
      <w:pPr>
        <w:rPr>
          <w:color w:val="FF00FF"/>
          <w:sz w:val="24"/>
        </w:rPr>
      </w:pPr>
    </w:p>
    <w:p w:rsidR="003629EC" w:rsidRDefault="003629EC" w:rsidP="003629EC">
      <w:pPr>
        <w:rPr>
          <w:color w:val="FF00FF"/>
          <w:sz w:val="24"/>
        </w:rPr>
      </w:pPr>
    </w:p>
    <w:p w:rsidR="003629EC" w:rsidRDefault="003629EC" w:rsidP="003629EC">
      <w:pPr>
        <w:rPr>
          <w:color w:val="FF00FF"/>
          <w:sz w:val="24"/>
        </w:rPr>
      </w:pPr>
      <w:r>
        <w:rPr>
          <w:sz w:val="24"/>
        </w:rPr>
        <w:t>Safety Support Staff:</w:t>
      </w:r>
      <w:r>
        <w:tab/>
      </w:r>
      <w:r>
        <w:rPr>
          <w:color w:val="FF00FF"/>
          <w:sz w:val="24"/>
        </w:rPr>
        <w:t xml:space="preserve">Name  </w:t>
      </w:r>
      <w:r>
        <w:rPr>
          <w:color w:val="FF00FF"/>
          <w:sz w:val="24"/>
        </w:rPr>
        <w:tab/>
      </w:r>
      <w:r>
        <w:rPr>
          <w:color w:val="FF00FF"/>
          <w:sz w:val="24"/>
        </w:rPr>
        <w:tab/>
      </w:r>
      <w:r>
        <w:rPr>
          <w:color w:val="FF00FF"/>
          <w:sz w:val="24"/>
        </w:rPr>
        <w:tab/>
      </w:r>
      <w:r>
        <w:rPr>
          <w:color w:val="FF00FF"/>
          <w:sz w:val="24"/>
        </w:rPr>
        <w:tab/>
      </w:r>
      <w:r>
        <w:rPr>
          <w:color w:val="FF00FF"/>
          <w:sz w:val="24"/>
        </w:rPr>
        <w:tab/>
      </w:r>
      <w:r>
        <w:rPr>
          <w:color w:val="FF00FF"/>
          <w:sz w:val="24"/>
        </w:rPr>
        <w:tab/>
      </w:r>
      <w:r>
        <w:rPr>
          <w:color w:val="FF00FF"/>
          <w:sz w:val="24"/>
        </w:rPr>
        <w:tab/>
        <w:t xml:space="preserve">Telephone </w:t>
      </w:r>
    </w:p>
    <w:p w:rsidR="003629EC" w:rsidRDefault="003629EC" w:rsidP="003629EC">
      <w:pPr>
        <w:rPr>
          <w:color w:val="FF00FF"/>
          <w:sz w:val="24"/>
        </w:rPr>
      </w:pPr>
      <w:r>
        <w:rPr>
          <w:color w:val="FF00FF"/>
          <w:sz w:val="24"/>
        </w:rPr>
        <w:tab/>
      </w:r>
      <w:r>
        <w:rPr>
          <w:color w:val="FF00FF"/>
          <w:sz w:val="24"/>
        </w:rPr>
        <w:tab/>
      </w:r>
      <w:r>
        <w:rPr>
          <w:color w:val="FF00FF"/>
          <w:sz w:val="24"/>
        </w:rPr>
        <w:tab/>
        <w:t>Address</w:t>
      </w:r>
      <w:r>
        <w:rPr>
          <w:color w:val="FF00FF"/>
          <w:sz w:val="24"/>
        </w:rPr>
        <w:tab/>
      </w:r>
      <w:r>
        <w:rPr>
          <w:color w:val="FF00FF"/>
          <w:sz w:val="24"/>
        </w:rPr>
        <w:tab/>
      </w:r>
      <w:r>
        <w:rPr>
          <w:color w:val="FF00FF"/>
          <w:sz w:val="24"/>
        </w:rPr>
        <w:tab/>
      </w:r>
      <w:r>
        <w:rPr>
          <w:color w:val="FF00FF"/>
          <w:sz w:val="24"/>
        </w:rPr>
        <w:tab/>
      </w:r>
      <w:r>
        <w:rPr>
          <w:color w:val="FF00FF"/>
          <w:sz w:val="24"/>
        </w:rPr>
        <w:tab/>
      </w:r>
      <w:r>
        <w:rPr>
          <w:color w:val="FF00FF"/>
          <w:sz w:val="24"/>
        </w:rPr>
        <w:tab/>
      </w:r>
    </w:p>
    <w:p w:rsidR="003629EC" w:rsidRDefault="003629EC" w:rsidP="003629EC">
      <w:pPr>
        <w:rPr>
          <w:color w:val="FF00FF"/>
          <w:sz w:val="24"/>
        </w:rPr>
      </w:pPr>
      <w:r>
        <w:rPr>
          <w:color w:val="FF00FF"/>
          <w:sz w:val="24"/>
        </w:rPr>
        <w:tab/>
      </w:r>
      <w:r>
        <w:rPr>
          <w:color w:val="FF00FF"/>
          <w:sz w:val="24"/>
        </w:rPr>
        <w:tab/>
      </w:r>
      <w:r>
        <w:rPr>
          <w:color w:val="FF00FF"/>
          <w:sz w:val="24"/>
        </w:rPr>
        <w:tab/>
        <w:t xml:space="preserve">Fax </w:t>
      </w:r>
      <w:r>
        <w:rPr>
          <w:color w:val="FF00FF"/>
          <w:sz w:val="24"/>
        </w:rPr>
        <w:tab/>
      </w:r>
      <w:r>
        <w:rPr>
          <w:color w:val="FF00FF"/>
          <w:sz w:val="24"/>
        </w:rPr>
        <w:tab/>
      </w:r>
      <w:r>
        <w:rPr>
          <w:color w:val="FF00FF"/>
          <w:sz w:val="24"/>
        </w:rPr>
        <w:tab/>
      </w:r>
      <w:r>
        <w:rPr>
          <w:color w:val="FF00FF"/>
          <w:sz w:val="24"/>
        </w:rPr>
        <w:tab/>
      </w:r>
      <w:r>
        <w:rPr>
          <w:color w:val="FF00FF"/>
          <w:sz w:val="24"/>
        </w:rPr>
        <w:tab/>
      </w:r>
      <w:r>
        <w:rPr>
          <w:color w:val="FF00FF"/>
          <w:sz w:val="24"/>
        </w:rPr>
        <w:tab/>
      </w:r>
      <w:r>
        <w:rPr>
          <w:color w:val="FF00FF"/>
          <w:sz w:val="24"/>
        </w:rPr>
        <w:tab/>
        <w:t>E-Mail</w:t>
      </w:r>
    </w:p>
    <w:p w:rsidR="003629EC" w:rsidRDefault="003629EC" w:rsidP="003629EC">
      <w:pPr>
        <w:pStyle w:val="BodyText"/>
      </w:pPr>
    </w:p>
    <w:p w:rsidR="003629EC" w:rsidRDefault="003629EC" w:rsidP="003629EC">
      <w:pPr>
        <w:rPr>
          <w:color w:val="FF00FF"/>
          <w:sz w:val="24"/>
        </w:rPr>
      </w:pPr>
      <w:r>
        <w:rPr>
          <w:sz w:val="24"/>
        </w:rPr>
        <w:tab/>
      </w:r>
      <w:r>
        <w:rPr>
          <w:sz w:val="24"/>
        </w:rPr>
        <w:tab/>
      </w:r>
      <w:r>
        <w:rPr>
          <w:sz w:val="24"/>
        </w:rPr>
        <w:tab/>
      </w:r>
      <w:r>
        <w:rPr>
          <w:color w:val="FF00FF"/>
          <w:sz w:val="24"/>
        </w:rPr>
        <w:t xml:space="preserve">Name  </w:t>
      </w:r>
      <w:r>
        <w:rPr>
          <w:color w:val="FF00FF"/>
          <w:sz w:val="24"/>
        </w:rPr>
        <w:tab/>
      </w:r>
      <w:r>
        <w:rPr>
          <w:color w:val="FF00FF"/>
          <w:sz w:val="24"/>
        </w:rPr>
        <w:tab/>
      </w:r>
      <w:r>
        <w:rPr>
          <w:color w:val="FF00FF"/>
          <w:sz w:val="24"/>
        </w:rPr>
        <w:tab/>
      </w:r>
      <w:r>
        <w:rPr>
          <w:color w:val="FF00FF"/>
          <w:sz w:val="24"/>
        </w:rPr>
        <w:tab/>
      </w:r>
      <w:r>
        <w:rPr>
          <w:color w:val="FF00FF"/>
          <w:sz w:val="24"/>
        </w:rPr>
        <w:tab/>
      </w:r>
      <w:r>
        <w:rPr>
          <w:color w:val="FF00FF"/>
          <w:sz w:val="24"/>
        </w:rPr>
        <w:tab/>
      </w:r>
      <w:r>
        <w:rPr>
          <w:color w:val="FF00FF"/>
          <w:sz w:val="24"/>
        </w:rPr>
        <w:tab/>
        <w:t xml:space="preserve">Telephone </w:t>
      </w:r>
    </w:p>
    <w:p w:rsidR="003629EC" w:rsidRDefault="003629EC" w:rsidP="003629EC">
      <w:pPr>
        <w:rPr>
          <w:color w:val="FF00FF"/>
          <w:sz w:val="24"/>
        </w:rPr>
      </w:pPr>
      <w:r>
        <w:rPr>
          <w:color w:val="FF00FF"/>
          <w:sz w:val="24"/>
        </w:rPr>
        <w:tab/>
      </w:r>
      <w:r>
        <w:rPr>
          <w:color w:val="FF00FF"/>
          <w:sz w:val="24"/>
        </w:rPr>
        <w:tab/>
      </w:r>
      <w:r>
        <w:rPr>
          <w:color w:val="FF00FF"/>
          <w:sz w:val="24"/>
        </w:rPr>
        <w:tab/>
        <w:t>Address</w:t>
      </w:r>
      <w:r>
        <w:rPr>
          <w:color w:val="FF00FF"/>
          <w:sz w:val="24"/>
        </w:rPr>
        <w:tab/>
      </w:r>
      <w:r>
        <w:rPr>
          <w:color w:val="FF00FF"/>
          <w:sz w:val="24"/>
        </w:rPr>
        <w:tab/>
      </w:r>
      <w:r>
        <w:rPr>
          <w:color w:val="FF00FF"/>
          <w:sz w:val="24"/>
        </w:rPr>
        <w:tab/>
      </w:r>
      <w:r>
        <w:rPr>
          <w:color w:val="FF00FF"/>
          <w:sz w:val="24"/>
        </w:rPr>
        <w:tab/>
      </w:r>
      <w:r>
        <w:rPr>
          <w:color w:val="FF00FF"/>
          <w:sz w:val="24"/>
        </w:rPr>
        <w:tab/>
      </w:r>
      <w:r>
        <w:rPr>
          <w:color w:val="FF00FF"/>
          <w:sz w:val="24"/>
        </w:rPr>
        <w:tab/>
      </w:r>
    </w:p>
    <w:p w:rsidR="003629EC" w:rsidRDefault="003629EC" w:rsidP="003629EC">
      <w:pPr>
        <w:rPr>
          <w:color w:val="FF00FF"/>
          <w:sz w:val="24"/>
        </w:rPr>
      </w:pPr>
      <w:r>
        <w:rPr>
          <w:color w:val="FF00FF"/>
          <w:sz w:val="24"/>
        </w:rPr>
        <w:tab/>
      </w:r>
      <w:r>
        <w:rPr>
          <w:color w:val="FF00FF"/>
          <w:sz w:val="24"/>
        </w:rPr>
        <w:tab/>
      </w:r>
      <w:r>
        <w:rPr>
          <w:color w:val="FF00FF"/>
          <w:sz w:val="24"/>
        </w:rPr>
        <w:tab/>
        <w:t xml:space="preserve">Fax </w:t>
      </w:r>
      <w:r>
        <w:rPr>
          <w:color w:val="FF00FF"/>
          <w:sz w:val="24"/>
        </w:rPr>
        <w:tab/>
      </w:r>
      <w:r>
        <w:rPr>
          <w:color w:val="FF00FF"/>
          <w:sz w:val="24"/>
        </w:rPr>
        <w:tab/>
      </w:r>
      <w:r>
        <w:rPr>
          <w:color w:val="FF00FF"/>
          <w:sz w:val="24"/>
        </w:rPr>
        <w:tab/>
      </w:r>
      <w:r>
        <w:rPr>
          <w:color w:val="FF00FF"/>
          <w:sz w:val="24"/>
        </w:rPr>
        <w:tab/>
      </w:r>
      <w:r>
        <w:rPr>
          <w:color w:val="FF00FF"/>
          <w:sz w:val="24"/>
        </w:rPr>
        <w:tab/>
      </w:r>
      <w:r>
        <w:rPr>
          <w:color w:val="FF00FF"/>
          <w:sz w:val="24"/>
        </w:rPr>
        <w:tab/>
      </w:r>
      <w:r>
        <w:rPr>
          <w:color w:val="FF00FF"/>
          <w:sz w:val="24"/>
        </w:rPr>
        <w:tab/>
        <w:t>E-Mail</w:t>
      </w:r>
    </w:p>
    <w:p w:rsidR="003629EC" w:rsidRDefault="003629EC" w:rsidP="003629EC">
      <w:pPr>
        <w:rPr>
          <w:color w:val="FF00FF"/>
          <w:sz w:val="24"/>
        </w:rPr>
      </w:pPr>
    </w:p>
    <w:p w:rsidR="003629EC" w:rsidRDefault="003629EC" w:rsidP="003629EC">
      <w:pPr>
        <w:rPr>
          <w:color w:val="FF00FF"/>
          <w:sz w:val="24"/>
        </w:rPr>
      </w:pPr>
      <w:r>
        <w:rPr>
          <w:color w:val="FF00FF"/>
          <w:sz w:val="24"/>
        </w:rPr>
        <w:tab/>
      </w:r>
      <w:r>
        <w:rPr>
          <w:color w:val="FF00FF"/>
          <w:sz w:val="24"/>
        </w:rPr>
        <w:tab/>
      </w:r>
      <w:r>
        <w:rPr>
          <w:color w:val="FF00FF"/>
          <w:sz w:val="24"/>
        </w:rPr>
        <w:tab/>
        <w:t xml:space="preserve">Name  </w:t>
      </w:r>
      <w:r>
        <w:rPr>
          <w:color w:val="FF00FF"/>
          <w:sz w:val="24"/>
        </w:rPr>
        <w:tab/>
      </w:r>
      <w:r>
        <w:rPr>
          <w:color w:val="FF00FF"/>
          <w:sz w:val="24"/>
        </w:rPr>
        <w:tab/>
      </w:r>
      <w:r>
        <w:rPr>
          <w:color w:val="FF00FF"/>
          <w:sz w:val="24"/>
        </w:rPr>
        <w:tab/>
      </w:r>
      <w:r>
        <w:rPr>
          <w:color w:val="FF00FF"/>
          <w:sz w:val="24"/>
        </w:rPr>
        <w:tab/>
      </w:r>
      <w:r>
        <w:rPr>
          <w:color w:val="FF00FF"/>
          <w:sz w:val="24"/>
        </w:rPr>
        <w:tab/>
      </w:r>
      <w:r>
        <w:rPr>
          <w:color w:val="FF00FF"/>
          <w:sz w:val="24"/>
        </w:rPr>
        <w:tab/>
      </w:r>
      <w:r>
        <w:rPr>
          <w:color w:val="FF00FF"/>
          <w:sz w:val="24"/>
        </w:rPr>
        <w:tab/>
        <w:t xml:space="preserve">Telephone </w:t>
      </w:r>
    </w:p>
    <w:p w:rsidR="003629EC" w:rsidRDefault="003629EC" w:rsidP="003629EC">
      <w:pPr>
        <w:rPr>
          <w:color w:val="FF00FF"/>
          <w:sz w:val="24"/>
        </w:rPr>
      </w:pPr>
      <w:r>
        <w:rPr>
          <w:color w:val="FF00FF"/>
          <w:sz w:val="24"/>
        </w:rPr>
        <w:tab/>
      </w:r>
      <w:r>
        <w:rPr>
          <w:color w:val="FF00FF"/>
          <w:sz w:val="24"/>
        </w:rPr>
        <w:tab/>
      </w:r>
      <w:r>
        <w:rPr>
          <w:color w:val="FF00FF"/>
          <w:sz w:val="24"/>
        </w:rPr>
        <w:tab/>
        <w:t>Address</w:t>
      </w:r>
      <w:r>
        <w:rPr>
          <w:color w:val="FF00FF"/>
          <w:sz w:val="24"/>
        </w:rPr>
        <w:tab/>
      </w:r>
      <w:r>
        <w:rPr>
          <w:color w:val="FF00FF"/>
          <w:sz w:val="24"/>
        </w:rPr>
        <w:tab/>
      </w:r>
      <w:r>
        <w:rPr>
          <w:color w:val="FF00FF"/>
          <w:sz w:val="24"/>
        </w:rPr>
        <w:tab/>
      </w:r>
      <w:r>
        <w:rPr>
          <w:color w:val="FF00FF"/>
          <w:sz w:val="24"/>
        </w:rPr>
        <w:tab/>
      </w:r>
      <w:r>
        <w:rPr>
          <w:color w:val="FF00FF"/>
          <w:sz w:val="24"/>
        </w:rPr>
        <w:tab/>
      </w:r>
      <w:r>
        <w:rPr>
          <w:color w:val="FF00FF"/>
          <w:sz w:val="24"/>
        </w:rPr>
        <w:tab/>
      </w:r>
    </w:p>
    <w:p w:rsidR="003629EC" w:rsidRDefault="003629EC" w:rsidP="003629EC">
      <w:pPr>
        <w:rPr>
          <w:color w:val="FF00FF"/>
          <w:sz w:val="24"/>
        </w:rPr>
      </w:pPr>
      <w:r>
        <w:rPr>
          <w:color w:val="FF00FF"/>
          <w:sz w:val="24"/>
        </w:rPr>
        <w:tab/>
      </w:r>
      <w:r>
        <w:rPr>
          <w:color w:val="FF00FF"/>
          <w:sz w:val="24"/>
        </w:rPr>
        <w:tab/>
      </w:r>
      <w:r>
        <w:rPr>
          <w:color w:val="FF00FF"/>
          <w:sz w:val="24"/>
        </w:rPr>
        <w:tab/>
        <w:t xml:space="preserve">Fax </w:t>
      </w:r>
      <w:r>
        <w:rPr>
          <w:color w:val="FF00FF"/>
          <w:sz w:val="24"/>
        </w:rPr>
        <w:tab/>
      </w:r>
      <w:r>
        <w:rPr>
          <w:color w:val="FF00FF"/>
          <w:sz w:val="24"/>
        </w:rPr>
        <w:tab/>
      </w:r>
      <w:r>
        <w:rPr>
          <w:color w:val="FF00FF"/>
          <w:sz w:val="24"/>
        </w:rPr>
        <w:tab/>
      </w:r>
      <w:r>
        <w:rPr>
          <w:color w:val="FF00FF"/>
          <w:sz w:val="24"/>
        </w:rPr>
        <w:tab/>
      </w:r>
      <w:r>
        <w:rPr>
          <w:color w:val="FF00FF"/>
          <w:sz w:val="24"/>
        </w:rPr>
        <w:tab/>
      </w:r>
      <w:r>
        <w:rPr>
          <w:color w:val="FF00FF"/>
          <w:sz w:val="24"/>
        </w:rPr>
        <w:tab/>
      </w:r>
      <w:r>
        <w:rPr>
          <w:color w:val="FF00FF"/>
          <w:sz w:val="24"/>
        </w:rPr>
        <w:tab/>
        <w:t>E-Mail</w:t>
      </w:r>
    </w:p>
    <w:p w:rsidR="00364309" w:rsidRDefault="003629EC" w:rsidP="001166C1">
      <w:pPr>
        <w:jc w:val="center"/>
        <w:rPr>
          <w:color w:val="FF00FF"/>
          <w:sz w:val="24"/>
        </w:rPr>
      </w:pPr>
      <w:r>
        <w:br w:type="page"/>
      </w:r>
      <w:r w:rsidR="001166C1">
        <w:rPr>
          <w:color w:val="FF00FF"/>
          <w:sz w:val="24"/>
        </w:rPr>
        <w:lastRenderedPageBreak/>
        <w:t>Agency Letterhead</w:t>
      </w:r>
    </w:p>
    <w:p w:rsidR="001166C1" w:rsidRDefault="001166C1" w:rsidP="001166C1">
      <w:pPr>
        <w:jc w:val="center"/>
        <w:rPr>
          <w:color w:val="FF00FF"/>
          <w:sz w:val="24"/>
        </w:rPr>
      </w:pPr>
    </w:p>
    <w:p w:rsidR="001166C1" w:rsidRDefault="001166C1" w:rsidP="001166C1">
      <w:pPr>
        <w:jc w:val="center"/>
        <w:rPr>
          <w:sz w:val="24"/>
        </w:rPr>
      </w:pPr>
    </w:p>
    <w:p w:rsidR="00AE06CC" w:rsidRPr="001166C1" w:rsidRDefault="00AE06CC" w:rsidP="00AE06CC">
      <w:pPr>
        <w:jc w:val="center"/>
        <w:rPr>
          <w:sz w:val="28"/>
          <w:szCs w:val="28"/>
        </w:rPr>
      </w:pPr>
      <w:r w:rsidRPr="001166C1">
        <w:rPr>
          <w:sz w:val="28"/>
          <w:szCs w:val="28"/>
        </w:rPr>
        <w:t>First Responders for Medical Emergencies</w:t>
      </w:r>
    </w:p>
    <w:p w:rsidR="00AE06CC" w:rsidRDefault="00AE06CC" w:rsidP="00AE06CC">
      <w:pPr>
        <w:jc w:val="center"/>
        <w:rPr>
          <w:sz w:val="24"/>
        </w:rPr>
      </w:pPr>
      <w:r>
        <w:rPr>
          <w:sz w:val="24"/>
        </w:rPr>
        <w:t>[Building Name or Agency Name]</w:t>
      </w:r>
    </w:p>
    <w:p w:rsidR="00AE06CC" w:rsidRDefault="00AE06CC" w:rsidP="00AE06CC">
      <w:pPr>
        <w:jc w:val="center"/>
        <w:rPr>
          <w:sz w:val="24"/>
        </w:rPr>
      </w:pPr>
    </w:p>
    <w:p w:rsidR="00AE06CC" w:rsidRDefault="00AE06CC" w:rsidP="00AE06CC">
      <w:pPr>
        <w:rPr>
          <w:sz w:val="24"/>
        </w:rPr>
      </w:pPr>
      <w:r>
        <w:rPr>
          <w:sz w:val="24"/>
        </w:rPr>
        <w:t xml:space="preserve">The following individuals have been certified in CPR, First Aid, </w:t>
      </w:r>
      <w:r w:rsidR="00937969">
        <w:rPr>
          <w:sz w:val="24"/>
        </w:rPr>
        <w:t>and AED</w:t>
      </w:r>
      <w:r>
        <w:rPr>
          <w:sz w:val="24"/>
        </w:rPr>
        <w:t>.  They have volunteered to assist in the event of a medical emergency.  After contacting one of these individuals for assistance, please remember to also call the emergency number (enter number) for professional assistance.</w:t>
      </w:r>
    </w:p>
    <w:p w:rsidR="00AE06CC" w:rsidRDefault="00AE06CC" w:rsidP="00AE06CC">
      <w:pPr>
        <w:rPr>
          <w:sz w:val="24"/>
        </w:rPr>
      </w:pPr>
    </w:p>
    <w:p w:rsidR="00AE06CC" w:rsidRDefault="00AE06CC" w:rsidP="00AE06CC">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2880"/>
        <w:gridCol w:w="2250"/>
        <w:gridCol w:w="2052"/>
      </w:tblGrid>
      <w:tr w:rsidR="00AE06CC" w:rsidRPr="003D36AE" w:rsidTr="003D36AE">
        <w:tc>
          <w:tcPr>
            <w:tcW w:w="3258" w:type="dxa"/>
            <w:shd w:val="clear" w:color="auto" w:fill="D9D9D9"/>
          </w:tcPr>
          <w:p w:rsidR="00AE06CC" w:rsidRPr="003D36AE" w:rsidRDefault="00AE06CC" w:rsidP="00D32350">
            <w:pPr>
              <w:rPr>
                <w:sz w:val="24"/>
              </w:rPr>
            </w:pPr>
            <w:r w:rsidRPr="003D36AE">
              <w:rPr>
                <w:sz w:val="24"/>
              </w:rPr>
              <w:t>Name</w:t>
            </w:r>
          </w:p>
        </w:tc>
        <w:tc>
          <w:tcPr>
            <w:tcW w:w="2880" w:type="dxa"/>
            <w:shd w:val="clear" w:color="auto" w:fill="D9D9D9"/>
          </w:tcPr>
          <w:p w:rsidR="00AE06CC" w:rsidRPr="003D36AE" w:rsidRDefault="00AE06CC" w:rsidP="00D32350">
            <w:pPr>
              <w:rPr>
                <w:sz w:val="24"/>
              </w:rPr>
            </w:pPr>
            <w:r w:rsidRPr="003D36AE">
              <w:rPr>
                <w:sz w:val="24"/>
              </w:rPr>
              <w:t>Building/Room #</w:t>
            </w:r>
          </w:p>
        </w:tc>
        <w:tc>
          <w:tcPr>
            <w:tcW w:w="2250" w:type="dxa"/>
            <w:shd w:val="clear" w:color="auto" w:fill="D9D9D9"/>
          </w:tcPr>
          <w:p w:rsidR="00AE06CC" w:rsidRPr="003D36AE" w:rsidRDefault="00AE06CC" w:rsidP="00D32350">
            <w:pPr>
              <w:rPr>
                <w:sz w:val="24"/>
              </w:rPr>
            </w:pPr>
            <w:r w:rsidRPr="003D36AE">
              <w:rPr>
                <w:sz w:val="24"/>
              </w:rPr>
              <w:t>CPR/First</w:t>
            </w:r>
            <w:r w:rsidR="00937969" w:rsidRPr="003D36AE">
              <w:rPr>
                <w:sz w:val="24"/>
              </w:rPr>
              <w:t xml:space="preserve"> </w:t>
            </w:r>
            <w:r w:rsidRPr="003D36AE">
              <w:rPr>
                <w:sz w:val="24"/>
              </w:rPr>
              <w:t>Aid/</w:t>
            </w:r>
            <w:r w:rsidR="00937969" w:rsidRPr="003D36AE">
              <w:rPr>
                <w:sz w:val="24"/>
              </w:rPr>
              <w:t>AED</w:t>
            </w:r>
          </w:p>
        </w:tc>
        <w:tc>
          <w:tcPr>
            <w:tcW w:w="2052" w:type="dxa"/>
            <w:shd w:val="clear" w:color="auto" w:fill="D9D9D9"/>
          </w:tcPr>
          <w:p w:rsidR="00AE06CC" w:rsidRPr="003D36AE" w:rsidRDefault="00AE06CC" w:rsidP="00D32350">
            <w:pPr>
              <w:rPr>
                <w:sz w:val="24"/>
              </w:rPr>
            </w:pPr>
            <w:r w:rsidRPr="003D36AE">
              <w:rPr>
                <w:sz w:val="24"/>
              </w:rPr>
              <w:t>Telephone</w:t>
            </w:r>
          </w:p>
        </w:tc>
      </w:tr>
      <w:tr w:rsidR="00AE06CC" w:rsidRPr="003D36AE" w:rsidTr="003D36AE">
        <w:tc>
          <w:tcPr>
            <w:tcW w:w="3258" w:type="dxa"/>
          </w:tcPr>
          <w:p w:rsidR="00AE06CC" w:rsidRPr="003D36AE" w:rsidRDefault="00AE06CC" w:rsidP="00D32350">
            <w:pPr>
              <w:rPr>
                <w:sz w:val="24"/>
              </w:rPr>
            </w:pPr>
          </w:p>
        </w:tc>
        <w:tc>
          <w:tcPr>
            <w:tcW w:w="2880" w:type="dxa"/>
          </w:tcPr>
          <w:p w:rsidR="00AE06CC" w:rsidRPr="003D36AE" w:rsidRDefault="00AE06CC" w:rsidP="00D32350">
            <w:pPr>
              <w:rPr>
                <w:sz w:val="24"/>
              </w:rPr>
            </w:pPr>
          </w:p>
        </w:tc>
        <w:tc>
          <w:tcPr>
            <w:tcW w:w="2250" w:type="dxa"/>
          </w:tcPr>
          <w:p w:rsidR="00AE06CC" w:rsidRPr="003D36AE" w:rsidRDefault="00AE06CC" w:rsidP="00D32350">
            <w:pPr>
              <w:rPr>
                <w:sz w:val="24"/>
              </w:rPr>
            </w:pPr>
          </w:p>
        </w:tc>
        <w:tc>
          <w:tcPr>
            <w:tcW w:w="2052" w:type="dxa"/>
          </w:tcPr>
          <w:p w:rsidR="00AE06CC" w:rsidRPr="003D36AE" w:rsidRDefault="00AE06CC" w:rsidP="00D32350">
            <w:pPr>
              <w:rPr>
                <w:sz w:val="24"/>
              </w:rPr>
            </w:pPr>
          </w:p>
        </w:tc>
      </w:tr>
      <w:tr w:rsidR="00AE06CC" w:rsidRPr="003D36AE" w:rsidTr="003D36AE">
        <w:tc>
          <w:tcPr>
            <w:tcW w:w="3258" w:type="dxa"/>
          </w:tcPr>
          <w:p w:rsidR="00AE06CC" w:rsidRPr="003D36AE" w:rsidRDefault="00AE06CC" w:rsidP="00D32350">
            <w:pPr>
              <w:rPr>
                <w:sz w:val="24"/>
              </w:rPr>
            </w:pPr>
          </w:p>
        </w:tc>
        <w:tc>
          <w:tcPr>
            <w:tcW w:w="2880" w:type="dxa"/>
          </w:tcPr>
          <w:p w:rsidR="00AE06CC" w:rsidRPr="003D36AE" w:rsidRDefault="00AE06CC" w:rsidP="00D32350">
            <w:pPr>
              <w:rPr>
                <w:sz w:val="24"/>
              </w:rPr>
            </w:pPr>
          </w:p>
        </w:tc>
        <w:tc>
          <w:tcPr>
            <w:tcW w:w="2250" w:type="dxa"/>
          </w:tcPr>
          <w:p w:rsidR="00AE06CC" w:rsidRPr="003D36AE" w:rsidRDefault="00AE06CC" w:rsidP="00D32350">
            <w:pPr>
              <w:rPr>
                <w:sz w:val="24"/>
              </w:rPr>
            </w:pPr>
          </w:p>
        </w:tc>
        <w:tc>
          <w:tcPr>
            <w:tcW w:w="2052" w:type="dxa"/>
          </w:tcPr>
          <w:p w:rsidR="00AE06CC" w:rsidRPr="003D36AE" w:rsidRDefault="00AE06CC" w:rsidP="00D32350">
            <w:pPr>
              <w:rPr>
                <w:sz w:val="24"/>
              </w:rPr>
            </w:pPr>
          </w:p>
        </w:tc>
      </w:tr>
    </w:tbl>
    <w:p w:rsidR="00AE06CC" w:rsidRDefault="00AE06CC" w:rsidP="00AE06CC">
      <w:pPr>
        <w:rPr>
          <w:sz w:val="24"/>
        </w:rPr>
      </w:pPr>
    </w:p>
    <w:p w:rsidR="00AE06CC" w:rsidRDefault="00AE06CC" w:rsidP="00AE06CC">
      <w:pPr>
        <w:rPr>
          <w:sz w:val="24"/>
        </w:rPr>
      </w:pPr>
    </w:p>
    <w:p w:rsidR="00AE06CC" w:rsidRDefault="00AE06CC"/>
    <w:p w:rsidR="001166C1" w:rsidRDefault="001F4537" w:rsidP="003077CF">
      <w:pPr>
        <w:pStyle w:val="BodyText"/>
        <w:jc w:val="center"/>
        <w:rPr>
          <w:color w:val="FF00FF"/>
        </w:rPr>
      </w:pPr>
      <w:r>
        <w:br w:type="page"/>
      </w:r>
    </w:p>
    <w:tbl>
      <w:tblPr>
        <w:tblW w:w="10286" w:type="dxa"/>
        <w:tblInd w:w="108" w:type="dxa"/>
        <w:tblLook w:val="0000" w:firstRow="0" w:lastRow="0" w:firstColumn="0" w:lastColumn="0" w:noHBand="0" w:noVBand="0"/>
      </w:tblPr>
      <w:tblGrid>
        <w:gridCol w:w="1743"/>
        <w:gridCol w:w="1716"/>
        <w:gridCol w:w="1491"/>
        <w:gridCol w:w="734"/>
        <w:gridCol w:w="1516"/>
        <w:gridCol w:w="3086"/>
      </w:tblGrid>
      <w:tr w:rsidR="00937969">
        <w:trPr>
          <w:trHeight w:val="510"/>
        </w:trPr>
        <w:tc>
          <w:tcPr>
            <w:tcW w:w="10286" w:type="dxa"/>
            <w:gridSpan w:val="6"/>
            <w:tcBorders>
              <w:top w:val="nil"/>
              <w:bottom w:val="nil"/>
              <w:right w:val="nil"/>
            </w:tcBorders>
            <w:shd w:val="clear" w:color="auto" w:fill="auto"/>
            <w:noWrap/>
            <w:vAlign w:val="bottom"/>
          </w:tcPr>
          <w:p w:rsidR="00937969" w:rsidRPr="00EE2A57" w:rsidRDefault="00937969" w:rsidP="001166C1">
            <w:pPr>
              <w:jc w:val="center"/>
              <w:rPr>
                <w:rFonts w:ascii="Arial" w:hAnsi="Arial" w:cs="Arial"/>
                <w:sz w:val="40"/>
                <w:szCs w:val="40"/>
              </w:rPr>
            </w:pPr>
            <w:r>
              <w:rPr>
                <w:rFonts w:ascii="Arial" w:hAnsi="Arial" w:cs="Arial"/>
                <w:sz w:val="40"/>
                <w:szCs w:val="40"/>
              </w:rPr>
              <w:t>S</w:t>
            </w:r>
            <w:r w:rsidRPr="00EE2A57">
              <w:rPr>
                <w:rFonts w:ascii="Arial" w:hAnsi="Arial" w:cs="Arial"/>
                <w:sz w:val="40"/>
                <w:szCs w:val="40"/>
              </w:rPr>
              <w:t>AFETY</w:t>
            </w:r>
            <w:r>
              <w:rPr>
                <w:rFonts w:ascii="Arial" w:hAnsi="Arial" w:cs="Arial"/>
                <w:sz w:val="40"/>
                <w:szCs w:val="40"/>
              </w:rPr>
              <w:t xml:space="preserve"> &amp; HEALTH </w:t>
            </w:r>
            <w:r w:rsidRPr="00EE2A57">
              <w:rPr>
                <w:rFonts w:ascii="Arial" w:hAnsi="Arial" w:cs="Arial"/>
                <w:sz w:val="40"/>
                <w:szCs w:val="40"/>
              </w:rPr>
              <w:t>SUGGESTION FORM</w:t>
            </w:r>
          </w:p>
        </w:tc>
      </w:tr>
      <w:tr w:rsidR="00937969">
        <w:trPr>
          <w:trHeight w:val="315"/>
        </w:trPr>
        <w:tc>
          <w:tcPr>
            <w:tcW w:w="10286" w:type="dxa"/>
            <w:gridSpan w:val="6"/>
            <w:tcBorders>
              <w:top w:val="nil"/>
              <w:bottom w:val="single" w:sz="4" w:space="0" w:color="auto"/>
              <w:right w:val="nil"/>
            </w:tcBorders>
            <w:shd w:val="clear" w:color="auto" w:fill="auto"/>
            <w:noWrap/>
            <w:vAlign w:val="bottom"/>
          </w:tcPr>
          <w:p w:rsidR="00937969" w:rsidRPr="00EE2A57" w:rsidRDefault="00937969" w:rsidP="001166C1">
            <w:pPr>
              <w:jc w:val="center"/>
              <w:rPr>
                <w:rFonts w:ascii="Arial" w:hAnsi="Arial" w:cs="Arial"/>
              </w:rPr>
            </w:pPr>
          </w:p>
        </w:tc>
      </w:tr>
      <w:tr w:rsidR="00937969">
        <w:trPr>
          <w:trHeight w:val="1053"/>
        </w:trPr>
        <w:tc>
          <w:tcPr>
            <w:tcW w:w="10286" w:type="dxa"/>
            <w:gridSpan w:val="6"/>
            <w:tcBorders>
              <w:top w:val="single" w:sz="4" w:space="0" w:color="auto"/>
              <w:left w:val="single" w:sz="4" w:space="0" w:color="auto"/>
              <w:bottom w:val="nil"/>
              <w:right w:val="single" w:sz="4" w:space="0" w:color="auto"/>
            </w:tcBorders>
            <w:shd w:val="clear" w:color="auto" w:fill="auto"/>
            <w:vAlign w:val="bottom"/>
          </w:tcPr>
          <w:p w:rsidR="00937969" w:rsidRPr="00EE2A57" w:rsidRDefault="00937969" w:rsidP="001166C1">
            <w:pPr>
              <w:rPr>
                <w:rFonts w:ascii="Arial" w:hAnsi="Arial" w:cs="Arial"/>
              </w:rPr>
            </w:pPr>
            <w:r w:rsidRPr="00EE2A57">
              <w:rPr>
                <w:rFonts w:ascii="Arial" w:hAnsi="Arial" w:cs="Arial"/>
              </w:rPr>
              <w:t xml:space="preserve">To help the agency achieve a healthier and safer work environment, use this form to report suggestions for improving the health and safety of your work environment.  The form can be used to report unsafe acts, to suggest ideas for performing tasks safer, or to report safety hazards.  By including your name, staff can seek clarifying information about your suggestion, and you will receive a response to your suggestion.  </w:t>
            </w:r>
          </w:p>
        </w:tc>
      </w:tr>
      <w:tr w:rsidR="00937969">
        <w:trPr>
          <w:trHeight w:val="360"/>
        </w:trPr>
        <w:tc>
          <w:tcPr>
            <w:tcW w:w="10286" w:type="dxa"/>
            <w:gridSpan w:val="6"/>
            <w:tcBorders>
              <w:top w:val="nil"/>
              <w:left w:val="single" w:sz="4" w:space="0" w:color="auto"/>
              <w:bottom w:val="single" w:sz="4" w:space="0" w:color="auto"/>
              <w:right w:val="single" w:sz="4" w:space="0" w:color="auto"/>
            </w:tcBorders>
            <w:shd w:val="clear" w:color="auto" w:fill="auto"/>
            <w:noWrap/>
            <w:vAlign w:val="bottom"/>
          </w:tcPr>
          <w:p w:rsidR="00937969" w:rsidRPr="00EE2A57" w:rsidRDefault="00937969" w:rsidP="001166C1">
            <w:pPr>
              <w:jc w:val="center"/>
              <w:rPr>
                <w:rFonts w:ascii="Arial" w:hAnsi="Arial" w:cs="Arial"/>
              </w:rPr>
            </w:pPr>
            <w:r w:rsidRPr="00EE2A57">
              <w:rPr>
                <w:rFonts w:ascii="Arial" w:hAnsi="Arial" w:cs="Arial"/>
              </w:rPr>
              <w:t> </w:t>
            </w:r>
          </w:p>
        </w:tc>
      </w:tr>
      <w:tr w:rsidR="00937969">
        <w:trPr>
          <w:trHeight w:val="225"/>
        </w:trPr>
        <w:tc>
          <w:tcPr>
            <w:tcW w:w="10286" w:type="dxa"/>
            <w:gridSpan w:val="6"/>
            <w:tcBorders>
              <w:top w:val="single" w:sz="4" w:space="0" w:color="auto"/>
              <w:left w:val="single" w:sz="4" w:space="0" w:color="auto"/>
              <w:bottom w:val="nil"/>
              <w:right w:val="single" w:sz="4" w:space="0" w:color="auto"/>
            </w:tcBorders>
            <w:shd w:val="clear" w:color="auto" w:fill="auto"/>
            <w:noWrap/>
            <w:vAlign w:val="bottom"/>
          </w:tcPr>
          <w:p w:rsidR="00937969" w:rsidRPr="00EE2A57" w:rsidRDefault="00937969" w:rsidP="001166C1">
            <w:pPr>
              <w:rPr>
                <w:rFonts w:ascii="Arial" w:hAnsi="Arial" w:cs="Arial"/>
                <w:sz w:val="16"/>
                <w:szCs w:val="16"/>
              </w:rPr>
            </w:pPr>
            <w:r w:rsidRPr="00EE2A57">
              <w:rPr>
                <w:rFonts w:ascii="Arial" w:hAnsi="Arial" w:cs="Arial"/>
                <w:sz w:val="16"/>
                <w:szCs w:val="16"/>
              </w:rPr>
              <w:t>Explanation of suggestion</w:t>
            </w:r>
          </w:p>
        </w:tc>
      </w:tr>
      <w:tr w:rsidR="00937969">
        <w:trPr>
          <w:trHeight w:val="1908"/>
        </w:trPr>
        <w:tc>
          <w:tcPr>
            <w:tcW w:w="10286" w:type="dxa"/>
            <w:gridSpan w:val="6"/>
            <w:tcBorders>
              <w:top w:val="nil"/>
              <w:left w:val="single" w:sz="4" w:space="0" w:color="auto"/>
              <w:bottom w:val="single" w:sz="4" w:space="0" w:color="auto"/>
              <w:right w:val="single" w:sz="4" w:space="0" w:color="auto"/>
            </w:tcBorders>
            <w:shd w:val="clear" w:color="auto" w:fill="auto"/>
            <w:noWrap/>
            <w:vAlign w:val="bottom"/>
          </w:tcPr>
          <w:p w:rsidR="00937969" w:rsidRPr="00EE2A57" w:rsidRDefault="00937969" w:rsidP="001166C1">
            <w:pPr>
              <w:jc w:val="center"/>
              <w:rPr>
                <w:rFonts w:ascii="Arial" w:hAnsi="Arial" w:cs="Arial"/>
                <w:sz w:val="32"/>
                <w:szCs w:val="32"/>
              </w:rPr>
            </w:pPr>
            <w:r w:rsidRPr="00EE2A57">
              <w:rPr>
                <w:rFonts w:ascii="Arial" w:hAnsi="Arial" w:cs="Arial"/>
                <w:sz w:val="32"/>
                <w:szCs w:val="32"/>
              </w:rPr>
              <w:t> </w:t>
            </w:r>
          </w:p>
        </w:tc>
      </w:tr>
      <w:tr w:rsidR="00937969">
        <w:trPr>
          <w:trHeight w:val="225"/>
        </w:trPr>
        <w:tc>
          <w:tcPr>
            <w:tcW w:w="10286" w:type="dxa"/>
            <w:gridSpan w:val="6"/>
            <w:tcBorders>
              <w:top w:val="single" w:sz="4" w:space="0" w:color="auto"/>
              <w:left w:val="single" w:sz="4" w:space="0" w:color="auto"/>
              <w:bottom w:val="nil"/>
              <w:right w:val="single" w:sz="4" w:space="0" w:color="000000"/>
            </w:tcBorders>
            <w:shd w:val="clear" w:color="auto" w:fill="auto"/>
            <w:noWrap/>
            <w:vAlign w:val="bottom"/>
          </w:tcPr>
          <w:p w:rsidR="00937969" w:rsidRPr="00EE2A57" w:rsidRDefault="00937969" w:rsidP="001166C1">
            <w:pPr>
              <w:rPr>
                <w:rFonts w:ascii="Arial" w:hAnsi="Arial" w:cs="Arial"/>
                <w:sz w:val="16"/>
                <w:szCs w:val="16"/>
              </w:rPr>
            </w:pPr>
            <w:r w:rsidRPr="00EE2A57">
              <w:rPr>
                <w:rFonts w:ascii="Arial" w:hAnsi="Arial" w:cs="Arial"/>
                <w:sz w:val="16"/>
                <w:szCs w:val="16"/>
              </w:rPr>
              <w:t>What benefit will be received if the suggestion is implemented?</w:t>
            </w:r>
          </w:p>
        </w:tc>
      </w:tr>
      <w:tr w:rsidR="00937969">
        <w:trPr>
          <w:trHeight w:val="1746"/>
        </w:trPr>
        <w:tc>
          <w:tcPr>
            <w:tcW w:w="10286" w:type="dxa"/>
            <w:gridSpan w:val="6"/>
            <w:tcBorders>
              <w:top w:val="nil"/>
              <w:left w:val="single" w:sz="4" w:space="0" w:color="auto"/>
              <w:bottom w:val="single" w:sz="4" w:space="0" w:color="auto"/>
              <w:right w:val="single" w:sz="4" w:space="0" w:color="000000"/>
            </w:tcBorders>
            <w:shd w:val="clear" w:color="auto" w:fill="auto"/>
            <w:noWrap/>
            <w:vAlign w:val="bottom"/>
          </w:tcPr>
          <w:p w:rsidR="00937969" w:rsidRPr="00EE2A57" w:rsidRDefault="00937969" w:rsidP="001166C1">
            <w:pPr>
              <w:jc w:val="center"/>
              <w:rPr>
                <w:rFonts w:ascii="Arial" w:hAnsi="Arial" w:cs="Arial"/>
                <w:sz w:val="32"/>
                <w:szCs w:val="32"/>
              </w:rPr>
            </w:pPr>
            <w:r w:rsidRPr="00EE2A57">
              <w:rPr>
                <w:rFonts w:ascii="Arial" w:hAnsi="Arial" w:cs="Arial"/>
                <w:sz w:val="32"/>
                <w:szCs w:val="32"/>
              </w:rPr>
              <w:t> </w:t>
            </w:r>
          </w:p>
        </w:tc>
      </w:tr>
      <w:tr w:rsidR="00937969">
        <w:trPr>
          <w:trHeight w:val="225"/>
        </w:trPr>
        <w:tc>
          <w:tcPr>
            <w:tcW w:w="10286" w:type="dxa"/>
            <w:gridSpan w:val="6"/>
            <w:tcBorders>
              <w:top w:val="single" w:sz="4" w:space="0" w:color="auto"/>
              <w:left w:val="single" w:sz="4" w:space="0" w:color="auto"/>
              <w:bottom w:val="nil"/>
              <w:right w:val="single" w:sz="4" w:space="0" w:color="000000"/>
            </w:tcBorders>
            <w:shd w:val="clear" w:color="auto" w:fill="auto"/>
            <w:noWrap/>
            <w:vAlign w:val="bottom"/>
          </w:tcPr>
          <w:p w:rsidR="00937969" w:rsidRPr="00EE2A57" w:rsidRDefault="00937969" w:rsidP="001166C1">
            <w:pPr>
              <w:rPr>
                <w:rFonts w:ascii="Arial" w:hAnsi="Arial" w:cs="Arial"/>
                <w:sz w:val="16"/>
                <w:szCs w:val="16"/>
              </w:rPr>
            </w:pPr>
            <w:r w:rsidRPr="00EE2A57">
              <w:rPr>
                <w:rFonts w:ascii="Arial" w:hAnsi="Arial" w:cs="Arial"/>
                <w:sz w:val="16"/>
                <w:szCs w:val="16"/>
              </w:rPr>
              <w:t>Is there a cost associated with the suggestion?</w:t>
            </w:r>
          </w:p>
        </w:tc>
      </w:tr>
      <w:tr w:rsidR="00937969">
        <w:trPr>
          <w:trHeight w:val="521"/>
        </w:trPr>
        <w:tc>
          <w:tcPr>
            <w:tcW w:w="1743" w:type="dxa"/>
            <w:tcBorders>
              <w:top w:val="nil"/>
              <w:left w:val="single" w:sz="4" w:space="0" w:color="auto"/>
              <w:bottom w:val="nil"/>
              <w:right w:val="nil"/>
            </w:tcBorders>
            <w:shd w:val="clear" w:color="auto" w:fill="auto"/>
            <w:noWrap/>
            <w:vAlign w:val="center"/>
          </w:tcPr>
          <w:p w:rsidR="00937969" w:rsidRPr="00EE2A57" w:rsidRDefault="00937969" w:rsidP="001166C1">
            <w:pPr>
              <w:rPr>
                <w:rFonts w:ascii="Arial" w:hAnsi="Arial" w:cs="Arial"/>
              </w:rPr>
            </w:pPr>
          </w:p>
          <w:p w:rsidR="00937969" w:rsidRPr="00EE2A57" w:rsidRDefault="00937969" w:rsidP="001166C1">
            <w:pPr>
              <w:rPr>
                <w:rFonts w:ascii="Arial" w:hAnsi="Arial" w:cs="Arial"/>
              </w:rPr>
            </w:pPr>
            <w:r w:rsidRPr="00EE2A57">
              <w:rPr>
                <w:rFonts w:ascii="Arial" w:hAnsi="Arial" w:cs="Arial"/>
              </w:rPr>
              <w:pict>
                <v:rect id="_x0000_s1029" style="position:absolute;margin-left:12.75pt;margin-top:1.7pt;width:9.75pt;height:7.5pt;z-index:4" strokecolor="windowText" o:insetmode="auto"/>
              </w:pict>
            </w:r>
            <w:r>
              <w:rPr>
                <w:rFonts w:ascii="Arial" w:hAnsi="Arial" w:cs="Arial"/>
              </w:rPr>
              <w:t xml:space="preserve">           Yes</w:t>
            </w:r>
          </w:p>
        </w:tc>
        <w:tc>
          <w:tcPr>
            <w:tcW w:w="1716" w:type="dxa"/>
            <w:tcBorders>
              <w:top w:val="nil"/>
              <w:left w:val="nil"/>
              <w:bottom w:val="nil"/>
              <w:right w:val="nil"/>
            </w:tcBorders>
            <w:shd w:val="clear" w:color="auto" w:fill="auto"/>
            <w:noWrap/>
            <w:vAlign w:val="center"/>
          </w:tcPr>
          <w:p w:rsidR="00937969" w:rsidRPr="00EE2A57" w:rsidRDefault="00937969" w:rsidP="001166C1">
            <w:pPr>
              <w:rPr>
                <w:rFonts w:ascii="Arial" w:hAnsi="Arial" w:cs="Arial"/>
              </w:rPr>
            </w:pPr>
          </w:p>
          <w:p w:rsidR="00937969" w:rsidRPr="00EE2A57" w:rsidRDefault="00937969" w:rsidP="001166C1">
            <w:pPr>
              <w:rPr>
                <w:rFonts w:ascii="Arial" w:hAnsi="Arial" w:cs="Arial"/>
              </w:rPr>
            </w:pPr>
            <w:r w:rsidRPr="00EE2A57">
              <w:rPr>
                <w:rFonts w:ascii="Arial" w:hAnsi="Arial" w:cs="Arial"/>
              </w:rPr>
              <w:pict>
                <v:rect id="_x0000_s1030" style="position:absolute;margin-left:10.75pt;margin-top:.95pt;width:9.75pt;height:7.5pt;z-index:5" strokecolor="windowText" o:insetmode="auto"/>
              </w:pict>
            </w:r>
            <w:r>
              <w:rPr>
                <w:rFonts w:ascii="Arial" w:hAnsi="Arial" w:cs="Arial"/>
              </w:rPr>
              <w:t xml:space="preserve">          No</w:t>
            </w:r>
          </w:p>
        </w:tc>
        <w:tc>
          <w:tcPr>
            <w:tcW w:w="2225" w:type="dxa"/>
            <w:gridSpan w:val="2"/>
            <w:tcBorders>
              <w:top w:val="nil"/>
              <w:left w:val="nil"/>
              <w:bottom w:val="nil"/>
              <w:right w:val="nil"/>
            </w:tcBorders>
            <w:shd w:val="clear" w:color="auto" w:fill="auto"/>
            <w:noWrap/>
            <w:vAlign w:val="center"/>
          </w:tcPr>
          <w:p w:rsidR="00937969" w:rsidRPr="00EE2A57" w:rsidRDefault="00937969" w:rsidP="001166C1">
            <w:pPr>
              <w:rPr>
                <w:rFonts w:ascii="Arial" w:hAnsi="Arial" w:cs="Arial"/>
              </w:rPr>
            </w:pPr>
          </w:p>
          <w:p w:rsidR="00937969" w:rsidRPr="00EE2A57" w:rsidRDefault="00937969" w:rsidP="001166C1">
            <w:pPr>
              <w:rPr>
                <w:rFonts w:ascii="Arial" w:hAnsi="Arial" w:cs="Arial"/>
              </w:rPr>
            </w:pPr>
            <w:r w:rsidRPr="00EE2A57">
              <w:rPr>
                <w:rFonts w:ascii="Arial" w:hAnsi="Arial" w:cs="Arial"/>
              </w:rPr>
              <w:pict>
                <v:rect id="_x0000_s1031" style="position:absolute;margin-left:10.4pt;margin-top:.2pt;width:9.75pt;height:7.5pt;z-index:6" strokecolor="windowText" o:insetmode="auto"/>
              </w:pict>
            </w:r>
            <w:r>
              <w:rPr>
                <w:rFonts w:ascii="Arial" w:hAnsi="Arial" w:cs="Arial"/>
              </w:rPr>
              <w:t xml:space="preserve">          Unsure</w:t>
            </w:r>
          </w:p>
        </w:tc>
        <w:tc>
          <w:tcPr>
            <w:tcW w:w="4602" w:type="dxa"/>
            <w:gridSpan w:val="2"/>
            <w:tcBorders>
              <w:top w:val="nil"/>
              <w:left w:val="nil"/>
              <w:bottom w:val="single" w:sz="4" w:space="0" w:color="auto"/>
              <w:right w:val="single" w:sz="4" w:space="0" w:color="000000"/>
            </w:tcBorders>
            <w:shd w:val="clear" w:color="auto" w:fill="auto"/>
            <w:noWrap/>
            <w:vAlign w:val="center"/>
          </w:tcPr>
          <w:p w:rsidR="00937969" w:rsidRPr="00EE2A57" w:rsidRDefault="00937969" w:rsidP="001166C1">
            <w:pPr>
              <w:rPr>
                <w:rFonts w:ascii="Arial" w:hAnsi="Arial" w:cs="Arial"/>
              </w:rPr>
            </w:pPr>
            <w:r w:rsidRPr="00EE2A57">
              <w:rPr>
                <w:rFonts w:ascii="Arial" w:hAnsi="Arial" w:cs="Arial"/>
                <w:sz w:val="32"/>
                <w:szCs w:val="32"/>
              </w:rPr>
              <w:t> </w:t>
            </w:r>
            <w:r w:rsidRPr="00EE2A57">
              <w:rPr>
                <w:rFonts w:ascii="Arial" w:hAnsi="Arial" w:cs="Arial"/>
              </w:rPr>
              <w:t>Estimated Cost  $</w:t>
            </w:r>
          </w:p>
        </w:tc>
      </w:tr>
      <w:tr w:rsidR="00937969">
        <w:trPr>
          <w:trHeight w:val="225"/>
        </w:trPr>
        <w:tc>
          <w:tcPr>
            <w:tcW w:w="10286" w:type="dxa"/>
            <w:gridSpan w:val="6"/>
            <w:tcBorders>
              <w:top w:val="single" w:sz="4" w:space="0" w:color="auto"/>
              <w:left w:val="single" w:sz="4" w:space="0" w:color="auto"/>
              <w:bottom w:val="nil"/>
              <w:right w:val="single" w:sz="4" w:space="0" w:color="000000"/>
            </w:tcBorders>
            <w:shd w:val="clear" w:color="auto" w:fill="auto"/>
            <w:noWrap/>
            <w:vAlign w:val="bottom"/>
          </w:tcPr>
          <w:p w:rsidR="00937969" w:rsidRPr="00EE2A57" w:rsidRDefault="00937969" w:rsidP="001166C1">
            <w:pPr>
              <w:rPr>
                <w:rFonts w:ascii="Arial" w:hAnsi="Arial" w:cs="Arial"/>
                <w:sz w:val="16"/>
                <w:szCs w:val="16"/>
              </w:rPr>
            </w:pPr>
            <w:r w:rsidRPr="00EE2A57">
              <w:rPr>
                <w:rFonts w:ascii="Arial" w:hAnsi="Arial" w:cs="Arial"/>
                <w:sz w:val="16"/>
                <w:szCs w:val="16"/>
              </w:rPr>
              <w:t>In your opinion, is there an immediate health or safety concern if the idea is not implemented?  Please explain.</w:t>
            </w:r>
          </w:p>
        </w:tc>
      </w:tr>
      <w:tr w:rsidR="00937969">
        <w:trPr>
          <w:trHeight w:val="1701"/>
        </w:trPr>
        <w:tc>
          <w:tcPr>
            <w:tcW w:w="1743" w:type="dxa"/>
            <w:tcBorders>
              <w:top w:val="nil"/>
              <w:left w:val="single" w:sz="4" w:space="0" w:color="auto"/>
              <w:bottom w:val="nil"/>
              <w:right w:val="nil"/>
            </w:tcBorders>
            <w:shd w:val="clear" w:color="auto" w:fill="auto"/>
            <w:noWrap/>
            <w:vAlign w:val="center"/>
          </w:tcPr>
          <w:p w:rsidR="00937969" w:rsidRPr="00EE2A57" w:rsidRDefault="00937969" w:rsidP="001166C1">
            <w:pPr>
              <w:rPr>
                <w:rFonts w:ascii="Arial" w:hAnsi="Arial" w:cs="Arial"/>
              </w:rPr>
            </w:pPr>
          </w:p>
          <w:p w:rsidR="00937969" w:rsidRPr="00EE2A57" w:rsidRDefault="00937969" w:rsidP="001166C1">
            <w:pPr>
              <w:rPr>
                <w:rFonts w:ascii="Arial" w:hAnsi="Arial" w:cs="Arial"/>
              </w:rPr>
            </w:pPr>
            <w:r w:rsidRPr="00EE2A57">
              <w:rPr>
                <w:rFonts w:ascii="Arial" w:hAnsi="Arial" w:cs="Arial"/>
              </w:rPr>
              <w:pict>
                <v:rect id="_x0000_s1026" style="position:absolute;margin-left:12.75pt;margin-top:1.7pt;width:9.75pt;height:7.5pt;z-index:1" strokecolor="windowText" o:insetmode="auto"/>
              </w:pict>
            </w:r>
            <w:r>
              <w:rPr>
                <w:rFonts w:ascii="Arial" w:hAnsi="Arial" w:cs="Arial"/>
              </w:rPr>
              <w:t xml:space="preserve">           Yes</w:t>
            </w:r>
          </w:p>
        </w:tc>
        <w:tc>
          <w:tcPr>
            <w:tcW w:w="1716" w:type="dxa"/>
            <w:tcBorders>
              <w:top w:val="nil"/>
              <w:left w:val="nil"/>
              <w:bottom w:val="nil"/>
              <w:right w:val="nil"/>
            </w:tcBorders>
            <w:shd w:val="clear" w:color="auto" w:fill="auto"/>
            <w:noWrap/>
            <w:vAlign w:val="center"/>
          </w:tcPr>
          <w:p w:rsidR="00937969" w:rsidRPr="00EE2A57" w:rsidRDefault="00937969" w:rsidP="001166C1">
            <w:pPr>
              <w:rPr>
                <w:rFonts w:ascii="Arial" w:hAnsi="Arial" w:cs="Arial"/>
              </w:rPr>
            </w:pPr>
          </w:p>
          <w:p w:rsidR="00937969" w:rsidRPr="00EE2A57" w:rsidRDefault="00937969" w:rsidP="001166C1">
            <w:pPr>
              <w:rPr>
                <w:rFonts w:ascii="Arial" w:hAnsi="Arial" w:cs="Arial"/>
              </w:rPr>
            </w:pPr>
            <w:r w:rsidRPr="00EE2A57">
              <w:rPr>
                <w:rFonts w:ascii="Arial" w:hAnsi="Arial" w:cs="Arial"/>
              </w:rPr>
              <w:pict>
                <v:rect id="_x0000_s1027" style="position:absolute;margin-left:10.75pt;margin-top:.95pt;width:9.75pt;height:7.5pt;z-index:2" strokecolor="windowText" o:insetmode="auto"/>
              </w:pict>
            </w:r>
            <w:r>
              <w:rPr>
                <w:rFonts w:ascii="Arial" w:hAnsi="Arial" w:cs="Arial"/>
              </w:rPr>
              <w:t xml:space="preserve">          No</w:t>
            </w:r>
          </w:p>
        </w:tc>
        <w:tc>
          <w:tcPr>
            <w:tcW w:w="6827" w:type="dxa"/>
            <w:gridSpan w:val="4"/>
            <w:tcBorders>
              <w:top w:val="nil"/>
              <w:left w:val="nil"/>
              <w:bottom w:val="nil"/>
              <w:right w:val="single" w:sz="4" w:space="0" w:color="000000"/>
            </w:tcBorders>
            <w:shd w:val="clear" w:color="auto" w:fill="auto"/>
            <w:noWrap/>
            <w:vAlign w:val="center"/>
          </w:tcPr>
          <w:p w:rsidR="00937969" w:rsidRPr="00EE2A57" w:rsidRDefault="00937969" w:rsidP="001166C1">
            <w:pPr>
              <w:rPr>
                <w:rFonts w:ascii="Arial" w:hAnsi="Arial" w:cs="Arial"/>
              </w:rPr>
            </w:pPr>
          </w:p>
          <w:p w:rsidR="00937969" w:rsidRPr="00EE2A57" w:rsidRDefault="00937969" w:rsidP="001166C1">
            <w:pPr>
              <w:rPr>
                <w:rFonts w:ascii="Arial" w:hAnsi="Arial" w:cs="Arial"/>
              </w:rPr>
            </w:pPr>
            <w:r w:rsidRPr="00EE2A57">
              <w:rPr>
                <w:rFonts w:ascii="Arial" w:hAnsi="Arial" w:cs="Arial"/>
              </w:rPr>
              <w:pict>
                <v:rect id="_x0000_s1028" style="position:absolute;margin-left:10.4pt;margin-top:.2pt;width:9.75pt;height:7.5pt;z-index:3" strokecolor="windowText" o:insetmode="auto"/>
              </w:pict>
            </w:r>
            <w:r>
              <w:rPr>
                <w:rFonts w:ascii="Arial" w:hAnsi="Arial" w:cs="Arial"/>
              </w:rPr>
              <w:t xml:space="preserve">          Unsure</w:t>
            </w:r>
          </w:p>
        </w:tc>
      </w:tr>
      <w:tr w:rsidR="00937969">
        <w:trPr>
          <w:trHeight w:val="225"/>
        </w:trPr>
        <w:tc>
          <w:tcPr>
            <w:tcW w:w="4950" w:type="dxa"/>
            <w:gridSpan w:val="3"/>
            <w:tcBorders>
              <w:top w:val="single" w:sz="4" w:space="0" w:color="auto"/>
              <w:left w:val="single" w:sz="4" w:space="0" w:color="auto"/>
              <w:bottom w:val="nil"/>
              <w:right w:val="single" w:sz="4" w:space="0" w:color="000000"/>
            </w:tcBorders>
            <w:shd w:val="clear" w:color="auto" w:fill="auto"/>
            <w:noWrap/>
            <w:vAlign w:val="bottom"/>
          </w:tcPr>
          <w:p w:rsidR="00937969" w:rsidRPr="00EE2A57" w:rsidRDefault="00937969" w:rsidP="001166C1">
            <w:pPr>
              <w:rPr>
                <w:rFonts w:ascii="Arial" w:hAnsi="Arial" w:cs="Arial"/>
                <w:sz w:val="16"/>
                <w:szCs w:val="16"/>
              </w:rPr>
            </w:pPr>
            <w:r w:rsidRPr="00EE2A57">
              <w:rPr>
                <w:rFonts w:ascii="Arial" w:hAnsi="Arial" w:cs="Arial"/>
                <w:sz w:val="16"/>
                <w:szCs w:val="16"/>
              </w:rPr>
              <w:t>Your name (optional)</w:t>
            </w:r>
          </w:p>
        </w:tc>
        <w:tc>
          <w:tcPr>
            <w:tcW w:w="2250" w:type="dxa"/>
            <w:gridSpan w:val="2"/>
            <w:tcBorders>
              <w:top w:val="single" w:sz="4" w:space="0" w:color="auto"/>
              <w:left w:val="nil"/>
              <w:bottom w:val="nil"/>
              <w:right w:val="single" w:sz="4" w:space="0" w:color="000000"/>
            </w:tcBorders>
            <w:shd w:val="clear" w:color="auto" w:fill="auto"/>
            <w:noWrap/>
            <w:vAlign w:val="bottom"/>
          </w:tcPr>
          <w:p w:rsidR="00937969" w:rsidRPr="00EE2A57" w:rsidRDefault="00937969" w:rsidP="001166C1">
            <w:pPr>
              <w:rPr>
                <w:rFonts w:ascii="Arial" w:hAnsi="Arial" w:cs="Arial"/>
                <w:sz w:val="16"/>
                <w:szCs w:val="16"/>
              </w:rPr>
            </w:pPr>
            <w:r w:rsidRPr="00EE2A57">
              <w:rPr>
                <w:rFonts w:ascii="Arial" w:hAnsi="Arial" w:cs="Arial"/>
                <w:sz w:val="16"/>
                <w:szCs w:val="16"/>
              </w:rPr>
              <w:t>Date</w:t>
            </w:r>
          </w:p>
        </w:tc>
        <w:tc>
          <w:tcPr>
            <w:tcW w:w="3086" w:type="dxa"/>
            <w:tcBorders>
              <w:top w:val="single" w:sz="4" w:space="0" w:color="auto"/>
              <w:left w:val="nil"/>
              <w:bottom w:val="nil"/>
              <w:right w:val="single" w:sz="4" w:space="0" w:color="000000"/>
            </w:tcBorders>
            <w:shd w:val="clear" w:color="auto" w:fill="auto"/>
            <w:noWrap/>
            <w:vAlign w:val="bottom"/>
          </w:tcPr>
          <w:p w:rsidR="00937969" w:rsidRPr="00EE2A57" w:rsidRDefault="00937969" w:rsidP="001166C1">
            <w:pPr>
              <w:rPr>
                <w:rFonts w:ascii="Arial" w:hAnsi="Arial" w:cs="Arial"/>
                <w:sz w:val="16"/>
                <w:szCs w:val="16"/>
              </w:rPr>
            </w:pPr>
            <w:r w:rsidRPr="00EE2A57">
              <w:rPr>
                <w:rFonts w:ascii="Arial" w:hAnsi="Arial" w:cs="Arial"/>
                <w:sz w:val="16"/>
                <w:szCs w:val="16"/>
              </w:rPr>
              <w:t>Work Phone Number</w:t>
            </w:r>
            <w:r>
              <w:rPr>
                <w:rFonts w:ascii="Arial" w:hAnsi="Arial" w:cs="Arial"/>
                <w:sz w:val="16"/>
                <w:szCs w:val="16"/>
              </w:rPr>
              <w:t xml:space="preserve"> or E-Mail</w:t>
            </w:r>
          </w:p>
        </w:tc>
      </w:tr>
      <w:tr w:rsidR="00937969">
        <w:trPr>
          <w:trHeight w:val="405"/>
        </w:trPr>
        <w:tc>
          <w:tcPr>
            <w:tcW w:w="4950" w:type="dxa"/>
            <w:gridSpan w:val="3"/>
            <w:tcBorders>
              <w:top w:val="nil"/>
              <w:left w:val="single" w:sz="4" w:space="0" w:color="auto"/>
              <w:bottom w:val="single" w:sz="4" w:space="0" w:color="auto"/>
              <w:right w:val="single" w:sz="4" w:space="0" w:color="000000"/>
            </w:tcBorders>
            <w:shd w:val="clear" w:color="auto" w:fill="auto"/>
            <w:noWrap/>
            <w:vAlign w:val="bottom"/>
          </w:tcPr>
          <w:p w:rsidR="00937969" w:rsidRPr="00EE2A57" w:rsidRDefault="00937969" w:rsidP="001166C1">
            <w:pPr>
              <w:jc w:val="center"/>
              <w:rPr>
                <w:rFonts w:ascii="Arial" w:hAnsi="Arial" w:cs="Arial"/>
                <w:sz w:val="32"/>
                <w:szCs w:val="32"/>
              </w:rPr>
            </w:pPr>
            <w:r w:rsidRPr="00EE2A57">
              <w:rPr>
                <w:rFonts w:ascii="Arial" w:hAnsi="Arial" w:cs="Arial"/>
                <w:sz w:val="32"/>
                <w:szCs w:val="32"/>
              </w:rPr>
              <w:t> </w:t>
            </w:r>
          </w:p>
        </w:tc>
        <w:tc>
          <w:tcPr>
            <w:tcW w:w="2250" w:type="dxa"/>
            <w:gridSpan w:val="2"/>
            <w:tcBorders>
              <w:top w:val="nil"/>
              <w:left w:val="nil"/>
              <w:bottom w:val="single" w:sz="4" w:space="0" w:color="auto"/>
              <w:right w:val="single" w:sz="4" w:space="0" w:color="000000"/>
            </w:tcBorders>
            <w:shd w:val="clear" w:color="auto" w:fill="auto"/>
            <w:noWrap/>
            <w:vAlign w:val="bottom"/>
          </w:tcPr>
          <w:p w:rsidR="00937969" w:rsidRPr="00EE2A57" w:rsidRDefault="00937969" w:rsidP="001166C1">
            <w:pPr>
              <w:jc w:val="center"/>
              <w:rPr>
                <w:rFonts w:ascii="Arial" w:hAnsi="Arial" w:cs="Arial"/>
                <w:sz w:val="32"/>
                <w:szCs w:val="32"/>
              </w:rPr>
            </w:pPr>
            <w:r w:rsidRPr="00EE2A57">
              <w:rPr>
                <w:rFonts w:ascii="Arial" w:hAnsi="Arial" w:cs="Arial"/>
                <w:sz w:val="32"/>
                <w:szCs w:val="32"/>
              </w:rPr>
              <w:t> </w:t>
            </w:r>
          </w:p>
        </w:tc>
        <w:tc>
          <w:tcPr>
            <w:tcW w:w="3086" w:type="dxa"/>
            <w:tcBorders>
              <w:top w:val="nil"/>
              <w:left w:val="nil"/>
              <w:bottom w:val="single" w:sz="4" w:space="0" w:color="auto"/>
              <w:right w:val="single" w:sz="4" w:space="0" w:color="000000"/>
            </w:tcBorders>
            <w:shd w:val="clear" w:color="auto" w:fill="auto"/>
            <w:noWrap/>
            <w:vAlign w:val="bottom"/>
          </w:tcPr>
          <w:p w:rsidR="00937969" w:rsidRPr="00EE2A57" w:rsidRDefault="00937969" w:rsidP="001166C1">
            <w:pPr>
              <w:jc w:val="center"/>
              <w:rPr>
                <w:rFonts w:ascii="Arial" w:hAnsi="Arial" w:cs="Arial"/>
                <w:sz w:val="32"/>
                <w:szCs w:val="32"/>
              </w:rPr>
            </w:pPr>
            <w:r w:rsidRPr="00EE2A57">
              <w:rPr>
                <w:rFonts w:ascii="Arial" w:hAnsi="Arial" w:cs="Arial"/>
                <w:sz w:val="32"/>
                <w:szCs w:val="32"/>
              </w:rPr>
              <w:t> </w:t>
            </w:r>
          </w:p>
        </w:tc>
      </w:tr>
    </w:tbl>
    <w:p w:rsidR="00937969" w:rsidRDefault="00937969" w:rsidP="00937969">
      <w:pPr>
        <w:pStyle w:val="BodyText"/>
        <w:rPr>
          <w:color w:val="FF00FF"/>
        </w:rPr>
      </w:pPr>
    </w:p>
    <w:p w:rsidR="00937969" w:rsidRPr="006906F7" w:rsidRDefault="00937969" w:rsidP="00937969">
      <w:pPr>
        <w:pStyle w:val="BodyText"/>
      </w:pPr>
    </w:p>
    <w:p w:rsidR="00937969" w:rsidRDefault="00937969" w:rsidP="00937969">
      <w:pPr>
        <w:pStyle w:val="BodyText"/>
      </w:pPr>
      <w:r w:rsidRPr="006906F7">
        <w:t>Return completed form to:</w:t>
      </w:r>
    </w:p>
    <w:p w:rsidR="00937969" w:rsidRDefault="00937969" w:rsidP="00937969">
      <w:pPr>
        <w:pStyle w:val="BodyText"/>
      </w:pPr>
    </w:p>
    <w:p w:rsidR="00937969" w:rsidRDefault="00937969" w:rsidP="00937969">
      <w:pPr>
        <w:pStyle w:val="BodyText"/>
      </w:pPr>
    </w:p>
    <w:p w:rsidR="00937969" w:rsidRDefault="00937969" w:rsidP="00937969">
      <w:pPr>
        <w:pStyle w:val="BodyText"/>
        <w:rPr>
          <w:color w:val="FF00FF"/>
        </w:rPr>
      </w:pPr>
    </w:p>
    <w:p w:rsidR="00937969" w:rsidRDefault="00937969" w:rsidP="00937969">
      <w:pPr>
        <w:pStyle w:val="BodyText"/>
        <w:rPr>
          <w:color w:val="FF00FF"/>
        </w:rPr>
      </w:pPr>
    </w:p>
    <w:p w:rsidR="00937969" w:rsidRDefault="00937969" w:rsidP="00937969">
      <w:pPr>
        <w:pStyle w:val="BodyText"/>
        <w:rPr>
          <w:color w:val="FF00FF"/>
        </w:rPr>
      </w:pPr>
    </w:p>
    <w:p w:rsidR="00937969" w:rsidRDefault="00937969" w:rsidP="00937969">
      <w:pPr>
        <w:pStyle w:val="BodyText"/>
        <w:rPr>
          <w:color w:val="FF00FF"/>
        </w:rPr>
      </w:pPr>
    </w:p>
    <w:p w:rsidR="00937969" w:rsidRDefault="00937969" w:rsidP="00937969">
      <w:pPr>
        <w:pStyle w:val="BodyText"/>
        <w:rPr>
          <w:color w:val="FF00FF"/>
        </w:rPr>
      </w:pPr>
    </w:p>
    <w:p w:rsidR="00937969" w:rsidRDefault="00937969" w:rsidP="00937969">
      <w:pPr>
        <w:pStyle w:val="BodyText"/>
        <w:rPr>
          <w:color w:val="FF00FF"/>
        </w:rPr>
      </w:pPr>
    </w:p>
    <w:p w:rsidR="00937969" w:rsidRDefault="00937969" w:rsidP="00937969">
      <w:pPr>
        <w:pStyle w:val="BodyText"/>
        <w:rPr>
          <w:color w:val="FF00FF"/>
        </w:rPr>
      </w:pPr>
    </w:p>
    <w:p w:rsidR="004550F2" w:rsidRDefault="00937969" w:rsidP="00937969">
      <w:r w:rsidRPr="006906F7">
        <w:t>Safety Suggestion Form</w:t>
      </w:r>
    </w:p>
    <w:p w:rsidR="001166C1" w:rsidRDefault="00937969" w:rsidP="001166C1">
      <w:pPr>
        <w:jc w:val="center"/>
      </w:pPr>
      <w:r>
        <w:br w:type="page"/>
      </w:r>
      <w:r w:rsidR="001166C1">
        <w:rPr>
          <w:color w:val="FF00FF"/>
          <w:sz w:val="24"/>
        </w:rPr>
        <w:lastRenderedPageBreak/>
        <w:t>Agency Letterhead</w:t>
      </w:r>
    </w:p>
    <w:p w:rsidR="001166C1" w:rsidRDefault="001166C1" w:rsidP="00937969"/>
    <w:p w:rsidR="001166C1" w:rsidRDefault="001166C1" w:rsidP="00937969"/>
    <w:p w:rsidR="001166C1" w:rsidRPr="001166C1" w:rsidRDefault="001166C1" w:rsidP="001166C1">
      <w:pPr>
        <w:jc w:val="center"/>
        <w:rPr>
          <w:sz w:val="28"/>
          <w:szCs w:val="28"/>
        </w:rPr>
      </w:pPr>
      <w:r w:rsidRPr="001166C1">
        <w:rPr>
          <w:sz w:val="28"/>
          <w:szCs w:val="28"/>
        </w:rPr>
        <w:t>General Safety Rules and Enforcement Procedures</w:t>
      </w:r>
    </w:p>
    <w:p w:rsidR="001166C1" w:rsidRDefault="001166C1" w:rsidP="001166C1">
      <w:pPr>
        <w:jc w:val="center"/>
      </w:pPr>
    </w:p>
    <w:p w:rsidR="001166C1" w:rsidRPr="00793F6E" w:rsidRDefault="001166C1" w:rsidP="00937969">
      <w:pPr>
        <w:rPr>
          <w:color w:val="FF00FF"/>
          <w:sz w:val="24"/>
          <w:szCs w:val="24"/>
        </w:rPr>
      </w:pPr>
    </w:p>
    <w:p w:rsidR="00937969" w:rsidRPr="00CC3AFD" w:rsidRDefault="00937969" w:rsidP="00937969">
      <w:pPr>
        <w:pStyle w:val="BodyTextIndent"/>
        <w:numPr>
          <w:ilvl w:val="0"/>
          <w:numId w:val="1"/>
        </w:numPr>
        <w:spacing w:after="0"/>
        <w:rPr>
          <w:sz w:val="24"/>
          <w:szCs w:val="24"/>
        </w:rPr>
      </w:pPr>
      <w:r w:rsidRPr="00CC3AFD">
        <w:rPr>
          <w:sz w:val="24"/>
          <w:szCs w:val="24"/>
        </w:rPr>
        <w:t>Be aware of and adhere to the safety and health policies, procedures, rules, and work practices established by the agency.</w:t>
      </w:r>
    </w:p>
    <w:p w:rsidR="00937969" w:rsidRPr="00CC3AFD" w:rsidRDefault="00937969" w:rsidP="00937969">
      <w:pPr>
        <w:pStyle w:val="BodyTextIndent"/>
        <w:ind w:left="0"/>
        <w:rPr>
          <w:sz w:val="24"/>
          <w:szCs w:val="24"/>
        </w:rPr>
      </w:pPr>
    </w:p>
    <w:p w:rsidR="00937969" w:rsidRPr="00CC3AFD" w:rsidRDefault="00937969" w:rsidP="00937969">
      <w:pPr>
        <w:pStyle w:val="BodyTextIndent"/>
        <w:numPr>
          <w:ilvl w:val="0"/>
          <w:numId w:val="1"/>
        </w:numPr>
        <w:spacing w:after="0"/>
        <w:rPr>
          <w:sz w:val="24"/>
          <w:szCs w:val="24"/>
        </w:rPr>
      </w:pPr>
      <w:r w:rsidRPr="00CC3AFD">
        <w:rPr>
          <w:sz w:val="24"/>
          <w:szCs w:val="24"/>
        </w:rPr>
        <w:t>Conduct yourself in a safe manner and maintain a safe work area.</w:t>
      </w:r>
    </w:p>
    <w:p w:rsidR="00937969" w:rsidRPr="00CC3AFD" w:rsidRDefault="00937969" w:rsidP="00937969">
      <w:pPr>
        <w:pStyle w:val="BodyTextIndent"/>
        <w:ind w:left="0"/>
        <w:rPr>
          <w:sz w:val="24"/>
          <w:szCs w:val="24"/>
        </w:rPr>
      </w:pPr>
    </w:p>
    <w:p w:rsidR="00937969" w:rsidRPr="00CC3AFD" w:rsidRDefault="00937969" w:rsidP="00937969">
      <w:pPr>
        <w:numPr>
          <w:ilvl w:val="0"/>
          <w:numId w:val="1"/>
        </w:numPr>
        <w:rPr>
          <w:sz w:val="24"/>
          <w:szCs w:val="24"/>
        </w:rPr>
      </w:pPr>
      <w:r w:rsidRPr="00CC3AFD">
        <w:rPr>
          <w:sz w:val="24"/>
          <w:szCs w:val="24"/>
        </w:rPr>
        <w:t>Immediately report any unsafe acts or conditions to your manager or supervisor.</w:t>
      </w:r>
    </w:p>
    <w:p w:rsidR="00937969" w:rsidRPr="00CC3AFD" w:rsidRDefault="00937969" w:rsidP="00937969">
      <w:pPr>
        <w:rPr>
          <w:sz w:val="24"/>
          <w:szCs w:val="24"/>
        </w:rPr>
      </w:pPr>
    </w:p>
    <w:p w:rsidR="00937969" w:rsidRPr="00CC3AFD" w:rsidRDefault="00937969" w:rsidP="00937969">
      <w:pPr>
        <w:numPr>
          <w:ilvl w:val="0"/>
          <w:numId w:val="1"/>
        </w:numPr>
        <w:rPr>
          <w:sz w:val="24"/>
          <w:szCs w:val="24"/>
        </w:rPr>
      </w:pPr>
      <w:r w:rsidRPr="00CC3AFD">
        <w:rPr>
          <w:sz w:val="24"/>
          <w:szCs w:val="24"/>
        </w:rPr>
        <w:t xml:space="preserve">Report all incidents (including near misses) and accidents, whether an injury occurred or not, to your manager or supervisor as soon as possible. </w:t>
      </w:r>
    </w:p>
    <w:p w:rsidR="00937969" w:rsidRPr="00CC3AFD" w:rsidRDefault="00937969" w:rsidP="00937969">
      <w:pPr>
        <w:ind w:left="600" w:hanging="660"/>
        <w:rPr>
          <w:sz w:val="24"/>
          <w:szCs w:val="24"/>
        </w:rPr>
      </w:pPr>
    </w:p>
    <w:p w:rsidR="00937969" w:rsidRPr="00CC3AFD" w:rsidRDefault="00937969" w:rsidP="00937969">
      <w:pPr>
        <w:numPr>
          <w:ilvl w:val="0"/>
          <w:numId w:val="1"/>
        </w:numPr>
        <w:rPr>
          <w:sz w:val="24"/>
          <w:szCs w:val="24"/>
        </w:rPr>
      </w:pPr>
      <w:r w:rsidRPr="00CC3AFD">
        <w:rPr>
          <w:sz w:val="24"/>
          <w:szCs w:val="24"/>
        </w:rPr>
        <w:t>Horseplay and practical jokes can cause harm or injury and are not permitted while performing official duties for the Commonwealth or while on Commonwealth owned or leased property.</w:t>
      </w:r>
    </w:p>
    <w:p w:rsidR="00937969" w:rsidRPr="00CC3AFD" w:rsidRDefault="00937969" w:rsidP="00937969">
      <w:pPr>
        <w:rPr>
          <w:sz w:val="24"/>
          <w:szCs w:val="24"/>
        </w:rPr>
      </w:pPr>
    </w:p>
    <w:p w:rsidR="00937969" w:rsidRPr="00CC3AFD" w:rsidRDefault="00937969" w:rsidP="00937969">
      <w:pPr>
        <w:numPr>
          <w:ilvl w:val="0"/>
          <w:numId w:val="1"/>
        </w:numPr>
        <w:rPr>
          <w:sz w:val="24"/>
          <w:szCs w:val="24"/>
        </w:rPr>
      </w:pPr>
      <w:r w:rsidRPr="00CC3AFD">
        <w:rPr>
          <w:sz w:val="24"/>
          <w:szCs w:val="24"/>
        </w:rPr>
        <w:t xml:space="preserve">Fighting and physical force should never occur while on Commonwealth owned or leased property or while performing official duties. </w:t>
      </w:r>
    </w:p>
    <w:p w:rsidR="00937969" w:rsidRPr="00CC3AFD" w:rsidRDefault="00937969" w:rsidP="00937969">
      <w:pPr>
        <w:rPr>
          <w:sz w:val="24"/>
          <w:szCs w:val="24"/>
        </w:rPr>
      </w:pPr>
    </w:p>
    <w:p w:rsidR="00937969" w:rsidRPr="00CC3AFD" w:rsidRDefault="00937969" w:rsidP="00937969">
      <w:pPr>
        <w:numPr>
          <w:ilvl w:val="0"/>
          <w:numId w:val="1"/>
        </w:numPr>
        <w:rPr>
          <w:sz w:val="24"/>
          <w:szCs w:val="24"/>
        </w:rPr>
      </w:pPr>
      <w:r w:rsidRPr="00CC3AFD">
        <w:rPr>
          <w:sz w:val="24"/>
          <w:szCs w:val="24"/>
        </w:rPr>
        <w:t>Displaying or using any weapon (or any instrument used as a weapon) or firearm (or missile-projecting device) while on Commonwealth owned or leased property or while performing official duties, unless authorized to do so as part of your assignment, is not permitted.</w:t>
      </w:r>
    </w:p>
    <w:p w:rsidR="00937969" w:rsidRPr="00CC3AFD" w:rsidRDefault="00937969" w:rsidP="00937969">
      <w:pPr>
        <w:rPr>
          <w:sz w:val="24"/>
          <w:szCs w:val="24"/>
        </w:rPr>
      </w:pPr>
    </w:p>
    <w:p w:rsidR="00937969" w:rsidRPr="00CC3AFD" w:rsidRDefault="00937969" w:rsidP="00937969">
      <w:pPr>
        <w:numPr>
          <w:ilvl w:val="0"/>
          <w:numId w:val="1"/>
        </w:numPr>
        <w:rPr>
          <w:sz w:val="24"/>
          <w:szCs w:val="24"/>
        </w:rPr>
      </w:pPr>
      <w:r w:rsidRPr="00CC3AFD">
        <w:rPr>
          <w:sz w:val="24"/>
          <w:szCs w:val="24"/>
        </w:rPr>
        <w:t>Use, possession, or being under the influence of alcoholic beverages or non-prescribed controlled substances while on Commonwealth owned or leased property or while performing official duties is not permitted.</w:t>
      </w:r>
    </w:p>
    <w:p w:rsidR="00937969" w:rsidRPr="00CC3AFD" w:rsidRDefault="00937969" w:rsidP="00937969">
      <w:pPr>
        <w:rPr>
          <w:sz w:val="24"/>
          <w:szCs w:val="24"/>
        </w:rPr>
      </w:pPr>
    </w:p>
    <w:p w:rsidR="00937969" w:rsidRPr="00CC3AFD" w:rsidRDefault="00937969" w:rsidP="00937969">
      <w:pPr>
        <w:numPr>
          <w:ilvl w:val="0"/>
          <w:numId w:val="1"/>
        </w:numPr>
        <w:rPr>
          <w:sz w:val="24"/>
          <w:szCs w:val="24"/>
        </w:rPr>
      </w:pPr>
      <w:r w:rsidRPr="00CC3AFD">
        <w:rPr>
          <w:sz w:val="24"/>
          <w:szCs w:val="24"/>
        </w:rPr>
        <w:t>Keep your work area clean and free from slip, trip, fall, and other safety hazards.</w:t>
      </w:r>
    </w:p>
    <w:p w:rsidR="00937969" w:rsidRPr="00CC3AFD" w:rsidRDefault="00937969" w:rsidP="00937969">
      <w:pPr>
        <w:rPr>
          <w:sz w:val="24"/>
          <w:szCs w:val="24"/>
        </w:rPr>
      </w:pPr>
    </w:p>
    <w:p w:rsidR="00937969" w:rsidRPr="00CC3AFD" w:rsidRDefault="00937969" w:rsidP="00937969">
      <w:pPr>
        <w:numPr>
          <w:ilvl w:val="0"/>
          <w:numId w:val="1"/>
        </w:numPr>
        <w:rPr>
          <w:sz w:val="24"/>
          <w:szCs w:val="24"/>
        </w:rPr>
      </w:pPr>
      <w:r w:rsidRPr="00CC3AFD">
        <w:rPr>
          <w:sz w:val="24"/>
          <w:szCs w:val="24"/>
        </w:rPr>
        <w:t>Know and use proper lifting techniques and request assistance when lifting heavy or awkward loads.</w:t>
      </w:r>
    </w:p>
    <w:p w:rsidR="00937969" w:rsidRPr="00CC3AFD" w:rsidRDefault="00937969" w:rsidP="00937969">
      <w:pPr>
        <w:rPr>
          <w:sz w:val="24"/>
          <w:szCs w:val="24"/>
        </w:rPr>
      </w:pPr>
    </w:p>
    <w:p w:rsidR="00937969" w:rsidRPr="00CC3AFD" w:rsidRDefault="00937969" w:rsidP="00937969">
      <w:pPr>
        <w:numPr>
          <w:ilvl w:val="0"/>
          <w:numId w:val="1"/>
        </w:numPr>
        <w:rPr>
          <w:sz w:val="24"/>
          <w:szCs w:val="24"/>
        </w:rPr>
      </w:pPr>
      <w:r w:rsidRPr="00CC3AFD">
        <w:rPr>
          <w:sz w:val="24"/>
          <w:szCs w:val="24"/>
        </w:rPr>
        <w:t xml:space="preserve">Use an ANSI (American National Standards Institute) approved stepladder or stepstool to reach high shelves.  Move the stool or ladder as necessary to avoid stretching.  </w:t>
      </w:r>
    </w:p>
    <w:p w:rsidR="00937969" w:rsidRPr="00CC3AFD" w:rsidRDefault="00937969" w:rsidP="00937969">
      <w:pPr>
        <w:rPr>
          <w:sz w:val="24"/>
          <w:szCs w:val="24"/>
        </w:rPr>
      </w:pPr>
    </w:p>
    <w:p w:rsidR="00937969" w:rsidRPr="00CC3AFD" w:rsidRDefault="00937969" w:rsidP="00937969">
      <w:pPr>
        <w:numPr>
          <w:ilvl w:val="0"/>
          <w:numId w:val="1"/>
        </w:numPr>
        <w:rPr>
          <w:sz w:val="24"/>
          <w:szCs w:val="24"/>
        </w:rPr>
      </w:pPr>
      <w:r w:rsidRPr="00CC3AFD">
        <w:rPr>
          <w:sz w:val="24"/>
          <w:szCs w:val="24"/>
        </w:rPr>
        <w:t>Follow warning signs that caution of possible safety hazards or conditions.</w:t>
      </w:r>
    </w:p>
    <w:p w:rsidR="00937969" w:rsidRPr="00CC3AFD" w:rsidRDefault="00937969" w:rsidP="00937969">
      <w:pPr>
        <w:rPr>
          <w:sz w:val="24"/>
          <w:szCs w:val="24"/>
        </w:rPr>
      </w:pPr>
    </w:p>
    <w:p w:rsidR="00937969" w:rsidRPr="00CC3AFD" w:rsidRDefault="00937969" w:rsidP="00937969">
      <w:pPr>
        <w:numPr>
          <w:ilvl w:val="0"/>
          <w:numId w:val="1"/>
        </w:numPr>
        <w:rPr>
          <w:sz w:val="24"/>
          <w:szCs w:val="24"/>
        </w:rPr>
      </w:pPr>
      <w:r w:rsidRPr="00CC3AFD">
        <w:rPr>
          <w:sz w:val="24"/>
          <w:szCs w:val="24"/>
        </w:rPr>
        <w:t xml:space="preserve">Always use handrails when walking in stairways and take one step at a time. </w:t>
      </w:r>
    </w:p>
    <w:p w:rsidR="00937969" w:rsidRPr="00CC3AFD" w:rsidRDefault="00937969" w:rsidP="00937969">
      <w:pPr>
        <w:rPr>
          <w:sz w:val="24"/>
          <w:szCs w:val="24"/>
        </w:rPr>
      </w:pPr>
    </w:p>
    <w:p w:rsidR="00937969" w:rsidRPr="00CC3AFD" w:rsidRDefault="00937969" w:rsidP="00937969">
      <w:pPr>
        <w:numPr>
          <w:ilvl w:val="0"/>
          <w:numId w:val="1"/>
        </w:numPr>
        <w:rPr>
          <w:sz w:val="24"/>
          <w:szCs w:val="24"/>
        </w:rPr>
      </w:pPr>
      <w:r w:rsidRPr="00CC3AFD">
        <w:rPr>
          <w:sz w:val="24"/>
          <w:szCs w:val="24"/>
        </w:rPr>
        <w:t>Avoid running and use caution in congested areas and at blind corners.</w:t>
      </w:r>
    </w:p>
    <w:p w:rsidR="00937969" w:rsidRPr="00CC3AFD" w:rsidRDefault="00937969" w:rsidP="00937969">
      <w:pPr>
        <w:rPr>
          <w:sz w:val="24"/>
          <w:szCs w:val="24"/>
        </w:rPr>
      </w:pPr>
    </w:p>
    <w:p w:rsidR="00937969" w:rsidRPr="00CC3AFD" w:rsidRDefault="00937969" w:rsidP="00937969">
      <w:pPr>
        <w:numPr>
          <w:ilvl w:val="0"/>
          <w:numId w:val="1"/>
        </w:numPr>
        <w:rPr>
          <w:sz w:val="24"/>
          <w:szCs w:val="24"/>
        </w:rPr>
      </w:pPr>
      <w:r w:rsidRPr="00CC3AFD">
        <w:rPr>
          <w:sz w:val="24"/>
          <w:szCs w:val="24"/>
        </w:rPr>
        <w:t>Obey traffic laws while operating a vehicle.</w:t>
      </w:r>
    </w:p>
    <w:p w:rsidR="00937969" w:rsidRPr="00CC3AFD" w:rsidRDefault="00937969" w:rsidP="00937969">
      <w:pPr>
        <w:rPr>
          <w:sz w:val="24"/>
          <w:szCs w:val="24"/>
        </w:rPr>
      </w:pPr>
    </w:p>
    <w:p w:rsidR="00937969" w:rsidRPr="00CC3AFD" w:rsidRDefault="00937969" w:rsidP="00937969">
      <w:pPr>
        <w:numPr>
          <w:ilvl w:val="0"/>
          <w:numId w:val="1"/>
        </w:numPr>
        <w:rPr>
          <w:sz w:val="24"/>
          <w:szCs w:val="24"/>
        </w:rPr>
      </w:pPr>
      <w:r w:rsidRPr="00CC3AFD">
        <w:rPr>
          <w:sz w:val="24"/>
          <w:szCs w:val="24"/>
        </w:rPr>
        <w:t>Wear seat belts at all times while driving on Commonwealth business.</w:t>
      </w:r>
    </w:p>
    <w:p w:rsidR="00937969" w:rsidRPr="00CC3AFD" w:rsidRDefault="00937969" w:rsidP="00937969">
      <w:pPr>
        <w:rPr>
          <w:sz w:val="24"/>
          <w:szCs w:val="24"/>
        </w:rPr>
      </w:pPr>
    </w:p>
    <w:p w:rsidR="00937969" w:rsidRPr="00CC3AFD" w:rsidRDefault="00937969" w:rsidP="00937969">
      <w:pPr>
        <w:numPr>
          <w:ilvl w:val="0"/>
          <w:numId w:val="1"/>
        </w:numPr>
        <w:rPr>
          <w:sz w:val="24"/>
          <w:szCs w:val="24"/>
        </w:rPr>
      </w:pPr>
      <w:r w:rsidRPr="00CC3AFD">
        <w:rPr>
          <w:sz w:val="24"/>
          <w:szCs w:val="24"/>
        </w:rPr>
        <w:t>Know and adhere to your responsibilities concerning policies and procedures for emergencies such as fires, bomb threats, etc.</w:t>
      </w:r>
    </w:p>
    <w:p w:rsidR="00937969" w:rsidRPr="00CC3AFD" w:rsidRDefault="00937969" w:rsidP="00937969">
      <w:pPr>
        <w:rPr>
          <w:sz w:val="24"/>
          <w:szCs w:val="24"/>
        </w:rPr>
      </w:pPr>
    </w:p>
    <w:p w:rsidR="00937969" w:rsidRPr="00CC3AFD" w:rsidRDefault="00937969" w:rsidP="00937969">
      <w:pPr>
        <w:numPr>
          <w:ilvl w:val="0"/>
          <w:numId w:val="1"/>
        </w:numPr>
        <w:rPr>
          <w:sz w:val="24"/>
          <w:szCs w:val="24"/>
        </w:rPr>
      </w:pPr>
      <w:r w:rsidRPr="00CC3AFD">
        <w:rPr>
          <w:sz w:val="24"/>
          <w:szCs w:val="24"/>
        </w:rPr>
        <w:t>Use appropriate personal protective equipment (i.e., safety glasses, safety shoes, latex gloves, respirators, etc.) where it is justified or required based on workplace exposure.</w:t>
      </w:r>
    </w:p>
    <w:p w:rsidR="00937969" w:rsidRPr="00CC3AFD" w:rsidRDefault="00937969" w:rsidP="00937969">
      <w:pPr>
        <w:rPr>
          <w:sz w:val="24"/>
          <w:szCs w:val="24"/>
        </w:rPr>
      </w:pPr>
    </w:p>
    <w:p w:rsidR="00937969" w:rsidRPr="00CC3AFD" w:rsidRDefault="00937969" w:rsidP="00937969">
      <w:pPr>
        <w:numPr>
          <w:ilvl w:val="0"/>
          <w:numId w:val="1"/>
        </w:numPr>
        <w:rPr>
          <w:sz w:val="24"/>
          <w:szCs w:val="24"/>
        </w:rPr>
      </w:pPr>
      <w:r w:rsidRPr="00CC3AFD">
        <w:rPr>
          <w:sz w:val="24"/>
          <w:szCs w:val="24"/>
        </w:rPr>
        <w:t>Obey safety precautions published by the manufacturer while using equipment or chemicals.</w:t>
      </w:r>
    </w:p>
    <w:p w:rsidR="00937969" w:rsidRPr="00CC3AFD" w:rsidRDefault="00937969" w:rsidP="00937969">
      <w:pPr>
        <w:rPr>
          <w:sz w:val="24"/>
          <w:szCs w:val="24"/>
        </w:rPr>
      </w:pPr>
    </w:p>
    <w:p w:rsidR="00154278" w:rsidRPr="00154278" w:rsidRDefault="00154278" w:rsidP="00154278">
      <w:pPr>
        <w:autoSpaceDE w:val="0"/>
        <w:autoSpaceDN w:val="0"/>
        <w:adjustRightInd w:val="0"/>
        <w:jc w:val="center"/>
        <w:rPr>
          <w:b/>
          <w:sz w:val="24"/>
          <w:szCs w:val="24"/>
        </w:rPr>
      </w:pPr>
      <w:r w:rsidRPr="00154278">
        <w:rPr>
          <w:b/>
          <w:sz w:val="24"/>
          <w:szCs w:val="24"/>
        </w:rPr>
        <w:t>Drug Free Workplace</w:t>
      </w:r>
    </w:p>
    <w:p w:rsidR="00154278" w:rsidRDefault="00154278" w:rsidP="00937969">
      <w:pPr>
        <w:autoSpaceDE w:val="0"/>
        <w:autoSpaceDN w:val="0"/>
        <w:adjustRightInd w:val="0"/>
        <w:rPr>
          <w:sz w:val="24"/>
          <w:szCs w:val="24"/>
        </w:rPr>
      </w:pPr>
    </w:p>
    <w:p w:rsidR="00937969" w:rsidRPr="00CC3AFD" w:rsidRDefault="00937969" w:rsidP="00937969">
      <w:pPr>
        <w:autoSpaceDE w:val="0"/>
        <w:autoSpaceDN w:val="0"/>
        <w:adjustRightInd w:val="0"/>
        <w:rPr>
          <w:sz w:val="24"/>
          <w:szCs w:val="24"/>
        </w:rPr>
      </w:pPr>
      <w:r w:rsidRPr="00CC3AFD">
        <w:rPr>
          <w:sz w:val="24"/>
          <w:szCs w:val="24"/>
        </w:rPr>
        <w:t xml:space="preserve">The unlawful manufacture, distribution, dispensing, possession or use of alcohol or other controlled substance either while on duty or in the workplace will not be tolerated in accordance with Management Directive 505.25 Amended, Substance Abuse in the Workplace </w:t>
      </w:r>
      <w:r w:rsidRPr="00CC3AFD">
        <w:rPr>
          <w:color w:val="FF00FF"/>
          <w:sz w:val="24"/>
          <w:szCs w:val="24"/>
        </w:rPr>
        <w:t>or required agency policy concerning Substance Abuse Awareness and Prevention</w:t>
      </w:r>
      <w:r w:rsidRPr="00CC3AFD">
        <w:rPr>
          <w:sz w:val="24"/>
          <w:szCs w:val="24"/>
        </w:rPr>
        <w:t>.  Any employee involved in these activities may be subject to discipline, up to and including dismissal. In addition, you may be subject to criminal penalties.</w:t>
      </w:r>
    </w:p>
    <w:p w:rsidR="00937969" w:rsidRPr="00CC3AFD" w:rsidRDefault="00937969" w:rsidP="00937969">
      <w:pPr>
        <w:autoSpaceDE w:val="0"/>
        <w:autoSpaceDN w:val="0"/>
        <w:adjustRightInd w:val="0"/>
        <w:rPr>
          <w:sz w:val="24"/>
          <w:szCs w:val="24"/>
        </w:rPr>
      </w:pPr>
    </w:p>
    <w:p w:rsidR="00937969" w:rsidRPr="00CC3AFD" w:rsidRDefault="00937969" w:rsidP="00937969">
      <w:pPr>
        <w:autoSpaceDE w:val="0"/>
        <w:autoSpaceDN w:val="0"/>
        <w:adjustRightInd w:val="0"/>
        <w:rPr>
          <w:sz w:val="24"/>
          <w:szCs w:val="24"/>
        </w:rPr>
      </w:pPr>
      <w:r w:rsidRPr="00CC3AFD">
        <w:rPr>
          <w:sz w:val="24"/>
          <w:szCs w:val="24"/>
        </w:rPr>
        <w:t>Employees are required to notify the agency of any criminal drug statute conviction for a violation occurring in the workplace, no later than five days after such conviction.</w:t>
      </w:r>
    </w:p>
    <w:p w:rsidR="00937969" w:rsidRPr="00CC3AFD" w:rsidRDefault="00937969" w:rsidP="00937969">
      <w:pPr>
        <w:autoSpaceDE w:val="0"/>
        <w:autoSpaceDN w:val="0"/>
        <w:adjustRightInd w:val="0"/>
        <w:rPr>
          <w:sz w:val="24"/>
          <w:szCs w:val="24"/>
        </w:rPr>
      </w:pPr>
    </w:p>
    <w:p w:rsidR="00937969" w:rsidRPr="00CC3AFD" w:rsidRDefault="00937969" w:rsidP="00937969">
      <w:pPr>
        <w:autoSpaceDE w:val="0"/>
        <w:autoSpaceDN w:val="0"/>
        <w:adjustRightInd w:val="0"/>
        <w:rPr>
          <w:sz w:val="24"/>
          <w:szCs w:val="24"/>
        </w:rPr>
      </w:pPr>
      <w:r w:rsidRPr="00CC3AFD">
        <w:rPr>
          <w:sz w:val="24"/>
          <w:szCs w:val="24"/>
        </w:rPr>
        <w:t>In agencies which participate in the State Employee Assistance Program (SEAP), managers and supervisors should seek the assistance of the agency SEAP Coordinator whenever an employee has a suspected drug, alcohol, or other problem which impairs their job performance.  Employees with substance abuse problems can receive free and confidential evaluations by calling SEAP at 1-800-692-7459.  For counseling or treatment, employees may contact United Behavioral Health at 1-800-924-0105.</w:t>
      </w:r>
    </w:p>
    <w:p w:rsidR="00937969" w:rsidRPr="00CC3AFD" w:rsidRDefault="00937969" w:rsidP="00937969">
      <w:pPr>
        <w:autoSpaceDE w:val="0"/>
        <w:autoSpaceDN w:val="0"/>
        <w:adjustRightInd w:val="0"/>
        <w:rPr>
          <w:sz w:val="24"/>
          <w:szCs w:val="24"/>
        </w:rPr>
      </w:pPr>
    </w:p>
    <w:p w:rsidR="00937969" w:rsidRDefault="00937969" w:rsidP="00937969">
      <w:pPr>
        <w:autoSpaceDE w:val="0"/>
        <w:autoSpaceDN w:val="0"/>
        <w:adjustRightInd w:val="0"/>
        <w:rPr>
          <w:sz w:val="24"/>
          <w:szCs w:val="24"/>
        </w:rPr>
      </w:pPr>
      <w:r w:rsidRPr="00CC3AFD">
        <w:rPr>
          <w:sz w:val="24"/>
          <w:szCs w:val="24"/>
        </w:rPr>
        <w:t>In agencies which do not participate in SEAP, managers and supervisors should seek the assistance of their Human Resources office.  For counseling or treatment, employees should contact their behavioral health provider.</w:t>
      </w:r>
    </w:p>
    <w:p w:rsidR="00154278" w:rsidRDefault="00154278" w:rsidP="00937969">
      <w:pPr>
        <w:autoSpaceDE w:val="0"/>
        <w:autoSpaceDN w:val="0"/>
        <w:adjustRightInd w:val="0"/>
        <w:rPr>
          <w:sz w:val="24"/>
          <w:szCs w:val="24"/>
        </w:rPr>
      </w:pPr>
    </w:p>
    <w:p w:rsidR="00154278" w:rsidRPr="00154278" w:rsidRDefault="00154278" w:rsidP="00154278">
      <w:pPr>
        <w:autoSpaceDE w:val="0"/>
        <w:autoSpaceDN w:val="0"/>
        <w:adjustRightInd w:val="0"/>
        <w:jc w:val="center"/>
        <w:rPr>
          <w:b/>
          <w:sz w:val="24"/>
          <w:szCs w:val="24"/>
        </w:rPr>
      </w:pPr>
      <w:r w:rsidRPr="00154278">
        <w:rPr>
          <w:b/>
          <w:sz w:val="24"/>
          <w:szCs w:val="24"/>
        </w:rPr>
        <w:t>Tobacco Use</w:t>
      </w:r>
    </w:p>
    <w:p w:rsidR="00937969" w:rsidRPr="00CC3AFD" w:rsidRDefault="00937969" w:rsidP="00937969">
      <w:pPr>
        <w:rPr>
          <w:sz w:val="24"/>
          <w:szCs w:val="24"/>
        </w:rPr>
      </w:pPr>
    </w:p>
    <w:p w:rsidR="00937969" w:rsidRPr="00CC3AFD" w:rsidRDefault="00937969" w:rsidP="00937969">
      <w:pPr>
        <w:pStyle w:val="BodyText"/>
        <w:rPr>
          <w:szCs w:val="24"/>
        </w:rPr>
      </w:pPr>
      <w:r w:rsidRPr="00CC3AFD">
        <w:rPr>
          <w:szCs w:val="24"/>
        </w:rPr>
        <w:t xml:space="preserve">Many Commonwealth buildings are required to be smoke-free.  In accordance with Management Directive 205.19, Smoking in Commonwealth Buildings and Facilities, designated smoking areas are shown on the attached diagram.  The </w:t>
      </w:r>
      <w:r w:rsidRPr="00CC3AFD">
        <w:rPr>
          <w:color w:val="FF00FF"/>
          <w:szCs w:val="24"/>
        </w:rPr>
        <w:t>agency</w:t>
      </w:r>
      <w:r w:rsidRPr="00CC3AFD">
        <w:rPr>
          <w:szCs w:val="24"/>
        </w:rPr>
        <w:t xml:space="preserve"> has taken positive steps to reduce smoking hazards (tobacco use) in the workplace and </w:t>
      </w:r>
      <w:r w:rsidRPr="00CC3AFD">
        <w:rPr>
          <w:color w:val="FF00FF"/>
          <w:szCs w:val="24"/>
        </w:rPr>
        <w:t xml:space="preserve">to encourage smoking cessation among their employees. </w:t>
      </w:r>
      <w:r w:rsidRPr="00CC3AFD">
        <w:rPr>
          <w:szCs w:val="24"/>
        </w:rPr>
        <w:t xml:space="preserve">  </w:t>
      </w:r>
    </w:p>
    <w:p w:rsidR="00937969" w:rsidRPr="00CC3AFD" w:rsidRDefault="00937969" w:rsidP="00937969">
      <w:pPr>
        <w:pStyle w:val="NormalWeb"/>
        <w:spacing w:before="0" w:beforeAutospacing="0" w:after="0" w:afterAutospacing="0"/>
        <w:rPr>
          <w:rFonts w:ascii="Times New Roman" w:eastAsia="Times New Roman" w:hAnsi="Times New Roman" w:cs="Times New Roman"/>
        </w:rPr>
      </w:pPr>
    </w:p>
    <w:p w:rsidR="00937969" w:rsidRPr="00CC3AFD" w:rsidRDefault="00937969" w:rsidP="00937969">
      <w:pPr>
        <w:pStyle w:val="BodyText"/>
        <w:rPr>
          <w:szCs w:val="24"/>
        </w:rPr>
      </w:pPr>
    </w:p>
    <w:p w:rsidR="00154278" w:rsidRDefault="00154278" w:rsidP="001166C1">
      <w:pPr>
        <w:pStyle w:val="BodyText"/>
        <w:jc w:val="center"/>
        <w:rPr>
          <w:szCs w:val="24"/>
        </w:rPr>
        <w:sectPr w:rsidR="00154278" w:rsidSect="00937969">
          <w:footerReference w:type="even" r:id="rId7"/>
          <w:footerReference w:type="default" r:id="rId8"/>
          <w:pgSz w:w="12240" w:h="15840"/>
          <w:pgMar w:top="1008" w:right="1008" w:bottom="1008" w:left="1008" w:header="720" w:footer="720" w:gutter="0"/>
          <w:cols w:space="720"/>
          <w:docGrid w:linePitch="360"/>
        </w:sectPr>
      </w:pPr>
    </w:p>
    <w:p w:rsidR="003629EC" w:rsidRDefault="001166C1" w:rsidP="001166C1">
      <w:pPr>
        <w:pStyle w:val="BodyText"/>
        <w:jc w:val="center"/>
        <w:rPr>
          <w:color w:val="FF00FF"/>
        </w:rPr>
      </w:pPr>
      <w:r>
        <w:rPr>
          <w:color w:val="FF00FF"/>
        </w:rPr>
        <w:lastRenderedPageBreak/>
        <w:t>Agency Letterhead</w:t>
      </w:r>
    </w:p>
    <w:p w:rsidR="001166C1" w:rsidRPr="00154278" w:rsidRDefault="001166C1" w:rsidP="001166C1">
      <w:pPr>
        <w:pStyle w:val="BodyText"/>
        <w:jc w:val="center"/>
        <w:rPr>
          <w:color w:val="FF00FF"/>
          <w:sz w:val="20"/>
        </w:rPr>
      </w:pPr>
    </w:p>
    <w:p w:rsidR="001166C1" w:rsidRPr="001166C1" w:rsidRDefault="001166C1" w:rsidP="001166C1">
      <w:pPr>
        <w:jc w:val="center"/>
        <w:rPr>
          <w:sz w:val="28"/>
          <w:szCs w:val="28"/>
        </w:rPr>
      </w:pPr>
      <w:r w:rsidRPr="001166C1">
        <w:rPr>
          <w:sz w:val="28"/>
          <w:szCs w:val="28"/>
        </w:rPr>
        <w:t>EMERGENCY EVACUATION PROCEDURE</w:t>
      </w:r>
    </w:p>
    <w:p w:rsidR="001166C1" w:rsidRPr="001166C1" w:rsidRDefault="001166C1" w:rsidP="001166C1"/>
    <w:p w:rsidR="00154278" w:rsidRDefault="003629EC" w:rsidP="001166C1">
      <w:pPr>
        <w:rPr>
          <w:sz w:val="24"/>
          <w:szCs w:val="24"/>
        </w:rPr>
      </w:pPr>
      <w:r w:rsidRPr="001166C1">
        <w:rPr>
          <w:sz w:val="24"/>
          <w:szCs w:val="24"/>
        </w:rPr>
        <w:t>When an alarm sounds, you must immediately begin to evacuate the building, unless you have been previously notified to disregard the alarm. You must evacuate the building under all circumstances, even if the alarm stops sounding.</w:t>
      </w:r>
    </w:p>
    <w:p w:rsidR="003629EC" w:rsidRPr="001166C1" w:rsidRDefault="003629EC" w:rsidP="001166C1">
      <w:pPr>
        <w:rPr>
          <w:sz w:val="24"/>
          <w:szCs w:val="24"/>
        </w:rPr>
      </w:pPr>
      <w:r w:rsidRPr="001166C1">
        <w:rPr>
          <w:sz w:val="24"/>
          <w:szCs w:val="24"/>
        </w:rPr>
        <w:t xml:space="preserve"> </w:t>
      </w:r>
    </w:p>
    <w:p w:rsidR="003629EC" w:rsidRPr="001166C1" w:rsidRDefault="003629EC" w:rsidP="003629EC">
      <w:pPr>
        <w:pStyle w:val="BodyText"/>
        <w:rPr>
          <w:szCs w:val="24"/>
        </w:rPr>
      </w:pPr>
      <w:r w:rsidRPr="001166C1">
        <w:rPr>
          <w:szCs w:val="24"/>
        </w:rPr>
        <w:t>Follow these guidelines to ensure a safe and efficient evacuation.</w:t>
      </w:r>
    </w:p>
    <w:p w:rsidR="003629EC" w:rsidRPr="00154278" w:rsidRDefault="003629EC" w:rsidP="003629EC">
      <w:pPr>
        <w:pStyle w:val="BodyText"/>
        <w:rPr>
          <w:bCs/>
          <w:sz w:val="20"/>
        </w:rPr>
      </w:pPr>
    </w:p>
    <w:p w:rsidR="003629EC" w:rsidRPr="001166C1" w:rsidRDefault="003629EC" w:rsidP="003629EC">
      <w:pPr>
        <w:numPr>
          <w:ilvl w:val="0"/>
          <w:numId w:val="2"/>
        </w:numPr>
        <w:rPr>
          <w:bCs/>
          <w:sz w:val="24"/>
          <w:szCs w:val="24"/>
        </w:rPr>
      </w:pPr>
      <w:r w:rsidRPr="001166C1">
        <w:rPr>
          <w:color w:val="FF0000"/>
          <w:sz w:val="24"/>
          <w:szCs w:val="24"/>
        </w:rPr>
        <w:t>DO NOT</w:t>
      </w:r>
      <w:r w:rsidRPr="001166C1">
        <w:rPr>
          <w:sz w:val="24"/>
          <w:szCs w:val="24"/>
        </w:rPr>
        <w:t xml:space="preserve"> STOP AN EVACUATION FOR ANY REASON ONCE IT IS STARTED</w:t>
      </w:r>
    </w:p>
    <w:p w:rsidR="003629EC" w:rsidRPr="001166C1" w:rsidRDefault="003629EC" w:rsidP="003629EC">
      <w:pPr>
        <w:numPr>
          <w:ilvl w:val="0"/>
          <w:numId w:val="2"/>
        </w:numPr>
        <w:rPr>
          <w:bCs/>
          <w:sz w:val="24"/>
          <w:szCs w:val="24"/>
        </w:rPr>
      </w:pPr>
      <w:r w:rsidRPr="001166C1">
        <w:rPr>
          <w:sz w:val="24"/>
          <w:szCs w:val="24"/>
        </w:rPr>
        <w:t>Take your coat (and purse, lunch, briefcase, etc.) and any other item you brought in with you that day if it is readily available</w:t>
      </w:r>
    </w:p>
    <w:p w:rsidR="003629EC" w:rsidRPr="001166C1" w:rsidRDefault="003629EC" w:rsidP="003629EC">
      <w:pPr>
        <w:numPr>
          <w:ilvl w:val="0"/>
          <w:numId w:val="2"/>
        </w:numPr>
        <w:rPr>
          <w:sz w:val="24"/>
          <w:szCs w:val="24"/>
        </w:rPr>
      </w:pPr>
      <w:r w:rsidRPr="001166C1">
        <w:rPr>
          <w:sz w:val="24"/>
          <w:szCs w:val="24"/>
        </w:rPr>
        <w:t>If possible lock or log off computers and secure “sensitive” documents.</w:t>
      </w:r>
    </w:p>
    <w:p w:rsidR="003629EC" w:rsidRPr="001166C1" w:rsidRDefault="003629EC" w:rsidP="003629EC">
      <w:pPr>
        <w:numPr>
          <w:ilvl w:val="0"/>
          <w:numId w:val="2"/>
        </w:numPr>
        <w:rPr>
          <w:sz w:val="24"/>
          <w:szCs w:val="24"/>
        </w:rPr>
      </w:pPr>
      <w:r w:rsidRPr="00154278">
        <w:rPr>
          <w:color w:val="FF0000"/>
          <w:sz w:val="24"/>
          <w:szCs w:val="24"/>
        </w:rPr>
        <w:t>DO NOT</w:t>
      </w:r>
      <w:r w:rsidRPr="001166C1">
        <w:rPr>
          <w:sz w:val="24"/>
          <w:szCs w:val="24"/>
        </w:rPr>
        <w:t xml:space="preserve"> ATTEMPT TO GO TO ANOTHER FLOOR IF YOU ARE NOT NEARBY YOUR WORK AREA.</w:t>
      </w:r>
    </w:p>
    <w:p w:rsidR="003629EC" w:rsidRPr="001166C1" w:rsidRDefault="003629EC" w:rsidP="003629EC">
      <w:pPr>
        <w:numPr>
          <w:ilvl w:val="0"/>
          <w:numId w:val="2"/>
        </w:numPr>
        <w:rPr>
          <w:sz w:val="24"/>
          <w:szCs w:val="24"/>
        </w:rPr>
      </w:pPr>
      <w:r w:rsidRPr="001166C1">
        <w:rPr>
          <w:color w:val="FF0000"/>
          <w:sz w:val="24"/>
          <w:szCs w:val="24"/>
        </w:rPr>
        <w:t>DO NOT</w:t>
      </w:r>
      <w:r w:rsidRPr="001166C1">
        <w:rPr>
          <w:sz w:val="24"/>
          <w:szCs w:val="24"/>
        </w:rPr>
        <w:t xml:space="preserve"> OPERATE CELLULAR TELEPHONES, TWO-WAY RADIOS, OR LIKE EQUIPMENT DURING ANY EVACUATION. </w:t>
      </w:r>
    </w:p>
    <w:p w:rsidR="003629EC" w:rsidRPr="001166C1" w:rsidRDefault="003629EC" w:rsidP="003629EC">
      <w:pPr>
        <w:numPr>
          <w:ilvl w:val="0"/>
          <w:numId w:val="2"/>
        </w:numPr>
        <w:rPr>
          <w:sz w:val="24"/>
          <w:szCs w:val="24"/>
        </w:rPr>
      </w:pPr>
      <w:r w:rsidRPr="001166C1">
        <w:rPr>
          <w:sz w:val="24"/>
          <w:szCs w:val="24"/>
        </w:rPr>
        <w:t xml:space="preserve">As you leave your work area, observe if there are any suspicious packages, boxes, parcels, envelopes, etc. in your work area. Report any such suspicious items to the Exit Guard or Floor Chief as you exit the floor. Remember that at the beginning of an evacuation you will not necessarily know the reason for the evacuation. It could be a real bomb threat, real fire, other real emergency, or drill. </w:t>
      </w:r>
    </w:p>
    <w:p w:rsidR="003629EC" w:rsidRPr="001166C1" w:rsidRDefault="003629EC" w:rsidP="003629EC">
      <w:pPr>
        <w:numPr>
          <w:ilvl w:val="0"/>
          <w:numId w:val="2"/>
        </w:numPr>
        <w:rPr>
          <w:sz w:val="24"/>
          <w:szCs w:val="24"/>
        </w:rPr>
      </w:pPr>
      <w:r w:rsidRPr="001166C1">
        <w:rPr>
          <w:sz w:val="24"/>
          <w:szCs w:val="24"/>
        </w:rPr>
        <w:t xml:space="preserve">Head towards the </w:t>
      </w:r>
      <w:r w:rsidRPr="001166C1">
        <w:rPr>
          <w:color w:val="FF0000"/>
          <w:sz w:val="24"/>
          <w:szCs w:val="24"/>
        </w:rPr>
        <w:t>CLOSEST</w:t>
      </w:r>
      <w:r w:rsidRPr="001166C1">
        <w:rPr>
          <w:sz w:val="24"/>
          <w:szCs w:val="24"/>
        </w:rPr>
        <w:t xml:space="preserve"> emergency exit and begin evacuation. </w:t>
      </w:r>
    </w:p>
    <w:p w:rsidR="003629EC" w:rsidRPr="001166C1" w:rsidRDefault="003629EC" w:rsidP="003629EC">
      <w:pPr>
        <w:numPr>
          <w:ilvl w:val="0"/>
          <w:numId w:val="2"/>
        </w:numPr>
        <w:rPr>
          <w:sz w:val="24"/>
          <w:szCs w:val="24"/>
        </w:rPr>
      </w:pPr>
      <w:r w:rsidRPr="001166C1">
        <w:rPr>
          <w:color w:val="FF0000"/>
          <w:sz w:val="24"/>
          <w:szCs w:val="24"/>
        </w:rPr>
        <w:t>DO NOT</w:t>
      </w:r>
      <w:r w:rsidRPr="001166C1">
        <w:rPr>
          <w:sz w:val="24"/>
          <w:szCs w:val="24"/>
        </w:rPr>
        <w:t xml:space="preserve"> attempt to use the elevators. They will be out of service the moment an alarm sounds. </w:t>
      </w:r>
    </w:p>
    <w:p w:rsidR="003629EC" w:rsidRPr="001166C1" w:rsidRDefault="003629EC" w:rsidP="003629EC">
      <w:pPr>
        <w:numPr>
          <w:ilvl w:val="0"/>
          <w:numId w:val="2"/>
        </w:numPr>
        <w:rPr>
          <w:sz w:val="24"/>
          <w:szCs w:val="24"/>
        </w:rPr>
      </w:pPr>
      <w:r w:rsidRPr="001166C1">
        <w:rPr>
          <w:sz w:val="24"/>
          <w:szCs w:val="24"/>
        </w:rPr>
        <w:t xml:space="preserve">Use the stairwells as </w:t>
      </w:r>
      <w:r w:rsidRPr="001166C1">
        <w:rPr>
          <w:color w:val="FF0000"/>
          <w:sz w:val="24"/>
          <w:szCs w:val="24"/>
        </w:rPr>
        <w:t>EXITS ONLY</w:t>
      </w:r>
      <w:r w:rsidRPr="001166C1">
        <w:rPr>
          <w:sz w:val="24"/>
          <w:szCs w:val="24"/>
        </w:rPr>
        <w:t>.</w:t>
      </w:r>
    </w:p>
    <w:p w:rsidR="003629EC" w:rsidRPr="001166C1" w:rsidRDefault="003629EC" w:rsidP="003629EC">
      <w:pPr>
        <w:numPr>
          <w:ilvl w:val="0"/>
          <w:numId w:val="2"/>
        </w:numPr>
        <w:rPr>
          <w:sz w:val="24"/>
          <w:szCs w:val="24"/>
        </w:rPr>
      </w:pPr>
      <w:r w:rsidRPr="001166C1">
        <w:rPr>
          <w:sz w:val="24"/>
          <w:szCs w:val="24"/>
        </w:rPr>
        <w:t xml:space="preserve">When entering the stairwells it is imperative to maintain a single file movement. As you enter the stairwells, keep to the outside (right) of the stairwell and then gradually merge to the inside (left) by the next floor. Stay along the inside (left) of the stair railing in order to allow for the entry of people from other floors. </w:t>
      </w:r>
    </w:p>
    <w:p w:rsidR="003629EC" w:rsidRPr="001166C1" w:rsidRDefault="003629EC" w:rsidP="003629EC">
      <w:pPr>
        <w:numPr>
          <w:ilvl w:val="0"/>
          <w:numId w:val="2"/>
        </w:numPr>
        <w:rPr>
          <w:sz w:val="24"/>
          <w:szCs w:val="24"/>
        </w:rPr>
      </w:pPr>
      <w:r w:rsidRPr="001166C1">
        <w:rPr>
          <w:sz w:val="24"/>
          <w:szCs w:val="24"/>
        </w:rPr>
        <w:t>If you require assistance for evacuating the building, please report to the safe area at any of the stairwells, wait for a “buddy” and instructions from the Floor Chief.</w:t>
      </w:r>
    </w:p>
    <w:p w:rsidR="003629EC" w:rsidRPr="001166C1" w:rsidRDefault="003629EC" w:rsidP="003629EC">
      <w:pPr>
        <w:numPr>
          <w:ilvl w:val="0"/>
          <w:numId w:val="2"/>
        </w:numPr>
        <w:rPr>
          <w:sz w:val="24"/>
          <w:szCs w:val="24"/>
        </w:rPr>
      </w:pPr>
      <w:r w:rsidRPr="001166C1">
        <w:rPr>
          <w:sz w:val="24"/>
          <w:szCs w:val="24"/>
        </w:rPr>
        <w:t>If you have a visitor to the Building who needs assistance at any time during an evacuation, please report to the safe area at any of the stairwells with them and wait for instructions from the Floor Chief.</w:t>
      </w:r>
    </w:p>
    <w:p w:rsidR="003629EC" w:rsidRPr="001166C1" w:rsidRDefault="003629EC" w:rsidP="003629EC">
      <w:pPr>
        <w:numPr>
          <w:ilvl w:val="0"/>
          <w:numId w:val="2"/>
        </w:numPr>
        <w:rPr>
          <w:sz w:val="24"/>
          <w:szCs w:val="24"/>
        </w:rPr>
      </w:pPr>
      <w:r w:rsidRPr="001166C1">
        <w:rPr>
          <w:sz w:val="24"/>
          <w:szCs w:val="24"/>
        </w:rPr>
        <w:t xml:space="preserve">You </w:t>
      </w:r>
      <w:r w:rsidRPr="001166C1">
        <w:rPr>
          <w:color w:val="FF0000"/>
          <w:sz w:val="24"/>
          <w:szCs w:val="24"/>
        </w:rPr>
        <w:t>MUST</w:t>
      </w:r>
      <w:r w:rsidRPr="001166C1">
        <w:rPr>
          <w:sz w:val="24"/>
          <w:szCs w:val="24"/>
        </w:rPr>
        <w:t xml:space="preserve"> leave the building. After exiting the building, head </w:t>
      </w:r>
      <w:r w:rsidRPr="001166C1">
        <w:rPr>
          <w:color w:val="FF00FF"/>
          <w:sz w:val="24"/>
          <w:szCs w:val="24"/>
        </w:rPr>
        <w:t>(indicate direction – north, south, east, west)</w:t>
      </w:r>
      <w:r w:rsidRPr="001166C1">
        <w:rPr>
          <w:sz w:val="24"/>
          <w:szCs w:val="24"/>
        </w:rPr>
        <w:t xml:space="preserve"> until you reach the Assembly Area, which is </w:t>
      </w:r>
      <w:r w:rsidRPr="001166C1">
        <w:rPr>
          <w:color w:val="FF00FF"/>
          <w:sz w:val="24"/>
          <w:szCs w:val="24"/>
        </w:rPr>
        <w:t>(insert location)</w:t>
      </w:r>
      <w:r w:rsidRPr="001166C1">
        <w:rPr>
          <w:sz w:val="24"/>
          <w:szCs w:val="24"/>
        </w:rPr>
        <w:t>. For your safety</w:t>
      </w:r>
      <w:r w:rsidRPr="001166C1">
        <w:rPr>
          <w:color w:val="FF0000"/>
          <w:sz w:val="24"/>
          <w:szCs w:val="24"/>
        </w:rPr>
        <w:t>, DO NOT CROSS</w:t>
      </w:r>
      <w:r w:rsidRPr="001166C1">
        <w:rPr>
          <w:sz w:val="24"/>
          <w:szCs w:val="24"/>
        </w:rPr>
        <w:t xml:space="preserve"> </w:t>
      </w:r>
      <w:r w:rsidRPr="001166C1">
        <w:rPr>
          <w:color w:val="FF00FF"/>
          <w:sz w:val="24"/>
          <w:szCs w:val="24"/>
        </w:rPr>
        <w:t>(insert street names as applicable)</w:t>
      </w:r>
      <w:r w:rsidRPr="001166C1">
        <w:rPr>
          <w:sz w:val="24"/>
          <w:szCs w:val="24"/>
        </w:rPr>
        <w:t xml:space="preserve">. </w:t>
      </w:r>
    </w:p>
    <w:p w:rsidR="003629EC" w:rsidRPr="001166C1" w:rsidRDefault="003629EC" w:rsidP="003629EC">
      <w:pPr>
        <w:numPr>
          <w:ilvl w:val="0"/>
          <w:numId w:val="2"/>
        </w:numPr>
        <w:rPr>
          <w:sz w:val="24"/>
          <w:szCs w:val="24"/>
        </w:rPr>
      </w:pPr>
      <w:r w:rsidRPr="001166C1">
        <w:rPr>
          <w:sz w:val="24"/>
          <w:szCs w:val="24"/>
        </w:rPr>
        <w:t xml:space="preserve">In the event of an emergency requiring evacuation of the building, the Floor Chiefs will contact the Building Fire Marshal located in the </w:t>
      </w:r>
      <w:r w:rsidRPr="001166C1">
        <w:rPr>
          <w:color w:val="FF00FF"/>
          <w:sz w:val="24"/>
          <w:szCs w:val="24"/>
        </w:rPr>
        <w:t>(insert location)</w:t>
      </w:r>
      <w:r w:rsidRPr="001166C1">
        <w:rPr>
          <w:sz w:val="24"/>
          <w:szCs w:val="24"/>
        </w:rPr>
        <w:t xml:space="preserve"> of the building </w:t>
      </w:r>
      <w:r w:rsidRPr="001166C1">
        <w:rPr>
          <w:color w:val="FF0000"/>
          <w:sz w:val="24"/>
          <w:szCs w:val="24"/>
        </w:rPr>
        <w:t>(Primary Incident Command)</w:t>
      </w:r>
      <w:r w:rsidRPr="001166C1">
        <w:rPr>
          <w:sz w:val="24"/>
          <w:szCs w:val="24"/>
        </w:rPr>
        <w:t xml:space="preserve"> to notify him/her of the status of his/her floor, as well as to report the number of persons that require assistance. Unless directed otherwise by the Building Fire Marshal you should then report to </w:t>
      </w:r>
      <w:r w:rsidRPr="001166C1">
        <w:rPr>
          <w:color w:val="FF00FF"/>
          <w:sz w:val="24"/>
          <w:szCs w:val="24"/>
        </w:rPr>
        <w:t>(insert location)</w:t>
      </w:r>
      <w:r w:rsidRPr="001166C1">
        <w:rPr>
          <w:sz w:val="24"/>
          <w:szCs w:val="24"/>
        </w:rPr>
        <w:t xml:space="preserve"> </w:t>
      </w:r>
      <w:r w:rsidRPr="001166C1">
        <w:rPr>
          <w:color w:val="FF0000"/>
          <w:sz w:val="24"/>
          <w:szCs w:val="24"/>
        </w:rPr>
        <w:t>(Primary Assembly Area)</w:t>
      </w:r>
      <w:r w:rsidRPr="001166C1">
        <w:rPr>
          <w:sz w:val="24"/>
          <w:szCs w:val="24"/>
        </w:rPr>
        <w:t xml:space="preserve">. If needed, the </w:t>
      </w:r>
      <w:r w:rsidRPr="001166C1">
        <w:rPr>
          <w:color w:val="008000"/>
          <w:sz w:val="24"/>
          <w:szCs w:val="24"/>
        </w:rPr>
        <w:t xml:space="preserve">Secondary Incident Command </w:t>
      </w:r>
      <w:r w:rsidRPr="001166C1">
        <w:rPr>
          <w:sz w:val="24"/>
          <w:szCs w:val="24"/>
        </w:rPr>
        <w:t xml:space="preserve">will be the </w:t>
      </w:r>
      <w:r w:rsidRPr="001166C1">
        <w:rPr>
          <w:color w:val="FF00FF"/>
          <w:sz w:val="24"/>
          <w:szCs w:val="24"/>
        </w:rPr>
        <w:t>(insert location)</w:t>
      </w:r>
      <w:r w:rsidRPr="001166C1">
        <w:rPr>
          <w:sz w:val="24"/>
          <w:szCs w:val="24"/>
        </w:rPr>
        <w:t xml:space="preserve"> and the </w:t>
      </w:r>
      <w:r w:rsidRPr="001166C1">
        <w:rPr>
          <w:color w:val="008000"/>
          <w:sz w:val="24"/>
          <w:szCs w:val="24"/>
        </w:rPr>
        <w:t>Secondary Assembly Area</w:t>
      </w:r>
      <w:r w:rsidRPr="001166C1">
        <w:rPr>
          <w:sz w:val="24"/>
          <w:szCs w:val="24"/>
        </w:rPr>
        <w:t xml:space="preserve"> will be the </w:t>
      </w:r>
      <w:r w:rsidRPr="001166C1">
        <w:rPr>
          <w:color w:val="FF00FF"/>
          <w:sz w:val="24"/>
          <w:szCs w:val="24"/>
        </w:rPr>
        <w:t>(insert location)</w:t>
      </w:r>
      <w:r w:rsidRPr="001166C1">
        <w:rPr>
          <w:sz w:val="24"/>
          <w:szCs w:val="24"/>
        </w:rPr>
        <w:t>.</w:t>
      </w:r>
    </w:p>
    <w:p w:rsidR="003629EC" w:rsidRPr="001166C1" w:rsidRDefault="003629EC" w:rsidP="003629EC">
      <w:pPr>
        <w:numPr>
          <w:ilvl w:val="0"/>
          <w:numId w:val="2"/>
        </w:numPr>
        <w:rPr>
          <w:sz w:val="24"/>
          <w:szCs w:val="24"/>
        </w:rPr>
      </w:pPr>
      <w:r w:rsidRPr="001166C1">
        <w:rPr>
          <w:sz w:val="24"/>
          <w:szCs w:val="24"/>
        </w:rPr>
        <w:t>If at any time during an evacuation a person creates a hazard to fellow employees, the Floor Chief or any other Safety Team Member has the authority to remove that person from the stairwell until they are able to continue descending without jeopardizing the health and safety of fellow employees.</w:t>
      </w:r>
    </w:p>
    <w:p w:rsidR="00937969" w:rsidRPr="001166C1" w:rsidRDefault="003629EC" w:rsidP="00937969">
      <w:pPr>
        <w:numPr>
          <w:ilvl w:val="0"/>
          <w:numId w:val="2"/>
        </w:numPr>
        <w:rPr>
          <w:sz w:val="24"/>
          <w:szCs w:val="24"/>
        </w:rPr>
      </w:pPr>
      <w:r w:rsidRPr="001166C1">
        <w:rPr>
          <w:sz w:val="24"/>
          <w:szCs w:val="24"/>
        </w:rPr>
        <w:t>Please note that all evacuation team members should keep their orange vests on for identification.</w:t>
      </w:r>
    </w:p>
    <w:sectPr w:rsidR="00937969" w:rsidRPr="001166C1" w:rsidSect="00154278">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A02" w:rsidRDefault="00EA2A02">
      <w:r>
        <w:separator/>
      </w:r>
    </w:p>
  </w:endnote>
  <w:endnote w:type="continuationSeparator" w:id="0">
    <w:p w:rsidR="00EA2A02" w:rsidRDefault="00EA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78" w:rsidRDefault="00154278" w:rsidP="00F416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4278" w:rsidRDefault="001542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78" w:rsidRDefault="00154278" w:rsidP="00F416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1C85">
      <w:rPr>
        <w:rStyle w:val="PageNumber"/>
        <w:noProof/>
      </w:rPr>
      <w:t>1</w:t>
    </w:r>
    <w:r>
      <w:rPr>
        <w:rStyle w:val="PageNumber"/>
      </w:rPr>
      <w:fldChar w:fldCharType="end"/>
    </w:r>
  </w:p>
  <w:p w:rsidR="00154278" w:rsidRDefault="00154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A02" w:rsidRDefault="00EA2A02">
      <w:r>
        <w:separator/>
      </w:r>
    </w:p>
  </w:footnote>
  <w:footnote w:type="continuationSeparator" w:id="0">
    <w:p w:rsidR="00EA2A02" w:rsidRDefault="00EA2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D0B768"/>
    <w:lvl w:ilvl="0">
      <w:numFmt w:val="decimal"/>
      <w:lvlText w:val="*"/>
      <w:lvlJc w:val="left"/>
    </w:lvl>
  </w:abstractNum>
  <w:abstractNum w:abstractNumId="1">
    <w:nsid w:val="4D2D0CC0"/>
    <w:multiLevelType w:val="hybridMultilevel"/>
    <w:tmpl w:val="0B7291E6"/>
    <w:lvl w:ilvl="0" w:tplc="0A1C4B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numFmt w:val="bullet"/>
        <w:lvlText w:val=""/>
        <w:legacy w:legacy="1" w:legacySpace="0" w:legacyIndent="360"/>
        <w:lvlJc w:val="left"/>
        <w:pPr>
          <w:ind w:left="720" w:hanging="360"/>
        </w:pPr>
        <w:rPr>
          <w:rFonts w:ascii="Symbol" w:hAnsi="Symbol" w:hint="default"/>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A52"/>
    <w:rsid w:val="00031F67"/>
    <w:rsid w:val="001166C1"/>
    <w:rsid w:val="00154278"/>
    <w:rsid w:val="001F4537"/>
    <w:rsid w:val="003077CF"/>
    <w:rsid w:val="003629EC"/>
    <w:rsid w:val="00364309"/>
    <w:rsid w:val="00365FA7"/>
    <w:rsid w:val="003D36AE"/>
    <w:rsid w:val="00414100"/>
    <w:rsid w:val="00443083"/>
    <w:rsid w:val="004550F2"/>
    <w:rsid w:val="00673601"/>
    <w:rsid w:val="0068465A"/>
    <w:rsid w:val="00921C85"/>
    <w:rsid w:val="00937969"/>
    <w:rsid w:val="00960C8F"/>
    <w:rsid w:val="009F7388"/>
    <w:rsid w:val="00A35277"/>
    <w:rsid w:val="00AE06CC"/>
    <w:rsid w:val="00AE0A52"/>
    <w:rsid w:val="00B04EEE"/>
    <w:rsid w:val="00B11653"/>
    <w:rsid w:val="00BA44BF"/>
    <w:rsid w:val="00CC3AFD"/>
    <w:rsid w:val="00D32350"/>
    <w:rsid w:val="00EA2A02"/>
    <w:rsid w:val="00EB164B"/>
    <w:rsid w:val="00F416A9"/>
    <w:rsid w:val="00F9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37"/>
  </w:style>
  <w:style w:type="paragraph" w:styleId="Heading1">
    <w:name w:val="heading 1"/>
    <w:basedOn w:val="Normal"/>
    <w:next w:val="Normal"/>
    <w:qFormat/>
    <w:rsid w:val="003629EC"/>
    <w:pPr>
      <w:keepNext/>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1F4537"/>
    <w:rPr>
      <w:sz w:val="24"/>
    </w:rPr>
  </w:style>
  <w:style w:type="table" w:styleId="TableGrid">
    <w:name w:val="Table Grid"/>
    <w:basedOn w:val="TableNormal"/>
    <w:rsid w:val="00AE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37969"/>
    <w:pPr>
      <w:spacing w:after="120"/>
      <w:ind w:left="360"/>
    </w:pPr>
  </w:style>
  <w:style w:type="paragraph" w:styleId="NormalWeb">
    <w:name w:val="Normal (Web)"/>
    <w:basedOn w:val="Normal"/>
    <w:rsid w:val="00937969"/>
    <w:pPr>
      <w:spacing w:before="100" w:beforeAutospacing="1" w:after="100" w:afterAutospacing="1"/>
    </w:pPr>
    <w:rPr>
      <w:rFonts w:ascii="Arial Unicode MS" w:eastAsia="Arial Unicode MS" w:hAnsi="Arial Unicode MS" w:cs="Arial Unicode MS"/>
      <w:sz w:val="24"/>
      <w:szCs w:val="24"/>
    </w:rPr>
  </w:style>
  <w:style w:type="paragraph" w:customStyle="1" w:styleId="DefaultText">
    <w:name w:val="Default Text"/>
    <w:basedOn w:val="Normal"/>
    <w:rsid w:val="00937969"/>
    <w:pPr>
      <w:overflowPunct w:val="0"/>
      <w:autoSpaceDE w:val="0"/>
      <w:autoSpaceDN w:val="0"/>
      <w:adjustRightInd w:val="0"/>
      <w:textAlignment w:val="baseline"/>
    </w:pPr>
    <w:rPr>
      <w:sz w:val="24"/>
    </w:rPr>
  </w:style>
  <w:style w:type="paragraph" w:customStyle="1" w:styleId="Default">
    <w:name w:val="Default"/>
    <w:rsid w:val="003629EC"/>
    <w:pPr>
      <w:autoSpaceDE w:val="0"/>
      <w:autoSpaceDN w:val="0"/>
      <w:adjustRightInd w:val="0"/>
    </w:pPr>
    <w:rPr>
      <w:color w:val="000000"/>
      <w:sz w:val="24"/>
      <w:szCs w:val="24"/>
    </w:rPr>
  </w:style>
  <w:style w:type="paragraph" w:styleId="Footer">
    <w:name w:val="footer"/>
    <w:basedOn w:val="Normal"/>
    <w:rsid w:val="00154278"/>
    <w:pPr>
      <w:tabs>
        <w:tab w:val="center" w:pos="4320"/>
        <w:tab w:val="right" w:pos="8640"/>
      </w:tabs>
    </w:pPr>
  </w:style>
  <w:style w:type="character" w:styleId="PageNumber">
    <w:name w:val="page number"/>
    <w:basedOn w:val="DefaultParagraphFont"/>
    <w:rsid w:val="00154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4e1751b-5980-48eb-858c-82cc691d6e20">
      <UserInfo>
        <DisplayName/>
        <AccountId xsi:nil="true"/>
        <AccountType/>
      </UserInfo>
    </SharedWithUsers>
  </documentManagement>
</p:properties>
</file>

<file path=customXml/itemProps1.xml><?xml version="1.0" encoding="utf-8"?>
<ds:datastoreItem xmlns:ds="http://schemas.openxmlformats.org/officeDocument/2006/customXml" ds:itemID="{28848E12-BC6F-4ED0-9765-0C4286EA3E17}"/>
</file>

<file path=customXml/itemProps2.xml><?xml version="1.0" encoding="utf-8"?>
<ds:datastoreItem xmlns:ds="http://schemas.openxmlformats.org/officeDocument/2006/customXml" ds:itemID="{6502FC32-56FE-4355-BEC2-750E0F18F521}"/>
</file>

<file path=customXml/itemProps3.xml><?xml version="1.0" encoding="utf-8"?>
<ds:datastoreItem xmlns:ds="http://schemas.openxmlformats.org/officeDocument/2006/customXml" ds:itemID="{D22E7573-D633-49EB-955E-408C774E38D3}"/>
</file>

<file path=docProps/app.xml><?xml version="1.0" encoding="utf-8"?>
<Properties xmlns="http://schemas.openxmlformats.org/officeDocument/2006/extended-properties" xmlns:vt="http://schemas.openxmlformats.org/officeDocument/2006/docPropsVTypes">
  <Template>Normal</Template>
  <TotalTime>0</TotalTime>
  <Pages>8</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Agency Letterhead</vt:lpstr>
    </vt:vector>
  </TitlesOfParts>
  <Company>Office of Administration</Company>
  <LinksUpToDate>false</LinksUpToDate>
  <CharactersWithSpaces>13603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Letterhead</dc:title>
  <dc:creator>skeiterree</dc:creator>
  <cp:lastModifiedBy>degan</cp:lastModifiedBy>
  <cp:revision>2</cp:revision>
  <cp:lastPrinted>2008-04-11T20:10:00Z</cp:lastPrinted>
  <dcterms:created xsi:type="dcterms:W3CDTF">2015-02-27T15:54:00Z</dcterms:created>
  <dcterms:modified xsi:type="dcterms:W3CDTF">2015-02-27T15:54:00Z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0x0101008DC35C6B0AE99248AD9B4753D90FE353</vt:lpwstr>
  </property>
  <property fmtid="{D5CDD505-2E9C-101B-9397-08002B2CF9AE}" pid="3" name="Order">
    <vt:r8>5600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