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5D99" w14:textId="1FF880E3" w:rsidR="00235D6D" w:rsidRDefault="00235D6D" w:rsidP="00235D6D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</w:t>
      </w:r>
      <w:r w:rsidR="009502DD">
        <w:rPr>
          <w:rFonts w:ascii="Verdana" w:hAnsi="Verdana" w:cs="Verdana"/>
          <w:b/>
          <w:bCs/>
          <w:i/>
          <w:iCs/>
          <w:sz w:val="20"/>
          <w:szCs w:val="20"/>
        </w:rPr>
        <w:t>responsible for personnel administration and processing human resource transactions.</w:t>
      </w:r>
    </w:p>
    <w:p w14:paraId="2B0A68AD" w14:textId="77777777" w:rsidR="00832F41" w:rsidRDefault="00832F41" w:rsidP="00235D6D">
      <w:pPr>
        <w:rPr>
          <w:rFonts w:ascii="Verdana" w:eastAsia="Times New Roman" w:hAnsi="Verdana" w:cs="Verdana"/>
          <w:b/>
          <w:sz w:val="20"/>
          <w:szCs w:val="20"/>
        </w:rPr>
      </w:pPr>
    </w:p>
    <w:p w14:paraId="6F07B270" w14:textId="3FE0C483" w:rsidR="00235D6D" w:rsidRDefault="00FE3A26" w:rsidP="00235D6D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eastAsia="Times New Roman" w:hAnsi="Verdana" w:cs="Verdana"/>
            <w:b/>
            <w:sz w:val="20"/>
            <w:szCs w:val="20"/>
          </w:rPr>
          <w:alias w:val="Title"/>
          <w:id w:val="-2035032968"/>
          <w:placeholder>
            <w:docPart w:val="9B7E9978A5F74D1488017A0D8B52B5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C87875">
            <w:rPr>
              <w:rFonts w:ascii="Verdana" w:eastAsia="Times New Roman" w:hAnsi="Verdana" w:cs="Verdana"/>
              <w:b/>
              <w:sz w:val="20"/>
              <w:szCs w:val="20"/>
            </w:rPr>
            <w:t>Infotype</w:t>
          </w:r>
          <w:proofErr w:type="spellEnd"/>
          <w:r w:rsidR="00C87875">
            <w:rPr>
              <w:rFonts w:ascii="Verdana" w:eastAsia="Times New Roman" w:hAnsi="Verdana" w:cs="Verdana"/>
              <w:b/>
              <w:sz w:val="20"/>
              <w:szCs w:val="20"/>
            </w:rPr>
            <w:t xml:space="preserve"> 0014 (Recurring Payments/Deductions) Enhancement for AFSCME Political and Legislative Contributions (PAC/PAL)</w:t>
          </w:r>
        </w:sdtContent>
      </w:sdt>
    </w:p>
    <w:p w14:paraId="0AC09F98" w14:textId="77777777" w:rsidR="00235D6D" w:rsidRPr="009C625C" w:rsidRDefault="00235D6D" w:rsidP="00235D6D">
      <w:pPr>
        <w:rPr>
          <w:rFonts w:ascii="Verdana" w:hAnsi="Verdana" w:cs="Verdana"/>
          <w:b/>
          <w:sz w:val="20"/>
          <w:szCs w:val="20"/>
        </w:rPr>
      </w:pPr>
    </w:p>
    <w:p w14:paraId="1AB74BDC" w14:textId="17B98D69" w:rsidR="00235D6D" w:rsidRPr="009C625C" w:rsidRDefault="00FE3A26" w:rsidP="00235D6D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Times New Roman" w:hAnsi="Verdana" w:cs="Verdana"/>
            <w:sz w:val="20"/>
            <w:szCs w:val="20"/>
          </w:rPr>
          <w:alias w:val="Subject"/>
          <w:id w:val="1612980"/>
          <w:placeholder>
            <w:docPart w:val="1B15BFF6D09141F6AC2049534947618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87875" w:rsidRPr="00235D6D">
            <w:rPr>
              <w:rFonts w:ascii="Verdana" w:eastAsia="Times New Roman" w:hAnsi="Verdana" w:cs="Verdana"/>
              <w:sz w:val="20"/>
              <w:szCs w:val="20"/>
            </w:rPr>
            <w:t xml:space="preserve">Information regarding </w:t>
          </w:r>
          <w:r w:rsidR="00C87875">
            <w:rPr>
              <w:rFonts w:ascii="Verdana" w:eastAsia="Times New Roman" w:hAnsi="Verdana" w:cs="Verdana"/>
              <w:sz w:val="20"/>
              <w:szCs w:val="20"/>
            </w:rPr>
            <w:t xml:space="preserve">an </w:t>
          </w:r>
          <w:proofErr w:type="spellStart"/>
          <w:r w:rsidR="00C87875">
            <w:rPr>
              <w:rFonts w:ascii="Verdana" w:eastAsia="Times New Roman" w:hAnsi="Verdana" w:cs="Verdana"/>
              <w:sz w:val="20"/>
              <w:szCs w:val="20"/>
            </w:rPr>
            <w:t>infotype</w:t>
          </w:r>
          <w:proofErr w:type="spellEnd"/>
          <w:r w:rsidR="00C87875">
            <w:rPr>
              <w:rFonts w:ascii="Verdana" w:eastAsia="Times New Roman" w:hAnsi="Verdana" w:cs="Verdana"/>
              <w:sz w:val="20"/>
              <w:szCs w:val="20"/>
            </w:rPr>
            <w:t xml:space="preserve"> 0014 (Recurring Payments/Deductions) enhancement for AFSCME PAC/PAL contributions</w:t>
          </w:r>
        </w:sdtContent>
      </w:sdt>
    </w:p>
    <w:p w14:paraId="04E5EEE6" w14:textId="77777777" w:rsidR="00235D6D" w:rsidRPr="009C1B31" w:rsidRDefault="00235D6D" w:rsidP="00235D6D">
      <w:pPr>
        <w:rPr>
          <w:rFonts w:ascii="Verdana" w:hAnsi="Verdana" w:cs="Verdana"/>
          <w:b/>
          <w:bCs/>
          <w:sz w:val="20"/>
          <w:szCs w:val="20"/>
        </w:rPr>
      </w:pPr>
    </w:p>
    <w:p w14:paraId="52BF9E4C" w14:textId="7D12150F" w:rsidR="00F3300C" w:rsidRDefault="00854065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April 27, 2020, </w:t>
      </w:r>
      <w:r w:rsidR="00F3300C">
        <w:rPr>
          <w:rFonts w:ascii="Verdana" w:hAnsi="Verdana" w:cs="Verdana"/>
          <w:sz w:val="20"/>
          <w:szCs w:val="20"/>
        </w:rPr>
        <w:t xml:space="preserve">users </w:t>
      </w:r>
      <w:r w:rsidR="00387EF8">
        <w:rPr>
          <w:rFonts w:ascii="Verdana" w:hAnsi="Verdana" w:cs="Verdana"/>
          <w:sz w:val="20"/>
          <w:szCs w:val="20"/>
        </w:rPr>
        <w:t>are restricted from</w:t>
      </w:r>
      <w:r w:rsidR="00F3300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creat</w:t>
      </w:r>
      <w:r w:rsidR="00387EF8">
        <w:rPr>
          <w:rFonts w:ascii="Verdana" w:hAnsi="Verdana" w:cs="Verdana"/>
          <w:sz w:val="20"/>
          <w:szCs w:val="20"/>
        </w:rPr>
        <w:t>ing</w:t>
      </w:r>
      <w:r>
        <w:rPr>
          <w:rFonts w:ascii="Verdana" w:hAnsi="Verdana" w:cs="Verdana"/>
          <w:sz w:val="20"/>
          <w:szCs w:val="20"/>
        </w:rPr>
        <w:t xml:space="preserve"> a PAC/PAL deduction </w:t>
      </w:r>
      <w:r w:rsidR="00F3300C" w:rsidRPr="00854065">
        <w:rPr>
          <w:rFonts w:ascii="Verdana" w:hAnsi="Verdana" w:cs="Verdana"/>
          <w:sz w:val="20"/>
          <w:szCs w:val="20"/>
        </w:rPr>
        <w:t>on the infotype 0014 (Recurring Payments/Deductions)</w:t>
      </w:r>
      <w:r w:rsidR="00F3300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American Federa</w:t>
      </w:r>
      <w:r w:rsidR="00F3300C">
        <w:rPr>
          <w:rFonts w:ascii="Verdana" w:hAnsi="Verdana" w:cs="Verdana"/>
          <w:sz w:val="20"/>
          <w:szCs w:val="20"/>
        </w:rPr>
        <w:t>tion</w:t>
      </w:r>
      <w:r>
        <w:rPr>
          <w:rFonts w:ascii="Verdana" w:hAnsi="Verdana" w:cs="Verdana"/>
          <w:sz w:val="20"/>
          <w:szCs w:val="20"/>
        </w:rPr>
        <w:t xml:space="preserve"> of State</w:t>
      </w:r>
      <w:r w:rsidR="00F3300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County and Municipal Employees (AFSCME) </w:t>
      </w:r>
      <w:r w:rsidRPr="00F3300C">
        <w:rPr>
          <w:rFonts w:ascii="Verdana" w:hAnsi="Verdana" w:cs="Verdana"/>
          <w:sz w:val="20"/>
          <w:szCs w:val="20"/>
        </w:rPr>
        <w:t>employee</w:t>
      </w:r>
      <w:r w:rsidR="000545D1">
        <w:rPr>
          <w:rFonts w:ascii="Verdana" w:hAnsi="Verdana" w:cs="Verdana"/>
          <w:sz w:val="20"/>
          <w:szCs w:val="20"/>
        </w:rPr>
        <w:t>s</w:t>
      </w:r>
      <w:r w:rsidRPr="00F3300C">
        <w:rPr>
          <w:rFonts w:ascii="Verdana" w:hAnsi="Verdana" w:cs="Verdana"/>
          <w:sz w:val="20"/>
          <w:szCs w:val="20"/>
        </w:rPr>
        <w:t xml:space="preserve"> </w:t>
      </w:r>
      <w:r w:rsidR="00F3300C">
        <w:rPr>
          <w:rFonts w:ascii="Verdana" w:hAnsi="Verdana" w:cs="Verdana"/>
          <w:sz w:val="20"/>
          <w:szCs w:val="20"/>
        </w:rPr>
        <w:t>who ha</w:t>
      </w:r>
      <w:r w:rsidR="000545D1">
        <w:rPr>
          <w:rFonts w:ascii="Verdana" w:hAnsi="Verdana" w:cs="Verdana"/>
          <w:sz w:val="20"/>
          <w:szCs w:val="20"/>
        </w:rPr>
        <w:t>ve</w:t>
      </w:r>
      <w:r w:rsidR="00F3300C">
        <w:rPr>
          <w:rFonts w:ascii="Verdana" w:hAnsi="Verdana" w:cs="Verdana"/>
          <w:sz w:val="20"/>
          <w:szCs w:val="20"/>
        </w:rPr>
        <w:t xml:space="preserve"> a non-union member record. </w:t>
      </w:r>
      <w:r>
        <w:rPr>
          <w:rFonts w:ascii="Verdana" w:hAnsi="Verdana" w:cs="Verdana"/>
          <w:sz w:val="20"/>
          <w:szCs w:val="20"/>
        </w:rPr>
        <w:t xml:space="preserve">This enhancement is for AFSCME </w:t>
      </w:r>
      <w:r w:rsidR="00F3300C">
        <w:rPr>
          <w:rFonts w:ascii="Verdana" w:hAnsi="Verdana" w:cs="Verdana"/>
          <w:sz w:val="20"/>
          <w:szCs w:val="20"/>
        </w:rPr>
        <w:t>non-member employees</w:t>
      </w:r>
      <w:r>
        <w:rPr>
          <w:rFonts w:ascii="Verdana" w:hAnsi="Verdana" w:cs="Verdana"/>
          <w:sz w:val="20"/>
          <w:szCs w:val="20"/>
        </w:rPr>
        <w:t xml:space="preserve"> </w:t>
      </w:r>
      <w:r w:rsidRPr="00F3300C">
        <w:rPr>
          <w:rFonts w:ascii="Verdana" w:hAnsi="Verdana" w:cs="Verdana"/>
          <w:b/>
          <w:bCs/>
          <w:sz w:val="20"/>
          <w:szCs w:val="20"/>
        </w:rPr>
        <w:t>ONLY</w:t>
      </w:r>
      <w:r w:rsidR="00F3300C">
        <w:rPr>
          <w:rFonts w:ascii="Verdana" w:hAnsi="Verdana" w:cs="Verdana"/>
          <w:sz w:val="20"/>
          <w:szCs w:val="20"/>
        </w:rPr>
        <w:t xml:space="preserve">. </w:t>
      </w:r>
      <w:r w:rsidR="00141C13">
        <w:rPr>
          <w:rFonts w:ascii="Verdana" w:hAnsi="Verdana" w:cs="Verdana"/>
          <w:sz w:val="20"/>
          <w:szCs w:val="20"/>
        </w:rPr>
        <w:t>Us</w:t>
      </w:r>
      <w:r w:rsidR="000545D1">
        <w:rPr>
          <w:rFonts w:ascii="Verdana" w:hAnsi="Verdana" w:cs="Verdana"/>
          <w:sz w:val="20"/>
          <w:szCs w:val="20"/>
        </w:rPr>
        <w:t xml:space="preserve">ers will still </w:t>
      </w:r>
      <w:proofErr w:type="gramStart"/>
      <w:r w:rsidR="000545D1">
        <w:rPr>
          <w:rFonts w:ascii="Verdana" w:hAnsi="Verdana" w:cs="Verdana"/>
          <w:sz w:val="20"/>
          <w:szCs w:val="20"/>
        </w:rPr>
        <w:t>have the ability to</w:t>
      </w:r>
      <w:proofErr w:type="gramEnd"/>
      <w:r w:rsidR="000545D1">
        <w:rPr>
          <w:rFonts w:ascii="Verdana" w:hAnsi="Verdana" w:cs="Verdana"/>
          <w:sz w:val="20"/>
          <w:szCs w:val="20"/>
        </w:rPr>
        <w:t xml:space="preserve"> create PAC/PAL deductions for </w:t>
      </w:r>
      <w:r w:rsidR="00CE614B">
        <w:rPr>
          <w:rFonts w:ascii="Verdana" w:hAnsi="Verdana" w:cs="Verdana"/>
          <w:sz w:val="20"/>
          <w:szCs w:val="20"/>
        </w:rPr>
        <w:t xml:space="preserve">AFSCME </w:t>
      </w:r>
      <w:r w:rsidR="000545D1">
        <w:rPr>
          <w:rFonts w:ascii="Verdana" w:hAnsi="Verdana" w:cs="Verdana"/>
          <w:sz w:val="20"/>
          <w:szCs w:val="20"/>
        </w:rPr>
        <w:t>union members</w:t>
      </w:r>
      <w:r w:rsidR="00CE614B">
        <w:rPr>
          <w:rFonts w:ascii="Verdana" w:hAnsi="Verdana" w:cs="Verdana"/>
          <w:sz w:val="20"/>
          <w:szCs w:val="20"/>
        </w:rPr>
        <w:t xml:space="preserve"> and </w:t>
      </w:r>
      <w:r w:rsidR="004D49F9">
        <w:rPr>
          <w:rFonts w:ascii="Verdana" w:hAnsi="Verdana" w:cs="Verdana"/>
          <w:sz w:val="20"/>
          <w:szCs w:val="20"/>
        </w:rPr>
        <w:t>represented employees in</w:t>
      </w:r>
      <w:r w:rsidR="00CE614B">
        <w:rPr>
          <w:rFonts w:ascii="Verdana" w:hAnsi="Verdana" w:cs="Verdana"/>
          <w:sz w:val="20"/>
          <w:szCs w:val="20"/>
        </w:rPr>
        <w:t xml:space="preserve"> other </w:t>
      </w:r>
      <w:r w:rsidR="004D49F9">
        <w:rPr>
          <w:rFonts w:ascii="Verdana" w:hAnsi="Verdana" w:cs="Verdana"/>
          <w:sz w:val="20"/>
          <w:szCs w:val="20"/>
        </w:rPr>
        <w:t xml:space="preserve">applicable </w:t>
      </w:r>
      <w:r w:rsidR="00CE614B">
        <w:rPr>
          <w:rFonts w:ascii="Verdana" w:hAnsi="Verdana" w:cs="Verdana"/>
          <w:sz w:val="20"/>
          <w:szCs w:val="20"/>
        </w:rPr>
        <w:t>unions</w:t>
      </w:r>
      <w:r w:rsidR="004D49F9">
        <w:rPr>
          <w:rFonts w:ascii="Verdana" w:hAnsi="Verdana" w:cs="Verdana"/>
          <w:sz w:val="20"/>
          <w:szCs w:val="20"/>
        </w:rPr>
        <w:t>.</w:t>
      </w:r>
    </w:p>
    <w:p w14:paraId="5FAE51F4" w14:textId="77777777" w:rsidR="00F3300C" w:rsidRDefault="00F3300C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98D8726" w14:textId="69EE0EAB" w:rsidR="00854065" w:rsidRDefault="000545D1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Union membership records are located on the </w:t>
      </w:r>
      <w:r w:rsidR="00F3300C">
        <w:rPr>
          <w:rFonts w:ascii="Verdana" w:hAnsi="Verdana" w:cs="Verdana"/>
          <w:sz w:val="20"/>
          <w:szCs w:val="20"/>
        </w:rPr>
        <w:t>infotype 0057 (Membership Fees)</w:t>
      </w:r>
      <w:r>
        <w:rPr>
          <w:rFonts w:ascii="Verdana" w:hAnsi="Verdana" w:cs="Verdana"/>
          <w:sz w:val="20"/>
          <w:szCs w:val="20"/>
        </w:rPr>
        <w:t xml:space="preserve"> in SAP</w:t>
      </w:r>
      <w:proofErr w:type="gramStart"/>
      <w:r>
        <w:rPr>
          <w:rFonts w:ascii="Verdana" w:hAnsi="Verdana" w:cs="Verdana"/>
          <w:sz w:val="20"/>
          <w:szCs w:val="20"/>
        </w:rPr>
        <w:t xml:space="preserve">.  </w:t>
      </w:r>
      <w:proofErr w:type="gramEnd"/>
      <w:r>
        <w:rPr>
          <w:rFonts w:ascii="Verdana" w:hAnsi="Verdana" w:cs="Verdana"/>
          <w:sz w:val="20"/>
          <w:szCs w:val="20"/>
        </w:rPr>
        <w:t>Below is a screenshot of an</w:t>
      </w:r>
      <w:r w:rsidR="00F3300C">
        <w:rPr>
          <w:rFonts w:ascii="Verdana" w:hAnsi="Verdana" w:cs="Verdana"/>
          <w:sz w:val="20"/>
          <w:szCs w:val="20"/>
        </w:rPr>
        <w:t xml:space="preserve"> AFSCME non-member record </w:t>
      </w:r>
      <w:r w:rsidR="00A305F1">
        <w:rPr>
          <w:rFonts w:ascii="Verdana" w:hAnsi="Verdana" w:cs="Verdana"/>
          <w:sz w:val="20"/>
          <w:szCs w:val="20"/>
        </w:rPr>
        <w:t xml:space="preserve">appearing </w:t>
      </w:r>
      <w:r w:rsidR="00F3300C">
        <w:rPr>
          <w:rFonts w:ascii="Verdana" w:hAnsi="Verdana" w:cs="Verdana"/>
          <w:sz w:val="20"/>
          <w:szCs w:val="20"/>
        </w:rPr>
        <w:t>on the infotype 0057 (Membership Fees).</w:t>
      </w:r>
    </w:p>
    <w:p w14:paraId="398E6ABA" w14:textId="27A12DED" w:rsidR="00F3300C" w:rsidRDefault="00F3300C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D6B9418" w14:textId="22A4F6B2" w:rsidR="00F3300C" w:rsidRDefault="00F3300C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8BD78" wp14:editId="34F4E064">
                <wp:simplePos x="0" y="0"/>
                <wp:positionH relativeFrom="column">
                  <wp:posOffset>1381125</wp:posOffset>
                </wp:positionH>
                <wp:positionV relativeFrom="paragraph">
                  <wp:posOffset>201295</wp:posOffset>
                </wp:positionV>
                <wp:extent cx="2914650" cy="7620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43E7" id="Rectangle 3" o:spid="_x0000_s1026" style="position:absolute;margin-left:108.75pt;margin-top:15.85pt;width:229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" filled="f" strokecolor="#c00000" strokeweight="2.25pt"/>
            </w:pict>
          </mc:Fallback>
        </mc:AlternateContent>
      </w:r>
      <w:r w:rsidRPr="00F3300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9766BB9" wp14:editId="238B73CA">
            <wp:extent cx="574294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7110" cy="225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B4F8" w14:textId="77777777" w:rsidR="00F50222" w:rsidRDefault="00F50222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6B5A493" w14:textId="12B028A5" w:rsidR="004B3501" w:rsidRPr="000545D1" w:rsidRDefault="000545D1" w:rsidP="000545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Users</w:t>
      </w:r>
      <w:r w:rsidR="00854065">
        <w:rPr>
          <w:rFonts w:ascii="Verdana" w:hAnsi="Verdana" w:cs="Verdana"/>
          <w:sz w:val="20"/>
          <w:szCs w:val="20"/>
        </w:rPr>
        <w:t xml:space="preserve"> who attempt to create a PAC/PAL deduction</w:t>
      </w:r>
      <w:r w:rsidR="006769A3">
        <w:rPr>
          <w:rFonts w:ascii="Verdana" w:hAnsi="Verdana" w:cs="Verdana"/>
          <w:sz w:val="20"/>
          <w:szCs w:val="20"/>
        </w:rPr>
        <w:t xml:space="preserve"> in SAP</w:t>
      </w:r>
      <w:r w:rsidR="00854065">
        <w:rPr>
          <w:rFonts w:ascii="Verdana" w:hAnsi="Verdana" w:cs="Verdana"/>
          <w:sz w:val="20"/>
          <w:szCs w:val="20"/>
        </w:rPr>
        <w:t xml:space="preserve"> for a</w:t>
      </w:r>
      <w:r w:rsidR="004D49F9">
        <w:rPr>
          <w:rFonts w:ascii="Verdana" w:hAnsi="Verdana" w:cs="Verdana"/>
          <w:sz w:val="20"/>
          <w:szCs w:val="20"/>
        </w:rPr>
        <w:t>n</w:t>
      </w:r>
      <w:r w:rsidR="00854065">
        <w:rPr>
          <w:rFonts w:ascii="Verdana" w:hAnsi="Verdana" w:cs="Verdana"/>
          <w:sz w:val="20"/>
          <w:szCs w:val="20"/>
        </w:rPr>
        <w:t xml:space="preserve"> </w:t>
      </w:r>
      <w:r w:rsidR="004D49F9">
        <w:rPr>
          <w:rFonts w:ascii="Verdana" w:hAnsi="Verdana" w:cs="Verdana"/>
          <w:sz w:val="20"/>
          <w:szCs w:val="20"/>
        </w:rPr>
        <w:t xml:space="preserve">AFSCME </w:t>
      </w:r>
      <w:r w:rsidR="00854065">
        <w:rPr>
          <w:rFonts w:ascii="Verdana" w:hAnsi="Verdana" w:cs="Verdana"/>
          <w:sz w:val="20"/>
          <w:szCs w:val="20"/>
        </w:rPr>
        <w:t>non-</w:t>
      </w:r>
      <w:r>
        <w:rPr>
          <w:rFonts w:ascii="Verdana" w:hAnsi="Verdana" w:cs="Verdana"/>
          <w:sz w:val="20"/>
          <w:szCs w:val="20"/>
        </w:rPr>
        <w:t>member</w:t>
      </w:r>
      <w:r w:rsidR="0085406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employee</w:t>
      </w:r>
      <w:r w:rsidR="00854065">
        <w:rPr>
          <w:rFonts w:ascii="Verdana" w:hAnsi="Verdana" w:cs="Verdana"/>
          <w:sz w:val="20"/>
          <w:szCs w:val="20"/>
        </w:rPr>
        <w:t xml:space="preserve"> will </w:t>
      </w:r>
      <w:r>
        <w:rPr>
          <w:rFonts w:ascii="Verdana" w:hAnsi="Verdana" w:cs="Verdana"/>
          <w:sz w:val="20"/>
          <w:szCs w:val="20"/>
        </w:rPr>
        <w:t xml:space="preserve">be </w:t>
      </w:r>
      <w:r w:rsidR="00180376">
        <w:rPr>
          <w:rFonts w:ascii="Verdana" w:hAnsi="Verdana" w:cs="Verdana"/>
          <w:sz w:val="20"/>
          <w:szCs w:val="20"/>
        </w:rPr>
        <w:t>prevented from performing the transaction</w:t>
      </w:r>
      <w:r>
        <w:rPr>
          <w:rFonts w:ascii="Verdana" w:hAnsi="Verdana" w:cs="Verdana"/>
          <w:sz w:val="20"/>
          <w:szCs w:val="20"/>
        </w:rPr>
        <w:t xml:space="preserve"> and </w:t>
      </w:r>
      <w:r w:rsidR="00854065">
        <w:rPr>
          <w:rFonts w:ascii="Verdana" w:hAnsi="Verdana" w:cs="Verdana"/>
          <w:sz w:val="20"/>
          <w:szCs w:val="20"/>
        </w:rPr>
        <w:t xml:space="preserve">receive an error message </w:t>
      </w:r>
      <w:r w:rsidR="00AF5392">
        <w:rPr>
          <w:rFonts w:ascii="Verdana" w:hAnsi="Verdana" w:cs="Verdana"/>
          <w:sz w:val="20"/>
          <w:szCs w:val="20"/>
        </w:rPr>
        <w:t xml:space="preserve">at the bottom of the </w:t>
      </w:r>
      <w:r w:rsidR="00854065">
        <w:rPr>
          <w:rFonts w:ascii="Verdana" w:hAnsi="Verdana" w:cs="Verdana"/>
          <w:sz w:val="20"/>
          <w:szCs w:val="20"/>
        </w:rPr>
        <w:t>infotype 0014 (Recurring Payments/Deduct</w:t>
      </w:r>
      <w:r w:rsidR="00F3300C">
        <w:rPr>
          <w:rFonts w:ascii="Verdana" w:hAnsi="Verdana" w:cs="Verdana"/>
          <w:sz w:val="20"/>
          <w:szCs w:val="20"/>
        </w:rPr>
        <w:t>i</w:t>
      </w:r>
      <w:r w:rsidR="00854065">
        <w:rPr>
          <w:rFonts w:ascii="Verdana" w:hAnsi="Verdana" w:cs="Verdana"/>
          <w:sz w:val="20"/>
          <w:szCs w:val="20"/>
        </w:rPr>
        <w:t>ons)</w:t>
      </w:r>
      <w:r w:rsidR="00F3300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record </w:t>
      </w:r>
      <w:r w:rsidR="00EC4EE8">
        <w:rPr>
          <w:rFonts w:ascii="Verdana" w:hAnsi="Verdana" w:cs="Verdana"/>
          <w:sz w:val="20"/>
          <w:szCs w:val="20"/>
        </w:rPr>
        <w:t xml:space="preserve">as </w:t>
      </w:r>
      <w:r w:rsidR="00F3300C">
        <w:rPr>
          <w:rFonts w:ascii="Verdana" w:hAnsi="Verdana" w:cs="Verdana"/>
          <w:sz w:val="20"/>
          <w:szCs w:val="20"/>
        </w:rPr>
        <w:t xml:space="preserve">shown in the </w:t>
      </w:r>
      <w:r>
        <w:rPr>
          <w:rFonts w:ascii="Verdana" w:hAnsi="Verdana" w:cs="Verdana"/>
          <w:sz w:val="20"/>
          <w:szCs w:val="20"/>
        </w:rPr>
        <w:t>following screenshot.</w:t>
      </w:r>
    </w:p>
    <w:p w14:paraId="62F5BBEE" w14:textId="45185C1A" w:rsidR="007A5862" w:rsidRDefault="007A5862" w:rsidP="007A5862">
      <w:pPr>
        <w:rPr>
          <w:rFonts w:ascii="Verdana" w:hAnsi="Verdana" w:cs="Verdana"/>
          <w:sz w:val="20"/>
          <w:szCs w:val="20"/>
        </w:rPr>
      </w:pPr>
    </w:p>
    <w:p w14:paraId="237706A2" w14:textId="28463E22" w:rsidR="00315596" w:rsidRDefault="00315596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</w:p>
    <w:p w14:paraId="16038DAA" w14:textId="59C867F1" w:rsidR="007912D9" w:rsidRDefault="006276C2" w:rsidP="00235D6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20377" wp14:editId="2E31F906">
                <wp:simplePos x="0" y="0"/>
                <wp:positionH relativeFrom="column">
                  <wp:posOffset>-28575</wp:posOffset>
                </wp:positionH>
                <wp:positionV relativeFrom="paragraph">
                  <wp:posOffset>5070476</wp:posOffset>
                </wp:positionV>
                <wp:extent cx="2924175" cy="3619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A8DF" id="Rectangle 5" o:spid="_x0000_s1026" style="position:absolute;margin-left:-2.25pt;margin-top:399.25pt;width:23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" filled="f" strokecolor="#c00000" strokeweight="2.25pt"/>
            </w:pict>
          </mc:Fallback>
        </mc:AlternateContent>
      </w:r>
      <w:r w:rsidR="000545D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BF3A1" wp14:editId="0EA814D2">
                <wp:simplePos x="0" y="0"/>
                <wp:positionH relativeFrom="column">
                  <wp:posOffset>3000375</wp:posOffset>
                </wp:positionH>
                <wp:positionV relativeFrom="paragraph">
                  <wp:posOffset>4613275</wp:posOffset>
                </wp:positionV>
                <wp:extent cx="657225" cy="400050"/>
                <wp:effectExtent l="38100" t="19050" r="2857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4F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25pt;margin-top:363.25pt;width:51.75pt;height:31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" strokecolor="#c00000" strokeweight="2.25pt">
                <v:stroke endarrow="block" joinstyle="miter"/>
              </v:shape>
            </w:pict>
          </mc:Fallback>
        </mc:AlternateContent>
      </w:r>
      <w:r w:rsidR="000545D1">
        <w:rPr>
          <w:rFonts w:ascii="Verdana" w:hAnsi="Verdana"/>
          <w:noProof/>
          <w:sz w:val="20"/>
          <w:szCs w:val="20"/>
        </w:rPr>
        <w:drawing>
          <wp:inline distT="0" distB="0" distL="0" distR="0" wp14:anchorId="4DB8AF02" wp14:editId="580E8439">
            <wp:extent cx="5943600" cy="5481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F65C" w14:textId="77777777" w:rsidR="000545D1" w:rsidRPr="009C1B31" w:rsidRDefault="000545D1" w:rsidP="00235D6D">
      <w:pPr>
        <w:rPr>
          <w:rFonts w:ascii="Verdana" w:hAnsi="Verdana" w:cs="Verdana"/>
          <w:sz w:val="20"/>
          <w:szCs w:val="20"/>
        </w:rPr>
      </w:pPr>
    </w:p>
    <w:p w14:paraId="36F858FA" w14:textId="21BDAF0B" w:rsidR="00235D6D" w:rsidRDefault="00235D6D" w:rsidP="00235D6D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1C317FCE4794249AA75C54B639D2D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C87875">
            <w:rPr>
              <w:rFonts w:ascii="Verdana" w:hAnsi="Verdana" w:cs="Verdana"/>
              <w:sz w:val="20"/>
              <w:szCs w:val="20"/>
            </w:rPr>
            <w:t>Infotype</w:t>
          </w:r>
          <w:proofErr w:type="spellEnd"/>
          <w:r w:rsidR="00C87875">
            <w:rPr>
              <w:rFonts w:ascii="Verdana" w:hAnsi="Verdana" w:cs="Verdana"/>
              <w:sz w:val="20"/>
              <w:szCs w:val="20"/>
            </w:rPr>
            <w:t xml:space="preserve"> 0014 (Recurring Payments/Deductions) Enhancement for AFSCME Political and Legislative Contributions (PAC/PAL)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3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C86338">
        <w:rPr>
          <w:rFonts w:ascii="Verdana" w:hAnsi="Verdana" w:cs="Verdana"/>
          <w:sz w:val="20"/>
          <w:szCs w:val="20"/>
        </w:rPr>
        <w:t>using</w:t>
      </w:r>
      <w:r w:rsidR="00C86338"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the </w:t>
      </w:r>
      <w:r w:rsidR="00C86338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personnel administration</w:t>
      </w:r>
      <w:r w:rsidR="00C86338">
        <w:rPr>
          <w:rFonts w:ascii="Verdana" w:hAnsi="Verdana" w:cs="Verdana"/>
          <w:sz w:val="20"/>
          <w:szCs w:val="20"/>
        </w:rPr>
        <w:t>”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AD0AA84" w14:textId="77777777" w:rsidR="00A4176C" w:rsidRDefault="00FE3A26"/>
    <w:sectPr w:rsidR="00A4176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98B2" w14:textId="77777777" w:rsidR="00E4360D" w:rsidRDefault="00E4360D" w:rsidP="00235D6D">
      <w:pPr>
        <w:spacing w:after="0" w:line="240" w:lineRule="auto"/>
      </w:pPr>
      <w:r>
        <w:separator/>
      </w:r>
    </w:p>
  </w:endnote>
  <w:endnote w:type="continuationSeparator" w:id="0">
    <w:p w14:paraId="5EDDD173" w14:textId="77777777" w:rsidR="00E4360D" w:rsidRDefault="00E4360D" w:rsidP="002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E7F2" w14:textId="77777777" w:rsidR="00E4360D" w:rsidRDefault="00E4360D" w:rsidP="00235D6D">
      <w:pPr>
        <w:spacing w:after="0" w:line="240" w:lineRule="auto"/>
      </w:pPr>
      <w:r>
        <w:separator/>
      </w:r>
    </w:p>
  </w:footnote>
  <w:footnote w:type="continuationSeparator" w:id="0">
    <w:p w14:paraId="56FEDFD6" w14:textId="77777777" w:rsidR="00E4360D" w:rsidRDefault="00E4360D" w:rsidP="002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2BB8" w14:textId="4BB5FF00" w:rsidR="00235D6D" w:rsidRDefault="00FE3A26" w:rsidP="00420D30">
    <w:pPr>
      <w:pStyle w:val="Header"/>
      <w:tabs>
        <w:tab w:val="clear" w:pos="9360"/>
        <w:tab w:val="left" w:pos="7605"/>
      </w:tabs>
      <w:rPr>
        <w:rFonts w:ascii="Verdana" w:eastAsia="Times New Roman" w:hAnsi="Verdana" w:cs="Arial"/>
        <w:b/>
        <w:bCs/>
        <w:sz w:val="28"/>
        <w:szCs w:val="28"/>
      </w:rPr>
    </w:pPr>
    <w:sdt>
      <w:sdtPr>
        <w:rPr>
          <w:rFonts w:ascii="Verdana" w:eastAsia="Times New Roman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95A35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420D30">
      <w:rPr>
        <w:rFonts w:ascii="Verdana" w:eastAsia="Times New Roman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20D30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325C9D">
          <w:rPr>
            <w:rFonts w:ascii="Verdana" w:hAnsi="Verdana" w:cs="Arial"/>
            <w:b/>
            <w:bCs/>
            <w:sz w:val="28"/>
            <w:szCs w:val="28"/>
          </w:rPr>
          <w:t>07</w:t>
        </w:r>
      </w:sdtContent>
    </w:sdt>
  </w:p>
  <w:p w14:paraId="64F6FC19" w14:textId="5EE939CC" w:rsidR="00235D6D" w:rsidRPr="00B00AE6" w:rsidRDefault="00235D6D" w:rsidP="00235D6D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325C9D">
      <w:rPr>
        <w:rFonts w:ascii="Verdana" w:hAnsi="Verdana" w:cs="Arial"/>
        <w:sz w:val="20"/>
        <w:szCs w:val="20"/>
      </w:rPr>
      <w:t>04.</w:t>
    </w:r>
    <w:r w:rsidR="006A45AD">
      <w:rPr>
        <w:rFonts w:ascii="Verdana" w:hAnsi="Verdana" w:cs="Arial"/>
        <w:sz w:val="20"/>
        <w:szCs w:val="20"/>
      </w:rPr>
      <w:t>24</w:t>
    </w:r>
    <w:r>
      <w:rPr>
        <w:rFonts w:ascii="Verdana" w:hAnsi="Verdana" w:cs="Arial"/>
        <w:sz w:val="20"/>
        <w:szCs w:val="20"/>
      </w:rPr>
      <w:t>.20</w:t>
    </w:r>
    <w:r w:rsidR="009502DD">
      <w:rPr>
        <w:rFonts w:ascii="Verdana" w:hAnsi="Verdana" w:cs="Arial"/>
        <w:sz w:val="20"/>
        <w:szCs w:val="20"/>
      </w:rPr>
      <w:t>20</w:t>
    </w:r>
  </w:p>
  <w:p w14:paraId="61FAD52D" w14:textId="5E73973E" w:rsidR="00235D6D" w:rsidRDefault="00235D6D">
    <w:pPr>
      <w:pStyle w:val="Header"/>
    </w:pPr>
  </w:p>
  <w:p w14:paraId="137E0EBA" w14:textId="77777777" w:rsidR="00235D6D" w:rsidRDefault="0023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FBF7466"/>
    <w:multiLevelType w:val="hybridMultilevel"/>
    <w:tmpl w:val="6704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8099F"/>
    <w:multiLevelType w:val="hybridMultilevel"/>
    <w:tmpl w:val="1F2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4EF"/>
    <w:multiLevelType w:val="hybridMultilevel"/>
    <w:tmpl w:val="ED6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D"/>
    <w:rsid w:val="00006EF6"/>
    <w:rsid w:val="00016BED"/>
    <w:rsid w:val="00025787"/>
    <w:rsid w:val="000545D1"/>
    <w:rsid w:val="00071877"/>
    <w:rsid w:val="0007681A"/>
    <w:rsid w:val="00084DCA"/>
    <w:rsid w:val="000A6E48"/>
    <w:rsid w:val="000F587D"/>
    <w:rsid w:val="000F5E54"/>
    <w:rsid w:val="00102F6F"/>
    <w:rsid w:val="0012446E"/>
    <w:rsid w:val="00126D9C"/>
    <w:rsid w:val="001372FE"/>
    <w:rsid w:val="001400A5"/>
    <w:rsid w:val="00141C13"/>
    <w:rsid w:val="00164B76"/>
    <w:rsid w:val="00180376"/>
    <w:rsid w:val="0018180C"/>
    <w:rsid w:val="00182ACF"/>
    <w:rsid w:val="001B7AF6"/>
    <w:rsid w:val="001D0190"/>
    <w:rsid w:val="001E46AF"/>
    <w:rsid w:val="0021546B"/>
    <w:rsid w:val="00215F90"/>
    <w:rsid w:val="00220074"/>
    <w:rsid w:val="0022505F"/>
    <w:rsid w:val="00231BB6"/>
    <w:rsid w:val="00235D6D"/>
    <w:rsid w:val="002529F5"/>
    <w:rsid w:val="002640E5"/>
    <w:rsid w:val="0027373D"/>
    <w:rsid w:val="002B4E90"/>
    <w:rsid w:val="002C48A1"/>
    <w:rsid w:val="002E4889"/>
    <w:rsid w:val="002F303D"/>
    <w:rsid w:val="00315596"/>
    <w:rsid w:val="0032013D"/>
    <w:rsid w:val="00325C9D"/>
    <w:rsid w:val="003447CE"/>
    <w:rsid w:val="00346440"/>
    <w:rsid w:val="00366486"/>
    <w:rsid w:val="00377648"/>
    <w:rsid w:val="00385369"/>
    <w:rsid w:val="00387A14"/>
    <w:rsid w:val="00387EF8"/>
    <w:rsid w:val="003967A9"/>
    <w:rsid w:val="003A0B95"/>
    <w:rsid w:val="003A2ACE"/>
    <w:rsid w:val="003A617E"/>
    <w:rsid w:val="003D40CF"/>
    <w:rsid w:val="00410A9A"/>
    <w:rsid w:val="00420D30"/>
    <w:rsid w:val="00430B96"/>
    <w:rsid w:val="00474E43"/>
    <w:rsid w:val="004935A2"/>
    <w:rsid w:val="004B2936"/>
    <w:rsid w:val="004B3501"/>
    <w:rsid w:val="004B72BD"/>
    <w:rsid w:val="004D49F9"/>
    <w:rsid w:val="004D56CE"/>
    <w:rsid w:val="004F0EB6"/>
    <w:rsid w:val="004F74DE"/>
    <w:rsid w:val="0050062E"/>
    <w:rsid w:val="00505110"/>
    <w:rsid w:val="005053E3"/>
    <w:rsid w:val="005243AD"/>
    <w:rsid w:val="0055683A"/>
    <w:rsid w:val="0057482E"/>
    <w:rsid w:val="0059307B"/>
    <w:rsid w:val="005B7128"/>
    <w:rsid w:val="005D362E"/>
    <w:rsid w:val="005D3FBF"/>
    <w:rsid w:val="005F6F1F"/>
    <w:rsid w:val="006231DE"/>
    <w:rsid w:val="006276C2"/>
    <w:rsid w:val="006402DF"/>
    <w:rsid w:val="00642E70"/>
    <w:rsid w:val="00652AB8"/>
    <w:rsid w:val="00662BFC"/>
    <w:rsid w:val="00663AB3"/>
    <w:rsid w:val="006769A3"/>
    <w:rsid w:val="0068738B"/>
    <w:rsid w:val="006A45AD"/>
    <w:rsid w:val="006B1784"/>
    <w:rsid w:val="006D1950"/>
    <w:rsid w:val="006F6F1A"/>
    <w:rsid w:val="006F770D"/>
    <w:rsid w:val="0070329F"/>
    <w:rsid w:val="00724011"/>
    <w:rsid w:val="0074231C"/>
    <w:rsid w:val="007450A4"/>
    <w:rsid w:val="00760D50"/>
    <w:rsid w:val="00781BE1"/>
    <w:rsid w:val="00782B6A"/>
    <w:rsid w:val="007912D9"/>
    <w:rsid w:val="00795390"/>
    <w:rsid w:val="007A311F"/>
    <w:rsid w:val="007A5862"/>
    <w:rsid w:val="007B2293"/>
    <w:rsid w:val="007C1439"/>
    <w:rsid w:val="007C7C5E"/>
    <w:rsid w:val="007C7F5F"/>
    <w:rsid w:val="007D5798"/>
    <w:rsid w:val="007E64AA"/>
    <w:rsid w:val="007F32E6"/>
    <w:rsid w:val="00815D95"/>
    <w:rsid w:val="008162F0"/>
    <w:rsid w:val="00832F41"/>
    <w:rsid w:val="00850902"/>
    <w:rsid w:val="00854065"/>
    <w:rsid w:val="008932BD"/>
    <w:rsid w:val="0089415A"/>
    <w:rsid w:val="008E53E4"/>
    <w:rsid w:val="008E6B6F"/>
    <w:rsid w:val="00902D56"/>
    <w:rsid w:val="00942565"/>
    <w:rsid w:val="009502DD"/>
    <w:rsid w:val="009534E7"/>
    <w:rsid w:val="00963368"/>
    <w:rsid w:val="00972FCB"/>
    <w:rsid w:val="00980289"/>
    <w:rsid w:val="0098235C"/>
    <w:rsid w:val="00985F86"/>
    <w:rsid w:val="00991D88"/>
    <w:rsid w:val="009926EC"/>
    <w:rsid w:val="00A03516"/>
    <w:rsid w:val="00A061A9"/>
    <w:rsid w:val="00A21E94"/>
    <w:rsid w:val="00A248C6"/>
    <w:rsid w:val="00A305F1"/>
    <w:rsid w:val="00A62026"/>
    <w:rsid w:val="00A73E58"/>
    <w:rsid w:val="00AB76C9"/>
    <w:rsid w:val="00AD28F0"/>
    <w:rsid w:val="00AD63ED"/>
    <w:rsid w:val="00AF5392"/>
    <w:rsid w:val="00B40162"/>
    <w:rsid w:val="00B432F0"/>
    <w:rsid w:val="00B571B5"/>
    <w:rsid w:val="00B61908"/>
    <w:rsid w:val="00B9289A"/>
    <w:rsid w:val="00B976CA"/>
    <w:rsid w:val="00BB255D"/>
    <w:rsid w:val="00BC7B07"/>
    <w:rsid w:val="00C119EB"/>
    <w:rsid w:val="00C138D7"/>
    <w:rsid w:val="00C376A5"/>
    <w:rsid w:val="00C86338"/>
    <w:rsid w:val="00C87875"/>
    <w:rsid w:val="00C90854"/>
    <w:rsid w:val="00CA332D"/>
    <w:rsid w:val="00CA7A46"/>
    <w:rsid w:val="00CE614B"/>
    <w:rsid w:val="00CF2D66"/>
    <w:rsid w:val="00D1512D"/>
    <w:rsid w:val="00D27E76"/>
    <w:rsid w:val="00D33D83"/>
    <w:rsid w:val="00D60EB2"/>
    <w:rsid w:val="00D72669"/>
    <w:rsid w:val="00D77FA2"/>
    <w:rsid w:val="00D80740"/>
    <w:rsid w:val="00D915D6"/>
    <w:rsid w:val="00D95A35"/>
    <w:rsid w:val="00DA3974"/>
    <w:rsid w:val="00DB7931"/>
    <w:rsid w:val="00DF36C5"/>
    <w:rsid w:val="00DF7BBB"/>
    <w:rsid w:val="00E1202F"/>
    <w:rsid w:val="00E37669"/>
    <w:rsid w:val="00E429B5"/>
    <w:rsid w:val="00E4360D"/>
    <w:rsid w:val="00E538A6"/>
    <w:rsid w:val="00E55B01"/>
    <w:rsid w:val="00E92CFF"/>
    <w:rsid w:val="00EA634E"/>
    <w:rsid w:val="00EC1859"/>
    <w:rsid w:val="00EC4EE8"/>
    <w:rsid w:val="00ED7B03"/>
    <w:rsid w:val="00EE4A4D"/>
    <w:rsid w:val="00EF4F4D"/>
    <w:rsid w:val="00F022A2"/>
    <w:rsid w:val="00F3300C"/>
    <w:rsid w:val="00F40E01"/>
    <w:rsid w:val="00F50222"/>
    <w:rsid w:val="00F64495"/>
    <w:rsid w:val="00F66411"/>
    <w:rsid w:val="00F76CB0"/>
    <w:rsid w:val="00F8268B"/>
    <w:rsid w:val="00FA0A27"/>
    <w:rsid w:val="00FA73FC"/>
    <w:rsid w:val="00FB6DAE"/>
    <w:rsid w:val="00FE3A26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FD5DFA"/>
  <w15:chartTrackingRefBased/>
  <w15:docId w15:val="{BA9B5561-F8CD-4238-ABC2-900DF98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6D"/>
  </w:style>
  <w:style w:type="paragraph" w:styleId="Footer">
    <w:name w:val="footer"/>
    <w:basedOn w:val="Normal"/>
    <w:link w:val="Foot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6D"/>
  </w:style>
  <w:style w:type="character" w:styleId="Hyperlink">
    <w:name w:val="Hyperlink"/>
    <w:basedOn w:val="DefaultParagraphFont"/>
    <w:uiPriority w:val="99"/>
    <w:rsid w:val="00235D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5D6D"/>
  </w:style>
  <w:style w:type="character" w:styleId="UnresolvedMention">
    <w:name w:val="Unresolved Mention"/>
    <w:basedOn w:val="DefaultParagraphFont"/>
    <w:uiPriority w:val="99"/>
    <w:semiHidden/>
    <w:unhideWhenUsed/>
    <w:rsid w:val="00D915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2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aiss.state.pa.us/HR-Pay_Help_Des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617ED.B732DC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15BFF6D09141F6AC204953494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110F-A0E0-4369-A956-3C1C1D18112D}"/>
      </w:docPartPr>
      <w:docPartBody>
        <w:p w:rsidR="005C51F8" w:rsidRDefault="00F37C06" w:rsidP="00F37C06">
          <w:pPr>
            <w:pStyle w:val="1B15BFF6D09141F6AC2049534947618E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1C317FCE4794249AA75C54B63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9BAD-FA3B-4AD5-85FB-A0C70E14794A}"/>
      </w:docPartPr>
      <w:docPartBody>
        <w:p w:rsidR="005C51F8" w:rsidRDefault="00F37C06" w:rsidP="00F37C06">
          <w:pPr>
            <w:pStyle w:val="81C317FCE4794249AA75C54B639D2D3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9B7E9978A5F74D1488017A0D8B52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8EF-9B0B-4494-A27E-55DBF298B867}"/>
      </w:docPartPr>
      <w:docPartBody>
        <w:p w:rsidR="00C609E3" w:rsidRDefault="005C51F8" w:rsidP="005C51F8">
          <w:pPr>
            <w:pStyle w:val="9B7E9978A5F74D1488017A0D8B52B51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6"/>
    <w:rsid w:val="0019096E"/>
    <w:rsid w:val="001C525D"/>
    <w:rsid w:val="002A4B93"/>
    <w:rsid w:val="005C51F8"/>
    <w:rsid w:val="007432A5"/>
    <w:rsid w:val="00837290"/>
    <w:rsid w:val="00B81E2C"/>
    <w:rsid w:val="00C609E3"/>
    <w:rsid w:val="00E528DC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4B72EC6EC4361A2DC648BEBDE6E0A">
    <w:name w:val="A224B72EC6EC4361A2DC648BEBDE6E0A"/>
    <w:rsid w:val="00F37C06"/>
  </w:style>
  <w:style w:type="character" w:styleId="PlaceholderText">
    <w:name w:val="Placeholder Text"/>
    <w:basedOn w:val="DefaultParagraphFont"/>
    <w:uiPriority w:val="99"/>
    <w:semiHidden/>
    <w:rsid w:val="005C51F8"/>
  </w:style>
  <w:style w:type="paragraph" w:customStyle="1" w:styleId="CAD3F8291678434A899CE55DD8C165CB">
    <w:name w:val="CAD3F8291678434A899CE55DD8C165CB"/>
    <w:rsid w:val="00F37C06"/>
  </w:style>
  <w:style w:type="paragraph" w:customStyle="1" w:styleId="1B15BFF6D09141F6AC2049534947618E">
    <w:name w:val="1B15BFF6D09141F6AC2049534947618E"/>
    <w:rsid w:val="00F37C06"/>
  </w:style>
  <w:style w:type="paragraph" w:customStyle="1" w:styleId="81C317FCE4794249AA75C54B639D2D3A">
    <w:name w:val="81C317FCE4794249AA75C54B639D2D3A"/>
    <w:rsid w:val="00F37C06"/>
  </w:style>
  <w:style w:type="paragraph" w:customStyle="1" w:styleId="9B7E9978A5F74D1488017A0D8B52B512">
    <w:name w:val="9B7E9978A5F74D1488017A0D8B52B512"/>
    <w:rsid w:val="005C5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AF54A-A87F-4AC9-BDEB-3CCC63FD6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2EF3D-72B5-4048-8BF4-B85362C0ECFB}"/>
</file>

<file path=customXml/itemProps3.xml><?xml version="1.0" encoding="utf-8"?>
<ds:datastoreItem xmlns:ds="http://schemas.openxmlformats.org/officeDocument/2006/customXml" ds:itemID="{588DA2F3-646D-4FF4-B961-9BF33EF26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Infotype 0014 (Recurring Payments/Deductions) Enhancement for AFSCME Political and Legislative Contributions (PAC/PAL)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Infotype 0014 (Recurring Payments/Deductions) Enhancement for AFSCME Political and Legislative Contributions (PAC/PAL)</dc:title>
  <dc:subject>Information regarding an infotype 0014 (Recurring Payments/Deductions) enhancement for AFSCME PAC/PAL contributions</dc:subject>
  <dc:creator>Bellamy, Marc</dc:creator>
  <cp:keywords/>
  <dc:description/>
  <cp:lastModifiedBy>Reichert-Wise, Kathy</cp:lastModifiedBy>
  <cp:revision>21</cp:revision>
  <dcterms:created xsi:type="dcterms:W3CDTF">2020-04-22T11:32:00Z</dcterms:created>
  <dcterms:modified xsi:type="dcterms:W3CDTF">2020-04-24T15:05:00Z</dcterms:modified>
  <cp:category>Personnel Administration Alert</cp:category>
  <cp:contentStatus>2020-07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