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7"/>
        <w:gridCol w:w="2831"/>
        <w:gridCol w:w="179"/>
        <w:gridCol w:w="1953"/>
        <w:gridCol w:w="890"/>
        <w:gridCol w:w="602"/>
        <w:gridCol w:w="1486"/>
      </w:tblGrid>
      <w:tr w:rsidR="00F54E29" w:rsidRPr="00F54E29" w:rsidTr="001D0493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E29" w:rsidRPr="00F54E29" w:rsidRDefault="00F54E29" w:rsidP="003C0633">
            <w:pPr>
              <w:spacing w:before="60" w:after="60" w:line="240" w:lineRule="auto"/>
              <w:rPr>
                <w:rFonts w:ascii="Verdana" w:hAnsi="Verdana"/>
                <w:szCs w:val="20"/>
              </w:rPr>
            </w:pPr>
            <w:r w:rsidRPr="00F54E29">
              <w:rPr>
                <w:rFonts w:ascii="Verdana" w:hAnsi="Verdana"/>
                <w:b/>
                <w:szCs w:val="20"/>
              </w:rPr>
              <w:t>Instructions:</w:t>
            </w:r>
            <w:r w:rsidRPr="00F54E29">
              <w:rPr>
                <w:rFonts w:ascii="Verdana" w:hAnsi="Verdana"/>
                <w:szCs w:val="20"/>
              </w:rPr>
              <w:t xml:space="preserve">  </w:t>
            </w:r>
            <w:r w:rsidR="00102FF5">
              <w:rPr>
                <w:rFonts w:ascii="Verdana" w:hAnsi="Verdana"/>
                <w:szCs w:val="20"/>
              </w:rPr>
              <w:t>Please complete all applicable fields. Send the completed form to</w:t>
            </w:r>
            <w:r w:rsidR="006A42EA">
              <w:rPr>
                <w:rFonts w:ascii="Verdana" w:hAnsi="Verdana"/>
                <w:szCs w:val="20"/>
              </w:rPr>
              <w:t xml:space="preserve"> </w:t>
            </w:r>
            <w:bookmarkStart w:id="0" w:name="Text47"/>
            <w:r w:rsidR="006A42EA">
              <w:rPr>
                <w:rFonts w:ascii="Verdana" w:hAnsi="Verdana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ra-benwc@pa.gov"/>
                  </w:textInput>
                </w:ffData>
              </w:fldChar>
            </w:r>
            <w:r w:rsidR="006A42EA">
              <w:rPr>
                <w:rFonts w:ascii="Verdana" w:hAnsi="Verdana"/>
                <w:szCs w:val="20"/>
              </w:rPr>
              <w:instrText xml:space="preserve"> FORMTEXT </w:instrText>
            </w:r>
            <w:r w:rsidR="006A42EA">
              <w:rPr>
                <w:rFonts w:ascii="Verdana" w:hAnsi="Verdana"/>
                <w:szCs w:val="20"/>
              </w:rPr>
            </w:r>
            <w:r w:rsidR="006A42EA">
              <w:rPr>
                <w:rFonts w:ascii="Verdana" w:hAnsi="Verdana"/>
                <w:szCs w:val="20"/>
              </w:rPr>
              <w:fldChar w:fldCharType="separate"/>
            </w:r>
            <w:bookmarkStart w:id="1" w:name="_GoBack"/>
            <w:bookmarkEnd w:id="1"/>
            <w:r w:rsidR="006A42EA">
              <w:rPr>
                <w:rFonts w:ascii="Verdana" w:hAnsi="Verdana"/>
                <w:noProof/>
                <w:szCs w:val="20"/>
              </w:rPr>
              <w:t>ra-benwc@pa.gov</w:t>
            </w:r>
            <w:r w:rsidR="006A42EA">
              <w:rPr>
                <w:rFonts w:ascii="Verdana" w:hAnsi="Verdana"/>
                <w:szCs w:val="20"/>
              </w:rPr>
              <w:fldChar w:fldCharType="end"/>
            </w:r>
            <w:bookmarkEnd w:id="0"/>
            <w:r w:rsidR="006A42EA">
              <w:rPr>
                <w:rFonts w:ascii="Verdana" w:hAnsi="Verdana"/>
                <w:szCs w:val="20"/>
              </w:rPr>
              <w:t xml:space="preserve">, </w:t>
            </w:r>
            <w:bookmarkStart w:id="2" w:name="Text48"/>
            <w:r w:rsidR="006A42EA">
              <w:rPr>
                <w:rFonts w:ascii="Verdana" w:hAnsi="Verdana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dnewlin@pnat.com"/>
                  </w:textInput>
                </w:ffData>
              </w:fldChar>
            </w:r>
            <w:r w:rsidR="006A42EA">
              <w:rPr>
                <w:rFonts w:ascii="Verdana" w:hAnsi="Verdana"/>
                <w:szCs w:val="20"/>
              </w:rPr>
              <w:instrText xml:space="preserve"> FORMTEXT </w:instrText>
            </w:r>
            <w:r w:rsidR="006A42EA">
              <w:rPr>
                <w:rFonts w:ascii="Verdana" w:hAnsi="Verdana"/>
                <w:szCs w:val="20"/>
              </w:rPr>
            </w:r>
            <w:r w:rsidR="006A42EA">
              <w:rPr>
                <w:rFonts w:ascii="Verdana" w:hAnsi="Verdana"/>
                <w:szCs w:val="20"/>
              </w:rPr>
              <w:fldChar w:fldCharType="separate"/>
            </w:r>
            <w:r w:rsidR="003C0633" w:rsidRPr="003C0633">
              <w:rPr>
                <w:rFonts w:ascii="Verdana" w:hAnsi="Verdana"/>
                <w:noProof/>
                <w:szCs w:val="20"/>
              </w:rPr>
              <w:t>COPANotices@pnat.com</w:t>
            </w:r>
            <w:r w:rsidR="006A42EA">
              <w:rPr>
                <w:rFonts w:ascii="Verdana" w:hAnsi="Verdana"/>
                <w:szCs w:val="20"/>
              </w:rPr>
              <w:fldChar w:fldCharType="end"/>
            </w:r>
            <w:bookmarkEnd w:id="2"/>
            <w:r w:rsidR="00F9446B">
              <w:rPr>
                <w:rFonts w:ascii="Verdana" w:hAnsi="Verdana"/>
                <w:szCs w:val="20"/>
              </w:rPr>
              <w:t>,</w:t>
            </w:r>
            <w:r w:rsidR="006A42EA">
              <w:rPr>
                <w:rFonts w:ascii="Verdana" w:hAnsi="Verdana"/>
                <w:szCs w:val="20"/>
              </w:rPr>
              <w:t xml:space="preserve"> and</w:t>
            </w:r>
            <w:r w:rsidR="00F9446B">
              <w:rPr>
                <w:rFonts w:ascii="Verdana" w:hAnsi="Verdana"/>
                <w:szCs w:val="20"/>
              </w:rPr>
              <w:t xml:space="preserve"> </w:t>
            </w:r>
            <w:bookmarkStart w:id="3" w:name="Text49"/>
            <w:r w:rsidR="006A42EA">
              <w:rPr>
                <w:rFonts w:ascii="Verdana" w:hAnsi="Verdana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insvhb@pnat.com"/>
                  </w:textInput>
                </w:ffData>
              </w:fldChar>
            </w:r>
            <w:r w:rsidR="006A42EA">
              <w:rPr>
                <w:rFonts w:ascii="Verdana" w:hAnsi="Verdana"/>
                <w:szCs w:val="20"/>
              </w:rPr>
              <w:instrText xml:space="preserve"> FORMTEXT </w:instrText>
            </w:r>
            <w:r w:rsidR="006A42EA">
              <w:rPr>
                <w:rFonts w:ascii="Verdana" w:hAnsi="Verdana"/>
                <w:szCs w:val="20"/>
              </w:rPr>
            </w:r>
            <w:r w:rsidR="006A42EA">
              <w:rPr>
                <w:rFonts w:ascii="Verdana" w:hAnsi="Verdana"/>
                <w:szCs w:val="20"/>
              </w:rPr>
              <w:fldChar w:fldCharType="separate"/>
            </w:r>
            <w:r w:rsidR="006A42EA">
              <w:rPr>
                <w:rFonts w:ascii="Verdana" w:hAnsi="Verdana"/>
                <w:noProof/>
                <w:szCs w:val="20"/>
              </w:rPr>
              <w:t>insvhb@pnat.com</w:t>
            </w:r>
            <w:r w:rsidR="006A42EA">
              <w:rPr>
                <w:rFonts w:ascii="Verdana" w:hAnsi="Verdana"/>
                <w:szCs w:val="20"/>
              </w:rPr>
              <w:fldChar w:fldCharType="end"/>
            </w:r>
            <w:bookmarkEnd w:id="3"/>
            <w:r w:rsidRPr="00F54E29">
              <w:rPr>
                <w:rFonts w:ascii="Verdana" w:hAnsi="Verdana"/>
                <w:szCs w:val="20"/>
              </w:rPr>
              <w:t xml:space="preserve">. You may add information to the subject line, and you may include an email introduction, but it is not required since </w:t>
            </w:r>
            <w:proofErr w:type="gramStart"/>
            <w:r w:rsidRPr="00F54E29">
              <w:rPr>
                <w:rFonts w:ascii="Verdana" w:hAnsi="Verdana"/>
                <w:szCs w:val="20"/>
              </w:rPr>
              <w:t>all of</w:t>
            </w:r>
            <w:proofErr w:type="gramEnd"/>
            <w:r w:rsidRPr="00F54E29">
              <w:rPr>
                <w:rFonts w:ascii="Verdana" w:hAnsi="Verdana"/>
                <w:szCs w:val="20"/>
              </w:rPr>
              <w:t xml:space="preserve"> the information should be contained on this form.</w:t>
            </w:r>
            <w:r w:rsidR="00ED7A49">
              <w:rPr>
                <w:rFonts w:ascii="Verdana" w:hAnsi="Verdana"/>
                <w:szCs w:val="20"/>
              </w:rPr>
              <w:t xml:space="preserve"> </w:t>
            </w:r>
            <w:r w:rsidR="00ED7A49" w:rsidRPr="001E35B6">
              <w:rPr>
                <w:rFonts w:ascii="Verdana" w:hAnsi="Verdana"/>
                <w:b/>
                <w:szCs w:val="20"/>
              </w:rPr>
              <w:t>NOTE:</w:t>
            </w:r>
            <w:r w:rsidR="00ED7A49" w:rsidRPr="001E35B6">
              <w:rPr>
                <w:rFonts w:ascii="Verdana" w:hAnsi="Verdana"/>
                <w:szCs w:val="20"/>
              </w:rPr>
              <w:t xml:space="preserve">  Send Internet Search and On-line Death Index Search requests to </w:t>
            </w:r>
            <w:hyperlink r:id="rId11" w:history="1">
              <w:r w:rsidR="00ED7A49" w:rsidRPr="001E35B6">
                <w:rPr>
                  <w:rStyle w:val="Hyperlink"/>
                  <w:rFonts w:ascii="Verdana" w:hAnsi="Verdana"/>
                  <w:color w:val="auto"/>
                  <w:szCs w:val="20"/>
                  <w:u w:val="none"/>
                </w:rPr>
                <w:t>ra-benwc@pa.gov</w:t>
              </w:r>
            </w:hyperlink>
            <w:r w:rsidR="00ED7A49" w:rsidRPr="001E35B6">
              <w:rPr>
                <w:rFonts w:ascii="Verdana" w:hAnsi="Verdana"/>
                <w:szCs w:val="20"/>
              </w:rPr>
              <w:t xml:space="preserve"> and </w:t>
            </w:r>
            <w:hyperlink r:id="rId12" w:history="1">
              <w:r w:rsidR="00ED7A49" w:rsidRPr="001E35B6">
                <w:rPr>
                  <w:rStyle w:val="Hyperlink"/>
                  <w:rFonts w:ascii="Verdana" w:hAnsi="Verdana"/>
                  <w:color w:val="auto"/>
                  <w:szCs w:val="20"/>
                  <w:u w:val="none"/>
                </w:rPr>
                <w:t>dnewlin@pnat.com</w:t>
              </w:r>
            </w:hyperlink>
            <w:r w:rsidR="006E5255" w:rsidRPr="001E35B6">
              <w:rPr>
                <w:rFonts w:ascii="Verdana" w:hAnsi="Verdana"/>
                <w:szCs w:val="20"/>
              </w:rPr>
              <w:t xml:space="preserve"> only</w:t>
            </w:r>
            <w:r w:rsidR="00ED7A49" w:rsidRPr="001E35B6">
              <w:rPr>
                <w:rFonts w:ascii="Verdana" w:hAnsi="Verdana"/>
                <w:szCs w:val="20"/>
              </w:rPr>
              <w:t>.</w:t>
            </w:r>
            <w:r w:rsidR="00ED7A49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4E29" w:rsidRPr="00F54E29" w:rsidRDefault="00F54E29" w:rsidP="00836D32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 xml:space="preserve">Requestor:  </w:t>
            </w:r>
          </w:p>
        </w:tc>
      </w:tr>
      <w:tr w:rsidR="00F54E29" w:rsidRPr="00F54E29" w:rsidTr="00F54E29">
        <w:trPr>
          <w:trHeight w:val="70"/>
        </w:trPr>
        <w:tc>
          <w:tcPr>
            <w:tcW w:w="3175" w:type="dxa"/>
            <w:tcBorders>
              <w:bottom w:val="nil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Telephone</w:t>
            </w:r>
          </w:p>
        </w:tc>
        <w:tc>
          <w:tcPr>
            <w:tcW w:w="2880" w:type="dxa"/>
            <w:gridSpan w:val="2"/>
            <w:tcBorders>
              <w:bottom w:val="nil"/>
              <w:right w:val="single" w:sz="4" w:space="0" w:color="auto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2117" w:type="dxa"/>
            <w:gridSpan w:val="2"/>
            <w:tcBorders>
              <w:bottom w:val="nil"/>
              <w:right w:val="single" w:sz="4" w:space="0" w:color="auto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Today’s Date</w:t>
            </w:r>
          </w:p>
        </w:tc>
      </w:tr>
      <w:bookmarkStart w:id="4" w:name="Text38"/>
      <w:tr w:rsidR="00F54E29" w:rsidRPr="00F54E29" w:rsidTr="00230DA3">
        <w:trPr>
          <w:trHeight w:val="153"/>
        </w:trPr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F54E29" w:rsidRPr="003A6A13" w:rsidRDefault="00230DA3" w:rsidP="005B6547">
            <w:pPr>
              <w:spacing w:before="20" w:after="0" w:line="240" w:lineRule="auto"/>
              <w:rPr>
                <w:rFonts w:ascii="Verdana" w:hAnsi="Verdana"/>
                <w:szCs w:val="20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  <w:bookmarkEnd w:id="4"/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</w:tcPr>
          <w:p w:rsidR="00F54E29" w:rsidRPr="00F54E29" w:rsidRDefault="003A6A13" w:rsidP="005B6547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5B6547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11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5B6547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4E29" w:rsidRPr="00F54E29" w:rsidRDefault="00F54E29" w:rsidP="002621C3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 xml:space="preserve">Agency Contact:  </w:t>
            </w:r>
          </w:p>
        </w:tc>
      </w:tr>
      <w:tr w:rsidR="00F54E29" w:rsidRPr="00F54E29" w:rsidTr="00F54E29">
        <w:trPr>
          <w:trHeight w:val="70"/>
        </w:trPr>
        <w:tc>
          <w:tcPr>
            <w:tcW w:w="3175" w:type="dxa"/>
            <w:tcBorders>
              <w:bottom w:val="nil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Agency Coordinator Name</w:t>
            </w:r>
          </w:p>
        </w:tc>
        <w:tc>
          <w:tcPr>
            <w:tcW w:w="8057" w:type="dxa"/>
            <w:gridSpan w:val="6"/>
            <w:tcBorders>
              <w:bottom w:val="nil"/>
              <w:right w:val="single" w:sz="4" w:space="0" w:color="auto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Agency</w:t>
            </w:r>
          </w:p>
        </w:tc>
      </w:tr>
      <w:tr w:rsidR="00F54E29" w:rsidRPr="00F54E29" w:rsidTr="00F54E29"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F54E29" w:rsidRPr="00F54E29" w:rsidRDefault="003A6A13" w:rsidP="005B6547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805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5B6547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b/>
                <w:szCs w:val="20"/>
              </w:rPr>
            </w:pPr>
            <w:r w:rsidRPr="00F54E29">
              <w:rPr>
                <w:rFonts w:ascii="Verdana" w:hAnsi="Verdana"/>
                <w:b/>
                <w:szCs w:val="20"/>
              </w:rPr>
              <w:t>Claim Information:</w:t>
            </w:r>
          </w:p>
        </w:tc>
      </w:tr>
      <w:tr w:rsidR="00F54E29" w:rsidRPr="00F54E29" w:rsidTr="00F54E29">
        <w:trPr>
          <w:trHeight w:val="70"/>
        </w:trPr>
        <w:tc>
          <w:tcPr>
            <w:tcW w:w="3175" w:type="dxa"/>
            <w:tcBorders>
              <w:bottom w:val="nil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Claimant</w:t>
            </w:r>
          </w:p>
        </w:tc>
        <w:tc>
          <w:tcPr>
            <w:tcW w:w="3060" w:type="dxa"/>
            <w:gridSpan w:val="2"/>
            <w:tcBorders>
              <w:bottom w:val="nil"/>
              <w:right w:val="single" w:sz="4" w:space="0" w:color="auto"/>
            </w:tcBorders>
          </w:tcPr>
          <w:p w:rsidR="00F54E29" w:rsidRPr="00F54E29" w:rsidRDefault="00F9446B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Inservco</w:t>
            </w:r>
            <w:r w:rsidR="00F54E29" w:rsidRPr="00F54E29">
              <w:rPr>
                <w:rFonts w:ascii="Verdana" w:hAnsi="Verdana"/>
                <w:sz w:val="16"/>
                <w:szCs w:val="16"/>
              </w:rPr>
              <w:t xml:space="preserve"> Claim Number</w:t>
            </w:r>
          </w:p>
        </w:tc>
        <w:tc>
          <w:tcPr>
            <w:tcW w:w="4997" w:type="dxa"/>
            <w:gridSpan w:val="4"/>
            <w:tcBorders>
              <w:bottom w:val="nil"/>
              <w:right w:val="single" w:sz="4" w:space="0" w:color="auto"/>
            </w:tcBorders>
          </w:tcPr>
          <w:p w:rsidR="00F54E29" w:rsidRPr="00F54E29" w:rsidRDefault="00F54E29" w:rsidP="002621C3">
            <w:pPr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F54E29">
              <w:rPr>
                <w:rFonts w:ascii="Verdana" w:hAnsi="Verdana"/>
                <w:sz w:val="16"/>
                <w:szCs w:val="16"/>
              </w:rPr>
              <w:t>Adjuster</w:t>
            </w:r>
          </w:p>
        </w:tc>
      </w:tr>
      <w:tr w:rsidR="00F54E29" w:rsidRPr="00F54E29" w:rsidTr="00B47167">
        <w:trPr>
          <w:trHeight w:val="80"/>
        </w:trPr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:rsidR="00F54E29" w:rsidRPr="00F54E29" w:rsidRDefault="003A6A13" w:rsidP="002621C3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2621C3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4997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2621C3">
            <w:pPr>
              <w:spacing w:before="20" w:after="0" w:line="240" w:lineRule="auto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4E29" w:rsidRPr="00F54E29" w:rsidRDefault="00F54E29" w:rsidP="00836D32">
            <w:pPr>
              <w:spacing w:before="20" w:after="0" w:line="240" w:lineRule="auto"/>
              <w:jc w:val="left"/>
              <w:rPr>
                <w:rFonts w:ascii="Verdana" w:hAnsi="Verdana"/>
                <w:b/>
                <w:sz w:val="16"/>
                <w:szCs w:val="16"/>
              </w:rPr>
            </w:pPr>
            <w:r w:rsidRPr="00F54E29">
              <w:rPr>
                <w:rFonts w:ascii="Verdana" w:hAnsi="Verdana"/>
                <w:b/>
                <w:bCs/>
                <w:sz w:val="16"/>
                <w:szCs w:val="16"/>
              </w:rPr>
              <w:t xml:space="preserve">Request Initiated by:  </w:t>
            </w:r>
          </w:p>
        </w:tc>
      </w:tr>
      <w:tr w:rsidR="00F54E29" w:rsidRPr="00F54E29" w:rsidTr="00F54E29">
        <w:trPr>
          <w:trHeight w:val="287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65" w:rsidRPr="00523B65" w:rsidRDefault="00230DA3" w:rsidP="00523B65">
            <w:pPr>
              <w:spacing w:before="60" w:after="60" w:line="240" w:lineRule="auto"/>
              <w:ind w:left="360" w:hanging="36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Verdana" w:hAnsi="Verdana"/>
                <w:b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b/>
                <w:sz w:val="16"/>
                <w:szCs w:val="16"/>
              </w:rPr>
            </w:r>
            <w:r w:rsidR="002F2A6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5"/>
            <w:r>
              <w:rPr>
                <w:rFonts w:ascii="Verdana" w:hAnsi="Verdana"/>
                <w:sz w:val="16"/>
                <w:szCs w:val="16"/>
              </w:rPr>
              <w:t xml:space="preserve">Adjuster             </w:t>
            </w:r>
            <w:bookmarkStart w:id="6" w:name="Check2"/>
            <w:r w:rsidR="00CA6AB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AB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A6AB9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 w:rsidR="00F54E29" w:rsidRPr="00F54E29">
              <w:rPr>
                <w:rFonts w:ascii="Verdana" w:hAnsi="Verdana"/>
                <w:sz w:val="16"/>
                <w:szCs w:val="16"/>
              </w:rPr>
              <w:t>Workers’ Compensation Coordinator</w:t>
            </w:r>
            <w:bookmarkStart w:id="7" w:name="Check3"/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  <w:r w:rsidR="00F54E29" w:rsidRPr="00F54E29">
              <w:rPr>
                <w:rFonts w:ascii="Verdana" w:hAnsi="Verdana"/>
                <w:sz w:val="16"/>
                <w:szCs w:val="16"/>
              </w:rPr>
              <w:t xml:space="preserve">Office of Administration </w:t>
            </w:r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4E29" w:rsidRPr="00F54E29" w:rsidRDefault="00F54E29" w:rsidP="00836D32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 xml:space="preserve">Loss Adjustment Expense to be Approved:  </w:t>
            </w:r>
          </w:p>
        </w:tc>
      </w:tr>
      <w:bookmarkStart w:id="8" w:name="Check4"/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29" w:rsidRPr="00F54E29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="00F54E29" w:rsidRPr="00F54E29">
              <w:rPr>
                <w:rFonts w:ascii="Verdana" w:hAnsi="Verdana"/>
                <w:sz w:val="16"/>
                <w:szCs w:val="16"/>
              </w:rPr>
              <w:t xml:space="preserve">Independent Medical Examination (IME)  </w:t>
            </w:r>
            <w:r w:rsidR="00F54E29" w:rsidRPr="00F54E29">
              <w:rPr>
                <w:rFonts w:ascii="Verdana" w:hAnsi="Verdana"/>
                <w:sz w:val="16"/>
                <w:szCs w:val="16"/>
              </w:rPr>
              <w:tab/>
            </w:r>
          </w:p>
          <w:bookmarkStart w:id="9" w:name="Check5"/>
          <w:p w:rsidR="00F54E29" w:rsidRPr="00F54E29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="00F54E29" w:rsidRPr="00F54E29">
              <w:rPr>
                <w:rFonts w:ascii="Verdana" w:hAnsi="Verdana"/>
                <w:sz w:val="16"/>
                <w:szCs w:val="16"/>
              </w:rPr>
              <w:t>Field Case Management</w:t>
            </w:r>
            <w:r w:rsidR="00F54E29" w:rsidRPr="00F54E29">
              <w:rPr>
                <w:rFonts w:ascii="Verdana" w:hAnsi="Verdana"/>
                <w:sz w:val="16"/>
                <w:szCs w:val="16"/>
              </w:rPr>
              <w:tab/>
            </w:r>
            <w:r w:rsidR="00F54E29" w:rsidRPr="00F54E29">
              <w:rPr>
                <w:rFonts w:ascii="Verdana" w:hAnsi="Verdana"/>
                <w:sz w:val="16"/>
                <w:szCs w:val="16"/>
              </w:rPr>
              <w:tab/>
              <w:t xml:space="preserve">  </w:t>
            </w:r>
            <w:r w:rsidR="00F54E29" w:rsidRPr="00F54E29">
              <w:rPr>
                <w:rFonts w:ascii="Verdana" w:hAnsi="Verdana"/>
                <w:sz w:val="16"/>
                <w:szCs w:val="16"/>
              </w:rPr>
              <w:tab/>
            </w:r>
          </w:p>
          <w:bookmarkStart w:id="10" w:name="Check6"/>
          <w:p w:rsidR="00104B9E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  <w:r w:rsidR="00F54E29" w:rsidRPr="00F54E29">
              <w:rPr>
                <w:rFonts w:ascii="Verdana" w:hAnsi="Verdana"/>
                <w:sz w:val="16"/>
                <w:szCs w:val="16"/>
              </w:rPr>
              <w:t>Vocational Rehabilitation</w:t>
            </w:r>
            <w:r w:rsidR="000638AF">
              <w:rPr>
                <w:rFonts w:ascii="Verdana" w:hAnsi="Verdana"/>
                <w:sz w:val="16"/>
                <w:szCs w:val="16"/>
              </w:rPr>
              <w:t>/</w:t>
            </w:r>
            <w:r w:rsidR="001D0493">
              <w:rPr>
                <w:rFonts w:ascii="Verdana" w:hAnsi="Verdana"/>
                <w:sz w:val="16"/>
                <w:szCs w:val="16"/>
              </w:rPr>
              <w:t xml:space="preserve">Labor Market Survey </w:t>
            </w:r>
            <w:r w:rsidR="00F54E29" w:rsidRPr="00F54E29">
              <w:rPr>
                <w:rFonts w:ascii="Verdana" w:hAnsi="Verdana"/>
                <w:sz w:val="16"/>
                <w:szCs w:val="16"/>
              </w:rPr>
              <w:t xml:space="preserve">and Number of Days </w:t>
            </w:r>
            <w:bookmarkStart w:id="11" w:name="Text43"/>
            <w:r w:rsidR="00104B9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04B9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04B9E">
              <w:rPr>
                <w:rFonts w:ascii="Verdana" w:hAnsi="Verdana"/>
                <w:sz w:val="16"/>
                <w:szCs w:val="16"/>
              </w:rPr>
            </w:r>
            <w:r w:rsidR="00104B9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EF5849">
              <w:rPr>
                <w:rFonts w:ascii="Verdana" w:hAnsi="Verdana"/>
                <w:sz w:val="16"/>
                <w:szCs w:val="16"/>
              </w:rPr>
              <w:t> </w:t>
            </w:r>
            <w:r w:rsidR="00EF5849">
              <w:rPr>
                <w:rFonts w:ascii="Verdana" w:hAnsi="Verdana"/>
                <w:sz w:val="16"/>
                <w:szCs w:val="16"/>
              </w:rPr>
              <w:t> </w:t>
            </w:r>
            <w:r w:rsidR="00EF5849">
              <w:rPr>
                <w:rFonts w:ascii="Verdana" w:hAnsi="Verdana"/>
                <w:sz w:val="16"/>
                <w:szCs w:val="16"/>
              </w:rPr>
              <w:t> </w:t>
            </w:r>
            <w:r w:rsidR="00EF5849">
              <w:rPr>
                <w:rFonts w:ascii="Verdana" w:hAnsi="Verdana"/>
                <w:sz w:val="16"/>
                <w:szCs w:val="16"/>
              </w:rPr>
              <w:t> </w:t>
            </w:r>
            <w:r w:rsidR="00EF5849">
              <w:rPr>
                <w:rFonts w:ascii="Verdana" w:hAnsi="Verdana"/>
                <w:sz w:val="16"/>
                <w:szCs w:val="16"/>
              </w:rPr>
              <w:t> </w:t>
            </w:r>
            <w:r w:rsidR="00104B9E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  <w:p w:rsidR="00F54E29" w:rsidRPr="00F54E29" w:rsidRDefault="00104B9E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  <w:r w:rsidR="00F54E29" w:rsidRPr="00F54E29">
              <w:rPr>
                <w:rFonts w:ascii="Verdana" w:hAnsi="Verdana"/>
                <w:sz w:val="16"/>
                <w:szCs w:val="16"/>
              </w:rPr>
              <w:t>Compromise and Release with authority up to $</w:t>
            </w:r>
            <w:bookmarkStart w:id="13" w:name="Text40"/>
            <w:r w:rsidR="0010115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0115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0115D">
              <w:rPr>
                <w:rFonts w:ascii="Verdana" w:hAnsi="Verdana"/>
                <w:sz w:val="16"/>
                <w:szCs w:val="16"/>
              </w:rPr>
            </w:r>
            <w:r w:rsidR="001011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  <w:r w:rsidR="00F54E29" w:rsidRPr="00F54E29">
              <w:rPr>
                <w:rFonts w:ascii="Verdana" w:hAnsi="Verdana"/>
                <w:sz w:val="16"/>
                <w:szCs w:val="16"/>
              </w:rPr>
              <w:tab/>
            </w:r>
          </w:p>
          <w:bookmarkStart w:id="14" w:name="Check9"/>
          <w:p w:rsidR="00F54E29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  <w:r w:rsidR="00F54E29" w:rsidRPr="00F54E29">
              <w:rPr>
                <w:rFonts w:ascii="Verdana" w:hAnsi="Verdana"/>
                <w:sz w:val="16"/>
                <w:szCs w:val="16"/>
              </w:rPr>
              <w:t>Activity Check</w:t>
            </w:r>
          </w:p>
          <w:p w:rsidR="00D375D9" w:rsidRPr="00F54E29" w:rsidRDefault="00D375D9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Internet Search</w:t>
            </w:r>
            <w:r w:rsidR="00ED7A4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7A49" w:rsidRPr="001E35B6">
              <w:rPr>
                <w:rFonts w:ascii="Verdana" w:hAnsi="Verdana"/>
                <w:sz w:val="16"/>
                <w:szCs w:val="16"/>
              </w:rPr>
              <w:t>(no cost)</w:t>
            </w:r>
          </w:p>
          <w:bookmarkStart w:id="15" w:name="Check10"/>
          <w:p w:rsidR="00D375D9" w:rsidRPr="00F54E29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5"/>
            <w:r w:rsidR="00F54E29" w:rsidRPr="00F54E29">
              <w:rPr>
                <w:rFonts w:ascii="Verdana" w:hAnsi="Verdana"/>
                <w:sz w:val="16"/>
                <w:szCs w:val="16"/>
              </w:rPr>
              <w:t xml:space="preserve">Surveillance and Number of Days and Explain Type of Surveillance </w:t>
            </w:r>
            <w:bookmarkStart w:id="16" w:name="Text2"/>
            <w:r w:rsidR="002260F0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60F0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2260F0">
              <w:rPr>
                <w:rFonts w:ascii="Verdana" w:hAnsi="Verdana"/>
                <w:sz w:val="16"/>
                <w:szCs w:val="16"/>
              </w:rPr>
            </w:r>
            <w:r w:rsidR="002260F0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260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260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260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260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260F0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2260F0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  <w:bookmarkStart w:id="17" w:name="Check12"/>
          <w:p w:rsidR="00F54E29" w:rsidRPr="00F54E29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="00F54E29" w:rsidRPr="00F54E29">
              <w:rPr>
                <w:rFonts w:ascii="Verdana" w:hAnsi="Verdana"/>
                <w:sz w:val="16"/>
                <w:szCs w:val="16"/>
              </w:rPr>
              <w:t>Field/Onsite Investigation</w:t>
            </w:r>
          </w:p>
          <w:bookmarkStart w:id="18" w:name="Check13"/>
          <w:p w:rsidR="00D375D9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="00F54E29" w:rsidRPr="00F54E29">
              <w:rPr>
                <w:rFonts w:ascii="Verdana" w:hAnsi="Verdana"/>
                <w:sz w:val="16"/>
                <w:szCs w:val="16"/>
              </w:rPr>
              <w:t>Impairment Rating Evaluation (</w:t>
            </w:r>
            <w:smartTag w:uri="urn:schemas-microsoft-com:office:smarttags" w:element="stockticker">
              <w:r w:rsidR="00F54E29" w:rsidRPr="00F54E29">
                <w:rPr>
                  <w:rFonts w:ascii="Verdana" w:hAnsi="Verdana"/>
                  <w:sz w:val="16"/>
                  <w:szCs w:val="16"/>
                </w:rPr>
                <w:t>IRE</w:t>
              </w:r>
            </w:smartTag>
            <w:r w:rsidR="000638AF">
              <w:rPr>
                <w:rFonts w:ascii="Verdana" w:hAnsi="Verdana"/>
                <w:sz w:val="16"/>
                <w:szCs w:val="16"/>
              </w:rPr>
              <w:t>)</w:t>
            </w:r>
          </w:p>
          <w:p w:rsidR="00D375D9" w:rsidRPr="00F54E29" w:rsidRDefault="00D375D9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>On-line Death Index Search</w:t>
            </w:r>
            <w:r w:rsidR="00ED7A4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7A49" w:rsidRPr="001E35B6">
              <w:rPr>
                <w:rFonts w:ascii="Verdana" w:hAnsi="Verdana"/>
                <w:sz w:val="16"/>
                <w:szCs w:val="16"/>
              </w:rPr>
              <w:t>(no cost)</w:t>
            </w:r>
          </w:p>
          <w:bookmarkStart w:id="19" w:name="Check15"/>
          <w:p w:rsidR="00F54E29" w:rsidRPr="00BF1840" w:rsidRDefault="00230DA3" w:rsidP="00523B65">
            <w:pPr>
              <w:spacing w:before="60" w:after="6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2F2A69">
              <w:rPr>
                <w:rFonts w:ascii="Verdana" w:hAnsi="Verdana"/>
                <w:sz w:val="16"/>
                <w:szCs w:val="16"/>
              </w:rPr>
            </w:r>
            <w:r w:rsidR="002F2A69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F54E29" w:rsidRPr="00F54E29">
              <w:rPr>
                <w:rFonts w:ascii="Verdana" w:hAnsi="Verdana"/>
                <w:sz w:val="16"/>
                <w:szCs w:val="16"/>
              </w:rPr>
              <w:t xml:space="preserve">Other </w:t>
            </w:r>
            <w:bookmarkStart w:id="20" w:name="Text42"/>
            <w:r w:rsidR="0010115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0115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="0010115D">
              <w:rPr>
                <w:rFonts w:ascii="Verdana" w:hAnsi="Verdana"/>
                <w:sz w:val="16"/>
                <w:szCs w:val="16"/>
              </w:rPr>
            </w:r>
            <w:r w:rsidR="0010115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9873B3">
              <w:rPr>
                <w:rFonts w:ascii="Verdana" w:hAnsi="Verdana"/>
                <w:sz w:val="16"/>
                <w:szCs w:val="16"/>
              </w:rPr>
              <w:t>____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t> </w:t>
            </w:r>
            <w:r w:rsidR="0010115D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4E29" w:rsidRPr="00F54E29" w:rsidRDefault="00F54E29" w:rsidP="00836D32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 xml:space="preserve">Reasons for Request or Additional Information:  </w:t>
            </w:r>
          </w:p>
        </w:tc>
      </w:tr>
      <w:tr w:rsidR="00F54E29" w:rsidRPr="00F54E29" w:rsidTr="00F54E29">
        <w:trPr>
          <w:trHeight w:val="287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9873B3">
            <w:pPr>
              <w:spacing w:before="60" w:after="6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54E29" w:rsidRPr="00F54E29" w:rsidTr="00F54E29"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4E29" w:rsidRPr="00F54E29" w:rsidRDefault="00F54E29" w:rsidP="002621C3">
            <w:pPr>
              <w:spacing w:before="20" w:after="0" w:line="240" w:lineRule="auto"/>
              <w:jc w:val="left"/>
              <w:rPr>
                <w:rFonts w:ascii="Verdana" w:hAnsi="Verdana"/>
                <w:b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 xml:space="preserve">Comments from Adjuster, if Request Initiated by Agency:  </w:t>
            </w:r>
          </w:p>
        </w:tc>
      </w:tr>
      <w:tr w:rsidR="00F54E29" w:rsidRPr="00F54E29" w:rsidTr="00F54E29">
        <w:trPr>
          <w:trHeight w:val="287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29" w:rsidRPr="00F54E29" w:rsidRDefault="003A6A13" w:rsidP="009873B3">
            <w:pPr>
              <w:spacing w:before="60" w:after="60" w:line="240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</w:tr>
      <w:tr w:rsidR="00F54E29" w:rsidRPr="00F54E29" w:rsidTr="00F54E29">
        <w:trPr>
          <w:trHeight w:val="70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54E29" w:rsidRPr="00F54E29" w:rsidRDefault="00F54E29" w:rsidP="002621C3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>Approval:</w:t>
            </w:r>
          </w:p>
        </w:tc>
      </w:tr>
      <w:tr w:rsidR="00C054D5" w:rsidRPr="00F54E29" w:rsidTr="005E7987">
        <w:trPr>
          <w:trHeight w:val="188"/>
        </w:trPr>
        <w:tc>
          <w:tcPr>
            <w:tcW w:w="821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4D5" w:rsidRPr="00F54E29" w:rsidRDefault="00C054D5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Name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54D5" w:rsidRPr="003948B4" w:rsidRDefault="00C054D5" w:rsidP="00C054D5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</w:tr>
      <w:bookmarkStart w:id="21" w:name="Text45"/>
      <w:tr w:rsidR="00C054D5" w:rsidRPr="00F54E29" w:rsidTr="000833C4">
        <w:trPr>
          <w:trHeight w:val="153"/>
        </w:trPr>
        <w:tc>
          <w:tcPr>
            <w:tcW w:w="821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54D5" w:rsidRPr="00F54E29" w:rsidRDefault="009D19EA" w:rsidP="005B6547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1"/>
          </w:p>
        </w:tc>
        <w:tc>
          <w:tcPr>
            <w:tcW w:w="30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4D5" w:rsidRPr="009A5764" w:rsidRDefault="00EF584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bookmarkEnd w:id="22"/>
          </w:p>
        </w:tc>
      </w:tr>
      <w:tr w:rsidR="00F54E29" w:rsidRPr="00F54E29" w:rsidTr="00F54E29">
        <w:trPr>
          <w:trHeight w:val="70"/>
        </w:trPr>
        <w:tc>
          <w:tcPr>
            <w:tcW w:w="1123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4E29" w:rsidRPr="00F54E29" w:rsidRDefault="00F54E29" w:rsidP="00F9446B">
            <w:pPr>
              <w:keepNext/>
              <w:keepLines/>
              <w:spacing w:before="20" w:after="0" w:line="240" w:lineRule="auto"/>
              <w:rPr>
                <w:rFonts w:ascii="Verdana" w:hAnsi="Verdana"/>
                <w:b/>
                <w:bCs/>
                <w:szCs w:val="20"/>
              </w:rPr>
            </w:pPr>
            <w:r w:rsidRPr="00F54E29">
              <w:rPr>
                <w:rFonts w:ascii="Verdana" w:hAnsi="Verdana"/>
                <w:b/>
                <w:bCs/>
                <w:szCs w:val="20"/>
              </w:rPr>
              <w:t xml:space="preserve">For </w:t>
            </w:r>
            <w:r w:rsidR="00F9446B">
              <w:rPr>
                <w:rFonts w:ascii="Verdana" w:hAnsi="Verdana"/>
                <w:b/>
                <w:bCs/>
                <w:szCs w:val="20"/>
              </w:rPr>
              <w:t>Inservco</w:t>
            </w:r>
            <w:r w:rsidRPr="00F54E29">
              <w:rPr>
                <w:rFonts w:ascii="Verdana" w:hAnsi="Verdana"/>
                <w:b/>
                <w:bCs/>
                <w:szCs w:val="20"/>
              </w:rPr>
              <w:t xml:space="preserve"> Use Only:</w:t>
            </w:r>
          </w:p>
        </w:tc>
      </w:tr>
      <w:tr w:rsidR="00F54E29" w:rsidRPr="00F54E29" w:rsidTr="001D0493">
        <w:tc>
          <w:tcPr>
            <w:tcW w:w="821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Received by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54E29" w:rsidRPr="00F54E29" w:rsidTr="00523B65">
        <w:trPr>
          <w:trHeight w:val="80"/>
        </w:trPr>
        <w:tc>
          <w:tcPr>
            <w:tcW w:w="8215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F54E29" w:rsidRPr="00BF1840" w:rsidRDefault="003A6A13" w:rsidP="005B6547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Cs w:val="20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4E29" w:rsidRPr="00F54E29" w:rsidRDefault="001D0493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F54E29" w:rsidRPr="00F54E29" w:rsidTr="001D0493">
        <w:tc>
          <w:tcPr>
            <w:tcW w:w="60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Service Scheduled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Date Service Scheduled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  <w:r w:rsidRPr="00F54E29">
              <w:rPr>
                <w:rFonts w:ascii="Verdana" w:hAnsi="Verdana"/>
                <w:bCs/>
                <w:sz w:val="16"/>
                <w:szCs w:val="16"/>
              </w:rPr>
              <w:t>Date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F54E29" w:rsidRPr="00F54E29" w:rsidTr="00523B65">
        <w:trPr>
          <w:trHeight w:val="80"/>
        </w:trPr>
        <w:tc>
          <w:tcPr>
            <w:tcW w:w="60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4E29" w:rsidRPr="007146F3" w:rsidRDefault="003A6A13" w:rsidP="005B6547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29" w:rsidRPr="00F54E29" w:rsidRDefault="003A6A13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 w:rsidRPr="003A6A13">
              <w:rPr>
                <w:rFonts w:ascii="Verdana" w:hAnsi="Verdana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A6A13">
              <w:rPr>
                <w:rFonts w:ascii="Verdana" w:hAnsi="Verdana"/>
                <w:szCs w:val="20"/>
              </w:rPr>
              <w:instrText xml:space="preserve"> FORMTEXT </w:instrText>
            </w:r>
            <w:r w:rsidRPr="003A6A13">
              <w:rPr>
                <w:rFonts w:ascii="Verdana" w:hAnsi="Verdana"/>
                <w:szCs w:val="20"/>
              </w:rPr>
            </w:r>
            <w:r w:rsidRPr="003A6A13">
              <w:rPr>
                <w:rFonts w:ascii="Verdana" w:hAnsi="Verdana"/>
                <w:szCs w:val="20"/>
              </w:rPr>
              <w:fldChar w:fldCharType="separate"/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noProof/>
                <w:szCs w:val="20"/>
              </w:rPr>
              <w:t> </w:t>
            </w:r>
            <w:r w:rsidRPr="003A6A13"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4E29" w:rsidRPr="00F54E29" w:rsidRDefault="001D0493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E29" w:rsidRPr="00F54E29" w:rsidRDefault="00F54E29" w:rsidP="00535E52">
            <w:pPr>
              <w:keepNext/>
              <w:keepLines/>
              <w:spacing w:before="20" w:after="0" w:line="240" w:lineRule="auto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26223" w:rsidRPr="00EC4889" w:rsidRDefault="00D26223" w:rsidP="00581C06">
      <w:pPr>
        <w:pStyle w:val="CenteredTextSingle"/>
        <w:spacing w:after="0" w:line="240" w:lineRule="auto"/>
        <w:jc w:val="left"/>
      </w:pPr>
    </w:p>
    <w:sectPr w:rsidR="00D26223" w:rsidRPr="00EC4889" w:rsidSect="00396BE6">
      <w:headerReference w:type="default" r:id="rId13"/>
      <w:footerReference w:type="default" r:id="rId14"/>
      <w:pgSz w:w="12240" w:h="15840" w:code="1"/>
      <w:pgMar w:top="576" w:right="576" w:bottom="432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FAB" w:rsidRDefault="00FB2FAB">
      <w:pPr>
        <w:spacing w:after="0" w:line="240" w:lineRule="auto"/>
      </w:pPr>
      <w:r>
        <w:separator/>
      </w:r>
    </w:p>
  </w:endnote>
  <w:endnote w:type="continuationSeparator" w:id="0">
    <w:p w:rsidR="00FB2FAB" w:rsidRDefault="00FB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8B4" w:rsidRPr="00493729" w:rsidRDefault="001179F0" w:rsidP="00CA6514">
    <w:pPr>
      <w:pStyle w:val="Footer"/>
      <w:spacing w:after="0" w:line="240" w:lineRule="auto"/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>Revision 1</w:t>
    </w:r>
    <w:r w:rsidR="003948B4">
      <w:rPr>
        <w:rFonts w:ascii="Verdana" w:hAnsi="Verdana"/>
        <w:sz w:val="16"/>
        <w:szCs w:val="16"/>
      </w:rPr>
      <w:t>.</w:t>
    </w:r>
    <w:r w:rsidR="001E35B6">
      <w:rPr>
        <w:rFonts w:ascii="Verdana" w:hAnsi="Verdana"/>
        <w:sz w:val="16"/>
        <w:szCs w:val="16"/>
      </w:rPr>
      <w:t>23</w:t>
    </w:r>
    <w:r w:rsidR="003948B4">
      <w:rPr>
        <w:rFonts w:ascii="Verdana" w:hAnsi="Verdana"/>
        <w:sz w:val="16"/>
        <w:szCs w:val="16"/>
      </w:rPr>
      <w:t>.201</w:t>
    </w:r>
    <w:r w:rsidR="00690805"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623C5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7kEQIAACk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" strokeweight="1pt"/>
          </w:pict>
        </mc:Fallback>
      </mc:AlternateContent>
    </w:r>
    <w:r w:rsidR="00690805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819150</wp:posOffset>
              </wp:positionH>
              <wp:positionV relativeFrom="paragraph">
                <wp:posOffset>9229725</wp:posOffset>
              </wp:positionV>
              <wp:extent cx="5943600" cy="0"/>
              <wp:effectExtent l="9525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AE805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726.75pt" to="532.5pt,7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" strokeweight="1pt"/>
          </w:pict>
        </mc:Fallback>
      </mc:AlternateContent>
    </w:r>
    <w:r w:rsidR="004D5E1F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FAB" w:rsidRDefault="00FB2FAB">
      <w:pPr>
        <w:spacing w:after="0" w:line="240" w:lineRule="auto"/>
      </w:pPr>
      <w:r>
        <w:separator/>
      </w:r>
    </w:p>
  </w:footnote>
  <w:footnote w:type="continuationSeparator" w:id="0">
    <w:p w:rsidR="00FB2FAB" w:rsidRDefault="00FB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B65" w:rsidRPr="00523B65" w:rsidRDefault="00690805" w:rsidP="00523B65">
    <w:pPr>
      <w:spacing w:after="0" w:line="240" w:lineRule="auto"/>
      <w:jc w:val="right"/>
      <w:rPr>
        <w:rFonts w:ascii="Verdana" w:hAnsi="Verdan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-66675</wp:posOffset>
          </wp:positionV>
          <wp:extent cx="1874520" cy="462915"/>
          <wp:effectExtent l="0" t="0" r="0" b="0"/>
          <wp:wrapNone/>
          <wp:docPr id="6" name="Picture 6" descr="pa-bw-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-bw-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B65" w:rsidRPr="00523B65">
      <w:rPr>
        <w:rFonts w:ascii="Verdana" w:hAnsi="Verdana"/>
        <w:b/>
        <w:sz w:val="36"/>
        <w:szCs w:val="36"/>
      </w:rPr>
      <w:t>Program Approval Form</w:t>
    </w:r>
  </w:p>
  <w:p w:rsidR="003948B4" w:rsidRDefault="00394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84409"/>
    <w:multiLevelType w:val="hybridMultilevel"/>
    <w:tmpl w:val="A3686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E52D6"/>
    <w:multiLevelType w:val="hybridMultilevel"/>
    <w:tmpl w:val="44F84688"/>
    <w:lvl w:ilvl="0" w:tplc="E1DC6488">
      <w:start w:val="1"/>
      <w:numFmt w:val="bullet"/>
      <w:pStyle w:val="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1011B"/>
    <w:multiLevelType w:val="hybridMultilevel"/>
    <w:tmpl w:val="F648CFF8"/>
    <w:lvl w:ilvl="0" w:tplc="C288903C">
      <w:start w:val="3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6B11D9"/>
    <w:multiLevelType w:val="multilevel"/>
    <w:tmpl w:val="5296CD3E"/>
    <w:name w:val="BSAI Numbering Scheme 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caps w:val="0"/>
        <w:color w:val="auto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2880" w:hanging="720"/>
      </w:pPr>
      <w:rPr>
        <w:rFonts w:hint="default"/>
        <w:caps w:val="0"/>
        <w:color w:val="auto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color w:val="auto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color w:val="auto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5040" w:hanging="720"/>
      </w:pPr>
      <w:rPr>
        <w:rFonts w:hint="default"/>
        <w:caps w:val="0"/>
        <w:color w:val="auto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5760" w:hanging="720"/>
      </w:pPr>
      <w:rPr>
        <w:rFonts w:hint="default"/>
        <w:caps w:val="0"/>
        <w:color w:val="auto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6480" w:hanging="720"/>
      </w:pPr>
      <w:rPr>
        <w:rFonts w:hint="default"/>
        <w:caps w:val="0"/>
        <w:color w:val="auto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720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7920" w:hanging="720"/>
      </w:pPr>
      <w:rPr>
        <w:rFonts w:hint="default"/>
        <w:caps w:val="0"/>
        <w:color w:val="auto"/>
        <w:u w:val="none"/>
      </w:r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oNotShadeFormData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52"/>
    <w:rsid w:val="000015D9"/>
    <w:rsid w:val="00002C2F"/>
    <w:rsid w:val="00040E16"/>
    <w:rsid w:val="00057F77"/>
    <w:rsid w:val="00062D41"/>
    <w:rsid w:val="000638AF"/>
    <w:rsid w:val="000758B1"/>
    <w:rsid w:val="00080049"/>
    <w:rsid w:val="000833C4"/>
    <w:rsid w:val="000927D0"/>
    <w:rsid w:val="00096C13"/>
    <w:rsid w:val="000A0EA9"/>
    <w:rsid w:val="000B56E2"/>
    <w:rsid w:val="000C2D0C"/>
    <w:rsid w:val="000D43C4"/>
    <w:rsid w:val="000D75EA"/>
    <w:rsid w:val="000F7354"/>
    <w:rsid w:val="0010115D"/>
    <w:rsid w:val="00102FF5"/>
    <w:rsid w:val="00104B9E"/>
    <w:rsid w:val="00115D4F"/>
    <w:rsid w:val="001179F0"/>
    <w:rsid w:val="00121640"/>
    <w:rsid w:val="00143751"/>
    <w:rsid w:val="00150DDA"/>
    <w:rsid w:val="0015638C"/>
    <w:rsid w:val="0015668F"/>
    <w:rsid w:val="001A1B26"/>
    <w:rsid w:val="001C43DE"/>
    <w:rsid w:val="001C486A"/>
    <w:rsid w:val="001D0493"/>
    <w:rsid w:val="001D3A1D"/>
    <w:rsid w:val="001E35B6"/>
    <w:rsid w:val="001F264E"/>
    <w:rsid w:val="001F62B8"/>
    <w:rsid w:val="001F63E3"/>
    <w:rsid w:val="00210090"/>
    <w:rsid w:val="002260F0"/>
    <w:rsid w:val="00230CC3"/>
    <w:rsid w:val="00230DA3"/>
    <w:rsid w:val="00241C61"/>
    <w:rsid w:val="00243F21"/>
    <w:rsid w:val="0025616F"/>
    <w:rsid w:val="002621C3"/>
    <w:rsid w:val="002763BD"/>
    <w:rsid w:val="00290621"/>
    <w:rsid w:val="002B1194"/>
    <w:rsid w:val="002B3245"/>
    <w:rsid w:val="002B6F04"/>
    <w:rsid w:val="002D7D33"/>
    <w:rsid w:val="002E0D6C"/>
    <w:rsid w:val="002F2A69"/>
    <w:rsid w:val="002F5AD1"/>
    <w:rsid w:val="003152DC"/>
    <w:rsid w:val="003325AB"/>
    <w:rsid w:val="00340575"/>
    <w:rsid w:val="003466B0"/>
    <w:rsid w:val="00350A87"/>
    <w:rsid w:val="00356F9E"/>
    <w:rsid w:val="00361934"/>
    <w:rsid w:val="0037413A"/>
    <w:rsid w:val="003750C3"/>
    <w:rsid w:val="00377DEE"/>
    <w:rsid w:val="003948B4"/>
    <w:rsid w:val="00396BE6"/>
    <w:rsid w:val="00397E2E"/>
    <w:rsid w:val="003A6A13"/>
    <w:rsid w:val="003B5CD8"/>
    <w:rsid w:val="003C0633"/>
    <w:rsid w:val="00405B22"/>
    <w:rsid w:val="004064C0"/>
    <w:rsid w:val="004247F8"/>
    <w:rsid w:val="00442BB8"/>
    <w:rsid w:val="00443D44"/>
    <w:rsid w:val="004510C3"/>
    <w:rsid w:val="004516BB"/>
    <w:rsid w:val="004550F2"/>
    <w:rsid w:val="004763F6"/>
    <w:rsid w:val="00480499"/>
    <w:rsid w:val="00493729"/>
    <w:rsid w:val="00496259"/>
    <w:rsid w:val="004B3B2D"/>
    <w:rsid w:val="004C48AC"/>
    <w:rsid w:val="004C549D"/>
    <w:rsid w:val="004C65C5"/>
    <w:rsid w:val="004D52C9"/>
    <w:rsid w:val="004D5E1F"/>
    <w:rsid w:val="0050307A"/>
    <w:rsid w:val="005177D1"/>
    <w:rsid w:val="005215C5"/>
    <w:rsid w:val="00523B65"/>
    <w:rsid w:val="00535E52"/>
    <w:rsid w:val="00542F39"/>
    <w:rsid w:val="00581C06"/>
    <w:rsid w:val="00582436"/>
    <w:rsid w:val="00583694"/>
    <w:rsid w:val="005870AD"/>
    <w:rsid w:val="005B053B"/>
    <w:rsid w:val="005B118A"/>
    <w:rsid w:val="005B6547"/>
    <w:rsid w:val="005B7035"/>
    <w:rsid w:val="005C6CED"/>
    <w:rsid w:val="005E4D12"/>
    <w:rsid w:val="005E7987"/>
    <w:rsid w:val="00606E23"/>
    <w:rsid w:val="006216F7"/>
    <w:rsid w:val="0062656C"/>
    <w:rsid w:val="00626622"/>
    <w:rsid w:val="006474A6"/>
    <w:rsid w:val="00666B9A"/>
    <w:rsid w:val="00675233"/>
    <w:rsid w:val="006828B3"/>
    <w:rsid w:val="00690805"/>
    <w:rsid w:val="006A42EA"/>
    <w:rsid w:val="006B43C3"/>
    <w:rsid w:val="006C48D3"/>
    <w:rsid w:val="006C7105"/>
    <w:rsid w:val="006C75F9"/>
    <w:rsid w:val="006D653D"/>
    <w:rsid w:val="006E5255"/>
    <w:rsid w:val="007022CD"/>
    <w:rsid w:val="007073E6"/>
    <w:rsid w:val="007146F3"/>
    <w:rsid w:val="00730236"/>
    <w:rsid w:val="00742937"/>
    <w:rsid w:val="007471E4"/>
    <w:rsid w:val="00764E87"/>
    <w:rsid w:val="00773C7B"/>
    <w:rsid w:val="007866E9"/>
    <w:rsid w:val="00792BD5"/>
    <w:rsid w:val="00795490"/>
    <w:rsid w:val="007B2468"/>
    <w:rsid w:val="007C7BBA"/>
    <w:rsid w:val="007E65C2"/>
    <w:rsid w:val="007E78C4"/>
    <w:rsid w:val="007F749F"/>
    <w:rsid w:val="00807716"/>
    <w:rsid w:val="0083051D"/>
    <w:rsid w:val="00834B77"/>
    <w:rsid w:val="00836D32"/>
    <w:rsid w:val="0084199B"/>
    <w:rsid w:val="008423CA"/>
    <w:rsid w:val="008643AE"/>
    <w:rsid w:val="008722CB"/>
    <w:rsid w:val="00874E02"/>
    <w:rsid w:val="00877EB2"/>
    <w:rsid w:val="00885EF6"/>
    <w:rsid w:val="0088677B"/>
    <w:rsid w:val="00892F70"/>
    <w:rsid w:val="008977A8"/>
    <w:rsid w:val="008A4A0E"/>
    <w:rsid w:val="008A53DE"/>
    <w:rsid w:val="008B7D85"/>
    <w:rsid w:val="008C079D"/>
    <w:rsid w:val="008C3399"/>
    <w:rsid w:val="008E14A4"/>
    <w:rsid w:val="008E6338"/>
    <w:rsid w:val="008F1D48"/>
    <w:rsid w:val="008F5219"/>
    <w:rsid w:val="00914C90"/>
    <w:rsid w:val="00946F27"/>
    <w:rsid w:val="00980A46"/>
    <w:rsid w:val="009873B3"/>
    <w:rsid w:val="00990C0E"/>
    <w:rsid w:val="009A39B2"/>
    <w:rsid w:val="009A5764"/>
    <w:rsid w:val="009D19EA"/>
    <w:rsid w:val="009F5F9B"/>
    <w:rsid w:val="009F7388"/>
    <w:rsid w:val="00A04A3F"/>
    <w:rsid w:val="00A36856"/>
    <w:rsid w:val="00A670EC"/>
    <w:rsid w:val="00A93E81"/>
    <w:rsid w:val="00AA24F8"/>
    <w:rsid w:val="00AA7CFD"/>
    <w:rsid w:val="00AB2490"/>
    <w:rsid w:val="00AD464B"/>
    <w:rsid w:val="00AE0A52"/>
    <w:rsid w:val="00B065A1"/>
    <w:rsid w:val="00B17A4E"/>
    <w:rsid w:val="00B2515D"/>
    <w:rsid w:val="00B327C6"/>
    <w:rsid w:val="00B34227"/>
    <w:rsid w:val="00B36224"/>
    <w:rsid w:val="00B37852"/>
    <w:rsid w:val="00B47167"/>
    <w:rsid w:val="00B519E3"/>
    <w:rsid w:val="00B627C6"/>
    <w:rsid w:val="00B74C02"/>
    <w:rsid w:val="00B92B67"/>
    <w:rsid w:val="00B9403E"/>
    <w:rsid w:val="00BA30BA"/>
    <w:rsid w:val="00BA7B4C"/>
    <w:rsid w:val="00BB18F3"/>
    <w:rsid w:val="00BB24C9"/>
    <w:rsid w:val="00BC22B2"/>
    <w:rsid w:val="00BC38E1"/>
    <w:rsid w:val="00BE54CE"/>
    <w:rsid w:val="00BE6BEF"/>
    <w:rsid w:val="00BF1840"/>
    <w:rsid w:val="00C054D5"/>
    <w:rsid w:val="00C0705A"/>
    <w:rsid w:val="00C234A2"/>
    <w:rsid w:val="00C33A6C"/>
    <w:rsid w:val="00C348A5"/>
    <w:rsid w:val="00C60E10"/>
    <w:rsid w:val="00C6372F"/>
    <w:rsid w:val="00C64DCF"/>
    <w:rsid w:val="00CA1454"/>
    <w:rsid w:val="00CA3FD6"/>
    <w:rsid w:val="00CA4F87"/>
    <w:rsid w:val="00CA6514"/>
    <w:rsid w:val="00CA6AB9"/>
    <w:rsid w:val="00CB3D71"/>
    <w:rsid w:val="00CB580F"/>
    <w:rsid w:val="00CC19DB"/>
    <w:rsid w:val="00CC48D1"/>
    <w:rsid w:val="00CC4C7F"/>
    <w:rsid w:val="00CE0D73"/>
    <w:rsid w:val="00CE10AB"/>
    <w:rsid w:val="00CE29C5"/>
    <w:rsid w:val="00CE2A80"/>
    <w:rsid w:val="00CE4427"/>
    <w:rsid w:val="00D01EEF"/>
    <w:rsid w:val="00D0578C"/>
    <w:rsid w:val="00D215FA"/>
    <w:rsid w:val="00D26223"/>
    <w:rsid w:val="00D266ED"/>
    <w:rsid w:val="00D30402"/>
    <w:rsid w:val="00D375D9"/>
    <w:rsid w:val="00D445F6"/>
    <w:rsid w:val="00D87C4E"/>
    <w:rsid w:val="00DA5033"/>
    <w:rsid w:val="00DB244A"/>
    <w:rsid w:val="00DB698D"/>
    <w:rsid w:val="00DE477C"/>
    <w:rsid w:val="00DE7C90"/>
    <w:rsid w:val="00DF511A"/>
    <w:rsid w:val="00E05C63"/>
    <w:rsid w:val="00E078AB"/>
    <w:rsid w:val="00E15EFB"/>
    <w:rsid w:val="00E22077"/>
    <w:rsid w:val="00E23C2E"/>
    <w:rsid w:val="00E2484D"/>
    <w:rsid w:val="00E30521"/>
    <w:rsid w:val="00E41162"/>
    <w:rsid w:val="00E418FF"/>
    <w:rsid w:val="00E54BAD"/>
    <w:rsid w:val="00E57CCE"/>
    <w:rsid w:val="00E71827"/>
    <w:rsid w:val="00E77C80"/>
    <w:rsid w:val="00E8285B"/>
    <w:rsid w:val="00E82AD1"/>
    <w:rsid w:val="00E87EFA"/>
    <w:rsid w:val="00E91A1C"/>
    <w:rsid w:val="00E91F12"/>
    <w:rsid w:val="00E976D7"/>
    <w:rsid w:val="00EB7851"/>
    <w:rsid w:val="00EC4889"/>
    <w:rsid w:val="00ED399B"/>
    <w:rsid w:val="00ED7A49"/>
    <w:rsid w:val="00EF5849"/>
    <w:rsid w:val="00F15F28"/>
    <w:rsid w:val="00F21BFE"/>
    <w:rsid w:val="00F54E29"/>
    <w:rsid w:val="00F65E44"/>
    <w:rsid w:val="00F66274"/>
    <w:rsid w:val="00F739E1"/>
    <w:rsid w:val="00F813A7"/>
    <w:rsid w:val="00F82225"/>
    <w:rsid w:val="00F9446B"/>
    <w:rsid w:val="00F946F5"/>
    <w:rsid w:val="00FA67D7"/>
    <w:rsid w:val="00FB2FAB"/>
    <w:rsid w:val="00FD0E48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67ACBAE1-C27A-40AE-AA6A-A261F631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99B"/>
    <w:pPr>
      <w:widowControl w:val="0"/>
      <w:adjustRightInd w:val="0"/>
      <w:spacing w:after="58" w:line="220" w:lineRule="exact"/>
      <w:jc w:val="both"/>
      <w:textAlignment w:val="baseline"/>
    </w:pPr>
    <w:rPr>
      <w:szCs w:val="24"/>
    </w:rPr>
  </w:style>
  <w:style w:type="paragraph" w:styleId="Heading1">
    <w:name w:val="heading 1"/>
    <w:basedOn w:val="Normal"/>
    <w:next w:val="Normal"/>
    <w:qFormat/>
    <w:rsid w:val="008643AE"/>
    <w:pPr>
      <w:numPr>
        <w:numId w:val="1"/>
      </w:numPr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8643AE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643AE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8643AE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8643AE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643AE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643AE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qFormat/>
    <w:rsid w:val="008643AE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8643AE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INormal">
    <w:name w:val="BSAI Normal"/>
    <w:basedOn w:val="Normal"/>
    <w:rsid w:val="00ED399B"/>
    <w:pPr>
      <w:spacing w:before="200"/>
    </w:pPr>
  </w:style>
  <w:style w:type="paragraph" w:customStyle="1" w:styleId="BulletList">
    <w:name w:val="* Bullet List"/>
    <w:basedOn w:val="Normal"/>
    <w:rsid w:val="008643AE"/>
    <w:pPr>
      <w:numPr>
        <w:numId w:val="3"/>
      </w:numPr>
      <w:spacing w:after="240"/>
    </w:pPr>
  </w:style>
  <w:style w:type="paragraph" w:customStyle="1" w:styleId="CenteredTextSingle">
    <w:name w:val="Centered Text Single"/>
    <w:basedOn w:val="Normal"/>
    <w:rsid w:val="008643AE"/>
    <w:pPr>
      <w:jc w:val="center"/>
    </w:pPr>
    <w:rPr>
      <w:szCs w:val="18"/>
    </w:rPr>
  </w:style>
  <w:style w:type="paragraph" w:styleId="Header">
    <w:name w:val="header"/>
    <w:basedOn w:val="Normal"/>
    <w:rsid w:val="008077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07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3A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A7CFD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 w:cs="Arial"/>
      <w:szCs w:val="20"/>
    </w:rPr>
  </w:style>
  <w:style w:type="paragraph" w:styleId="Title">
    <w:name w:val="Title"/>
    <w:basedOn w:val="Normal"/>
    <w:qFormat/>
    <w:rsid w:val="00F15F28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B36224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djustRightInd/>
      <w:spacing w:after="0" w:line="240" w:lineRule="auto"/>
      <w:ind w:left="1440"/>
      <w:jc w:val="left"/>
      <w:textAlignment w:val="auto"/>
    </w:pPr>
    <w:rPr>
      <w:sz w:val="24"/>
      <w:szCs w:val="20"/>
    </w:rPr>
  </w:style>
  <w:style w:type="character" w:customStyle="1" w:styleId="FooterChar">
    <w:name w:val="Footer Char"/>
    <w:link w:val="Footer"/>
    <w:rsid w:val="004D52C9"/>
    <w:rPr>
      <w:szCs w:val="24"/>
    </w:rPr>
  </w:style>
  <w:style w:type="character" w:styleId="Hyperlink">
    <w:name w:val="Hyperlink"/>
    <w:rsid w:val="000015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newlin@pna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benwc@p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2715793780419B242EC97BFE64FD" ma:contentTypeVersion="1" ma:contentTypeDescription="Create a new document." ma:contentTypeScope="" ma:versionID="16b804175c39e605219f6846e266c6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558f36b89145d8ec470e697923be0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79C32-B431-4A7A-B9BF-646E3118460E}"/>
</file>

<file path=customXml/itemProps2.xml><?xml version="1.0" encoding="utf-8"?>
<ds:datastoreItem xmlns:ds="http://schemas.openxmlformats.org/officeDocument/2006/customXml" ds:itemID="{F08EF048-842F-4815-AF89-2B1B9564E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0D6B4-0D1D-4DCD-B652-576B477B05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5EC93D6-9047-4A3C-B1DC-AC40AC99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Health Condition Certification</vt:lpstr>
    </vt:vector>
  </TitlesOfParts>
  <Company>Office of Administration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Health Condition Certification</dc:title>
  <dc:creator>Commonwealth of Pennsylvania</dc:creator>
  <cp:lastModifiedBy>Royster, Michelle</cp:lastModifiedBy>
  <cp:revision>8</cp:revision>
  <cp:lastPrinted>2012-06-26T20:52:00Z</cp:lastPrinted>
  <dcterms:created xsi:type="dcterms:W3CDTF">2018-01-11T14:09:00Z</dcterms:created>
  <dcterms:modified xsi:type="dcterms:W3CDTF">2018-01-23T17:56:00Z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0x0101004CB42715793780419B242EC97BFE64FD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