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7A" w:rsidRPr="00F06DAA" w:rsidRDefault="00417E7A" w:rsidP="00417E7A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F06DAA">
        <w:rPr>
          <w:rFonts w:ascii="Verdana" w:hAnsi="Verdana"/>
          <w:b/>
          <w:sz w:val="22"/>
          <w:szCs w:val="22"/>
        </w:rPr>
        <w:t xml:space="preserve">SPF Absence </w:t>
      </w:r>
      <w:r w:rsidR="00F06DAA">
        <w:rPr>
          <w:rFonts w:ascii="Verdana" w:hAnsi="Verdana"/>
          <w:b/>
          <w:sz w:val="22"/>
          <w:szCs w:val="22"/>
        </w:rPr>
        <w:t xml:space="preserve">- </w:t>
      </w:r>
      <w:r w:rsidRPr="00F06DAA">
        <w:rPr>
          <w:rFonts w:ascii="Verdana" w:hAnsi="Verdana"/>
          <w:b/>
          <w:sz w:val="22"/>
          <w:szCs w:val="22"/>
        </w:rPr>
        <w:t>True or False</w:t>
      </w:r>
    </w:p>
    <w:p w:rsidR="00417E7A" w:rsidRPr="006B5136" w:rsidRDefault="00417E7A" w:rsidP="00417E7A">
      <w:pPr>
        <w:jc w:val="center"/>
        <w:rPr>
          <w:rFonts w:ascii="Verdana" w:hAnsi="Verdana"/>
          <w:sz w:val="22"/>
          <w:szCs w:val="22"/>
        </w:rPr>
      </w:pPr>
    </w:p>
    <w:p w:rsidR="00A64613" w:rsidRPr="00B40972" w:rsidRDefault="00A64613" w:rsidP="00417E7A">
      <w:pPr>
        <w:jc w:val="center"/>
        <w:rPr>
          <w:rFonts w:ascii="Verdana" w:hAnsi="Verdana"/>
          <w:b/>
          <w:sz w:val="22"/>
          <w:szCs w:val="22"/>
        </w:rPr>
      </w:pPr>
      <w:r w:rsidRPr="00B40972">
        <w:rPr>
          <w:rFonts w:ascii="Verdana" w:hAnsi="Verdana"/>
          <w:b/>
          <w:sz w:val="22"/>
          <w:szCs w:val="22"/>
        </w:rPr>
        <w:t>ANSWER SHEET</w:t>
      </w:r>
    </w:p>
    <w:p w:rsidR="00A64613" w:rsidRPr="006B5136" w:rsidRDefault="00A64613" w:rsidP="00417E7A">
      <w:pPr>
        <w:jc w:val="center"/>
        <w:rPr>
          <w:rFonts w:ascii="Verdana" w:hAnsi="Verdana"/>
          <w:sz w:val="22"/>
          <w:szCs w:val="22"/>
        </w:rPr>
      </w:pPr>
    </w:p>
    <w:p w:rsidR="00417E7A" w:rsidRPr="006B5136" w:rsidRDefault="00417E7A" w:rsidP="00A646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B5136">
        <w:rPr>
          <w:rFonts w:ascii="Verdana" w:hAnsi="Verdana"/>
          <w:sz w:val="22"/>
          <w:szCs w:val="22"/>
        </w:rPr>
        <w:t>The pre-natal doctor appointments for a female employee are SPF covered.</w:t>
      </w:r>
    </w:p>
    <w:p w:rsidR="00F55DB0" w:rsidRPr="006B5136" w:rsidRDefault="00D930A8" w:rsidP="00A64613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>True.</w:t>
      </w:r>
      <w:r w:rsidR="00A64613" w:rsidRPr="006B5136">
        <w:rPr>
          <w:rFonts w:ascii="Verdana" w:hAnsi="Verdana"/>
          <w:b/>
          <w:sz w:val="22"/>
          <w:szCs w:val="22"/>
        </w:rPr>
        <w:t xml:space="preserve">  Pregnancy is a serious health condition.</w:t>
      </w:r>
    </w:p>
    <w:p w:rsidR="00F55DB0" w:rsidRPr="006B5136" w:rsidRDefault="00F55DB0" w:rsidP="00A64613">
      <w:pPr>
        <w:ind w:left="360"/>
        <w:rPr>
          <w:rFonts w:ascii="Verdana" w:hAnsi="Verdana"/>
          <w:sz w:val="22"/>
          <w:szCs w:val="22"/>
        </w:rPr>
      </w:pPr>
    </w:p>
    <w:p w:rsidR="00A64613" w:rsidRPr="006B5136" w:rsidRDefault="00A64613" w:rsidP="00A64613">
      <w:pPr>
        <w:ind w:left="360"/>
        <w:rPr>
          <w:rFonts w:ascii="Verdana" w:hAnsi="Verdana"/>
          <w:sz w:val="22"/>
          <w:szCs w:val="22"/>
        </w:rPr>
      </w:pPr>
    </w:p>
    <w:p w:rsidR="00417E7A" w:rsidRPr="006B5136" w:rsidRDefault="00417E7A" w:rsidP="00A646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B5136">
        <w:rPr>
          <w:rFonts w:ascii="Verdana" w:hAnsi="Verdana"/>
          <w:sz w:val="22"/>
          <w:szCs w:val="22"/>
        </w:rPr>
        <w:t>Tim was absent for three months due to gall bladder surgery and complications associated with the surgery.  When he returns to work, he will not be permitted to use reduced-time leave.</w:t>
      </w:r>
    </w:p>
    <w:p w:rsidR="00D930A8" w:rsidRPr="006B5136" w:rsidRDefault="00D930A8" w:rsidP="00A64613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 xml:space="preserve">True.  Intermittent or reduced-time leave </w:t>
      </w:r>
      <w:r w:rsidR="00AD32B9">
        <w:rPr>
          <w:rFonts w:ascii="Verdana" w:hAnsi="Verdana"/>
          <w:b/>
          <w:sz w:val="22"/>
          <w:szCs w:val="22"/>
        </w:rPr>
        <w:t>may</w:t>
      </w:r>
      <w:r w:rsidR="00AD32B9" w:rsidRPr="006B5136">
        <w:rPr>
          <w:rFonts w:ascii="Verdana" w:hAnsi="Verdana"/>
          <w:b/>
          <w:sz w:val="22"/>
          <w:szCs w:val="22"/>
        </w:rPr>
        <w:t xml:space="preserve"> </w:t>
      </w:r>
      <w:r w:rsidRPr="006B5136">
        <w:rPr>
          <w:rFonts w:ascii="Verdana" w:hAnsi="Verdana"/>
          <w:b/>
          <w:sz w:val="22"/>
          <w:szCs w:val="22"/>
        </w:rPr>
        <w:t xml:space="preserve">only be used during the initial 12 weeks of SPF </w:t>
      </w:r>
      <w:r w:rsidR="00AD32B9">
        <w:rPr>
          <w:rFonts w:ascii="Verdana" w:hAnsi="Verdana"/>
          <w:b/>
          <w:sz w:val="22"/>
          <w:szCs w:val="22"/>
        </w:rPr>
        <w:t xml:space="preserve">Absence </w:t>
      </w:r>
      <w:r w:rsidRPr="006B5136">
        <w:rPr>
          <w:rFonts w:ascii="Verdana" w:hAnsi="Verdana"/>
          <w:b/>
          <w:sz w:val="22"/>
          <w:szCs w:val="22"/>
        </w:rPr>
        <w:t>entitlement</w:t>
      </w:r>
      <w:r w:rsidR="00FB7094">
        <w:rPr>
          <w:rFonts w:ascii="Verdana" w:hAnsi="Verdana"/>
          <w:b/>
          <w:sz w:val="22"/>
          <w:szCs w:val="22"/>
        </w:rPr>
        <w:t>, unless complications become catastrophic.</w:t>
      </w:r>
    </w:p>
    <w:p w:rsidR="00417E7A" w:rsidRPr="006B5136" w:rsidRDefault="00417E7A" w:rsidP="00A64613">
      <w:pPr>
        <w:rPr>
          <w:rFonts w:ascii="Verdana" w:hAnsi="Verdana"/>
          <w:sz w:val="22"/>
          <w:szCs w:val="22"/>
        </w:rPr>
      </w:pPr>
    </w:p>
    <w:p w:rsidR="00F55DB0" w:rsidRPr="006B5136" w:rsidRDefault="00F55DB0" w:rsidP="00A64613">
      <w:pPr>
        <w:rPr>
          <w:rFonts w:ascii="Verdana" w:hAnsi="Verdana"/>
          <w:sz w:val="22"/>
          <w:szCs w:val="22"/>
        </w:rPr>
      </w:pPr>
    </w:p>
    <w:p w:rsidR="00417E7A" w:rsidRPr="006B5136" w:rsidRDefault="008363BD" w:rsidP="00A646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B5136">
        <w:rPr>
          <w:rFonts w:ascii="Verdana" w:hAnsi="Verdana"/>
          <w:sz w:val="22"/>
          <w:szCs w:val="22"/>
        </w:rPr>
        <w:t xml:space="preserve">Joe is expected to be off work for </w:t>
      </w:r>
      <w:r w:rsidR="00AD32B9">
        <w:rPr>
          <w:rFonts w:ascii="Verdana" w:hAnsi="Verdana"/>
          <w:sz w:val="22"/>
          <w:szCs w:val="22"/>
        </w:rPr>
        <w:t>eight</w:t>
      </w:r>
      <w:r w:rsidR="00416379" w:rsidRPr="006B5136">
        <w:rPr>
          <w:rFonts w:ascii="Verdana" w:hAnsi="Verdana"/>
          <w:sz w:val="22"/>
          <w:szCs w:val="22"/>
        </w:rPr>
        <w:t xml:space="preserve"> months and has enough accrued paid sick leave to cover the first </w:t>
      </w:r>
      <w:r w:rsidR="00AD32B9">
        <w:rPr>
          <w:rFonts w:ascii="Verdana" w:hAnsi="Verdana"/>
          <w:sz w:val="22"/>
          <w:szCs w:val="22"/>
        </w:rPr>
        <w:t>seven</w:t>
      </w:r>
      <w:r w:rsidR="00416379" w:rsidRPr="006B5136">
        <w:rPr>
          <w:rFonts w:ascii="Verdana" w:hAnsi="Verdana"/>
          <w:sz w:val="22"/>
          <w:szCs w:val="22"/>
        </w:rPr>
        <w:t xml:space="preserve"> months</w:t>
      </w:r>
      <w:r w:rsidRPr="006B5136">
        <w:rPr>
          <w:rFonts w:ascii="Verdana" w:hAnsi="Verdana"/>
          <w:sz w:val="22"/>
          <w:szCs w:val="22"/>
        </w:rPr>
        <w:t xml:space="preserve">.  </w:t>
      </w:r>
      <w:r w:rsidR="00417E7A" w:rsidRPr="006B5136">
        <w:rPr>
          <w:rFonts w:ascii="Verdana" w:hAnsi="Verdana"/>
          <w:sz w:val="22"/>
          <w:szCs w:val="22"/>
        </w:rPr>
        <w:t xml:space="preserve">After Joe uses that leave, he will not be eligible to use </w:t>
      </w:r>
      <w:r w:rsidR="00A64613" w:rsidRPr="006B5136">
        <w:rPr>
          <w:rFonts w:ascii="Verdana" w:hAnsi="Verdana"/>
          <w:sz w:val="22"/>
          <w:szCs w:val="22"/>
        </w:rPr>
        <w:t xml:space="preserve">unpaid </w:t>
      </w:r>
      <w:smartTag w:uri="urn:schemas-microsoft-com:office:smarttags" w:element="stockticker">
        <w:r w:rsidR="00417E7A" w:rsidRPr="006B5136">
          <w:rPr>
            <w:rFonts w:ascii="Verdana" w:hAnsi="Verdana"/>
            <w:sz w:val="22"/>
            <w:szCs w:val="22"/>
          </w:rPr>
          <w:t>SPF</w:t>
        </w:r>
      </w:smartTag>
      <w:r w:rsidR="00C737F8" w:rsidRPr="006B5136">
        <w:rPr>
          <w:rFonts w:ascii="Verdana" w:hAnsi="Verdana"/>
          <w:sz w:val="22"/>
          <w:szCs w:val="22"/>
        </w:rPr>
        <w:t xml:space="preserve"> </w:t>
      </w:r>
      <w:r w:rsidR="00F06DAA">
        <w:rPr>
          <w:rFonts w:ascii="Verdana" w:hAnsi="Verdana"/>
          <w:sz w:val="22"/>
          <w:szCs w:val="22"/>
        </w:rPr>
        <w:t>A</w:t>
      </w:r>
      <w:r w:rsidR="00C737F8" w:rsidRPr="006B5136">
        <w:rPr>
          <w:rFonts w:ascii="Verdana" w:hAnsi="Verdana"/>
          <w:sz w:val="22"/>
          <w:szCs w:val="22"/>
        </w:rPr>
        <w:t>bsence</w:t>
      </w:r>
      <w:r w:rsidR="00417E7A" w:rsidRPr="006B5136">
        <w:rPr>
          <w:rFonts w:ascii="Verdana" w:hAnsi="Verdana"/>
          <w:sz w:val="22"/>
          <w:szCs w:val="22"/>
        </w:rPr>
        <w:t xml:space="preserve"> </w:t>
      </w:r>
      <w:r w:rsidR="007B30C9" w:rsidRPr="006B5136">
        <w:rPr>
          <w:rFonts w:ascii="Verdana" w:hAnsi="Verdana"/>
          <w:sz w:val="22"/>
          <w:szCs w:val="22"/>
        </w:rPr>
        <w:t>with benefits</w:t>
      </w:r>
      <w:r w:rsidR="00C737F8" w:rsidRPr="006B5136">
        <w:rPr>
          <w:rFonts w:ascii="Verdana" w:hAnsi="Verdana"/>
          <w:sz w:val="22"/>
          <w:szCs w:val="22"/>
        </w:rPr>
        <w:t>.</w:t>
      </w:r>
    </w:p>
    <w:p w:rsidR="00D930A8" w:rsidRPr="006B5136" w:rsidRDefault="00D930A8" w:rsidP="00A64613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 xml:space="preserve">True.  Paid sick leave is deducted from the </w:t>
      </w:r>
      <w:r w:rsidR="00AD32B9">
        <w:rPr>
          <w:rFonts w:ascii="Verdana" w:hAnsi="Verdana"/>
          <w:b/>
          <w:sz w:val="22"/>
          <w:szCs w:val="22"/>
        </w:rPr>
        <w:t>six</w:t>
      </w:r>
      <w:r w:rsidRPr="006B5136">
        <w:rPr>
          <w:rFonts w:ascii="Verdana" w:hAnsi="Verdana"/>
          <w:b/>
          <w:sz w:val="22"/>
          <w:szCs w:val="22"/>
        </w:rPr>
        <w:t xml:space="preserve"> month </w:t>
      </w:r>
      <w:smartTag w:uri="urn:schemas-microsoft-com:office:smarttags" w:element="stockticker">
        <w:r w:rsidRPr="006B5136">
          <w:rPr>
            <w:rFonts w:ascii="Verdana" w:hAnsi="Verdana"/>
            <w:b/>
            <w:sz w:val="22"/>
            <w:szCs w:val="22"/>
          </w:rPr>
          <w:t>SPF</w:t>
        </w:r>
      </w:smartTag>
      <w:r w:rsidRPr="006B5136">
        <w:rPr>
          <w:rFonts w:ascii="Verdana" w:hAnsi="Verdana"/>
          <w:b/>
          <w:sz w:val="22"/>
          <w:szCs w:val="22"/>
        </w:rPr>
        <w:t xml:space="preserve"> </w:t>
      </w:r>
      <w:r w:rsidR="00AD32B9">
        <w:rPr>
          <w:rFonts w:ascii="Verdana" w:hAnsi="Verdana"/>
          <w:b/>
          <w:sz w:val="22"/>
          <w:szCs w:val="22"/>
        </w:rPr>
        <w:t xml:space="preserve">Absence </w:t>
      </w:r>
      <w:r w:rsidRPr="006B5136">
        <w:rPr>
          <w:rFonts w:ascii="Verdana" w:hAnsi="Verdana"/>
          <w:b/>
          <w:sz w:val="22"/>
          <w:szCs w:val="22"/>
        </w:rPr>
        <w:t>with benefits entitlement.</w:t>
      </w:r>
      <w:r w:rsidR="00AD32B9">
        <w:rPr>
          <w:rFonts w:ascii="Verdana" w:hAnsi="Verdana"/>
          <w:b/>
          <w:sz w:val="22"/>
          <w:szCs w:val="22"/>
        </w:rPr>
        <w:t xml:space="preserve">  Joe would be eligible to use up to six months of ESPF Absence following the use of paid leave.</w:t>
      </w:r>
    </w:p>
    <w:p w:rsidR="00417E7A" w:rsidRPr="006B5136" w:rsidRDefault="00417E7A" w:rsidP="00A64613">
      <w:pPr>
        <w:rPr>
          <w:rFonts w:ascii="Verdana" w:hAnsi="Verdana"/>
          <w:sz w:val="22"/>
          <w:szCs w:val="22"/>
        </w:rPr>
      </w:pPr>
    </w:p>
    <w:p w:rsidR="00F55DB0" w:rsidRPr="006B5136" w:rsidRDefault="00F55DB0" w:rsidP="00A64613">
      <w:pPr>
        <w:rPr>
          <w:rFonts w:ascii="Verdana" w:hAnsi="Verdana"/>
          <w:sz w:val="22"/>
          <w:szCs w:val="22"/>
        </w:rPr>
      </w:pPr>
    </w:p>
    <w:p w:rsidR="00417E7A" w:rsidRPr="006B5136" w:rsidRDefault="0043285C" w:rsidP="00A646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B5136">
        <w:rPr>
          <w:rFonts w:ascii="Verdana" w:hAnsi="Verdana"/>
          <w:sz w:val="22"/>
          <w:szCs w:val="22"/>
        </w:rPr>
        <w:t xml:space="preserve">Frequent absences for migraines charged to </w:t>
      </w:r>
      <w:r w:rsidR="00A64613" w:rsidRPr="006B5136">
        <w:rPr>
          <w:rFonts w:ascii="Verdana" w:hAnsi="Verdana"/>
          <w:sz w:val="22"/>
          <w:szCs w:val="22"/>
        </w:rPr>
        <w:t xml:space="preserve">sick leave are not SPF </w:t>
      </w:r>
      <w:r w:rsidR="00F06DAA">
        <w:rPr>
          <w:rFonts w:ascii="Verdana" w:hAnsi="Verdana"/>
          <w:sz w:val="22"/>
          <w:szCs w:val="22"/>
        </w:rPr>
        <w:t>A</w:t>
      </w:r>
      <w:r w:rsidR="00A64613" w:rsidRPr="006B5136">
        <w:rPr>
          <w:rFonts w:ascii="Verdana" w:hAnsi="Verdana"/>
          <w:sz w:val="22"/>
          <w:szCs w:val="22"/>
        </w:rPr>
        <w:t>bsences.</w:t>
      </w:r>
    </w:p>
    <w:p w:rsidR="00D930A8" w:rsidRPr="006B5136" w:rsidRDefault="00D930A8" w:rsidP="00A64613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>False.  Migraines can be a serious health condi</w:t>
      </w:r>
      <w:r w:rsidR="00A64613" w:rsidRPr="006B5136">
        <w:rPr>
          <w:rFonts w:ascii="Verdana" w:hAnsi="Verdana"/>
          <w:b/>
          <w:sz w:val="22"/>
          <w:szCs w:val="22"/>
        </w:rPr>
        <w:t>tion</w:t>
      </w:r>
      <w:r w:rsidR="00C737F8" w:rsidRPr="006B5136">
        <w:rPr>
          <w:rFonts w:ascii="Verdana" w:hAnsi="Verdana"/>
          <w:b/>
          <w:sz w:val="22"/>
          <w:szCs w:val="22"/>
        </w:rPr>
        <w:t xml:space="preserve">.  Contact the </w:t>
      </w:r>
      <w:smartTag w:uri="urn:schemas-microsoft-com:office:smarttags" w:element="stockticker">
        <w:r w:rsidR="00C737F8" w:rsidRPr="006B5136">
          <w:rPr>
            <w:rFonts w:ascii="Verdana" w:hAnsi="Verdana"/>
            <w:b/>
            <w:sz w:val="22"/>
            <w:szCs w:val="22"/>
          </w:rPr>
          <w:t>SPF</w:t>
        </w:r>
      </w:smartTag>
      <w:r w:rsidR="00C737F8" w:rsidRPr="006B5136">
        <w:rPr>
          <w:rFonts w:ascii="Verdana" w:hAnsi="Verdana"/>
          <w:b/>
          <w:sz w:val="22"/>
          <w:szCs w:val="22"/>
        </w:rPr>
        <w:t xml:space="preserve"> Coordinator for guidance.</w:t>
      </w:r>
      <w:r w:rsidR="00416379" w:rsidRPr="006B5136">
        <w:rPr>
          <w:rFonts w:ascii="Verdana" w:hAnsi="Verdana"/>
          <w:b/>
          <w:sz w:val="22"/>
          <w:szCs w:val="22"/>
        </w:rPr>
        <w:t xml:space="preserve"> </w:t>
      </w:r>
    </w:p>
    <w:p w:rsidR="0043285C" w:rsidRPr="006B5136" w:rsidRDefault="0043285C" w:rsidP="00A64613">
      <w:pPr>
        <w:rPr>
          <w:rFonts w:ascii="Verdana" w:hAnsi="Verdana"/>
          <w:sz w:val="22"/>
          <w:szCs w:val="22"/>
        </w:rPr>
      </w:pPr>
    </w:p>
    <w:p w:rsidR="00F55DB0" w:rsidRPr="006B5136" w:rsidRDefault="00F55DB0" w:rsidP="00A64613">
      <w:pPr>
        <w:rPr>
          <w:rFonts w:ascii="Verdana" w:hAnsi="Verdana"/>
          <w:sz w:val="22"/>
          <w:szCs w:val="22"/>
        </w:rPr>
      </w:pPr>
    </w:p>
    <w:p w:rsidR="0043285C" w:rsidRPr="006B5136" w:rsidRDefault="00A64613" w:rsidP="00A646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B5136">
        <w:rPr>
          <w:rFonts w:ascii="Verdana" w:hAnsi="Verdana"/>
          <w:sz w:val="22"/>
          <w:szCs w:val="22"/>
        </w:rPr>
        <w:t>Julie</w:t>
      </w:r>
      <w:r w:rsidR="0043285C" w:rsidRPr="006B5136">
        <w:rPr>
          <w:rFonts w:ascii="Verdana" w:hAnsi="Verdana"/>
          <w:sz w:val="22"/>
          <w:szCs w:val="22"/>
        </w:rPr>
        <w:t xml:space="preserve"> has a baby and is off for three months.  </w:t>
      </w:r>
      <w:r w:rsidRPr="006B5136">
        <w:rPr>
          <w:rFonts w:ascii="Verdana" w:hAnsi="Verdana"/>
          <w:sz w:val="22"/>
          <w:szCs w:val="22"/>
        </w:rPr>
        <w:t xml:space="preserve">She can use </w:t>
      </w:r>
      <w:r w:rsidR="0043285C" w:rsidRPr="006B5136">
        <w:rPr>
          <w:rFonts w:ascii="Verdana" w:hAnsi="Verdana"/>
          <w:sz w:val="22"/>
          <w:szCs w:val="22"/>
        </w:rPr>
        <w:t xml:space="preserve">SPF </w:t>
      </w:r>
      <w:r w:rsidR="00F06DAA">
        <w:rPr>
          <w:rFonts w:ascii="Verdana" w:hAnsi="Verdana"/>
          <w:sz w:val="22"/>
          <w:szCs w:val="22"/>
        </w:rPr>
        <w:t>A</w:t>
      </w:r>
      <w:r w:rsidR="0043285C" w:rsidRPr="006B5136">
        <w:rPr>
          <w:rFonts w:ascii="Verdana" w:hAnsi="Verdana"/>
          <w:sz w:val="22"/>
          <w:szCs w:val="22"/>
        </w:rPr>
        <w:t xml:space="preserve">bsence </w:t>
      </w:r>
      <w:r w:rsidRPr="006B5136">
        <w:rPr>
          <w:rFonts w:ascii="Verdana" w:hAnsi="Verdana"/>
          <w:sz w:val="22"/>
          <w:szCs w:val="22"/>
        </w:rPr>
        <w:t xml:space="preserve">on a reduced-time </w:t>
      </w:r>
      <w:r w:rsidR="0043285C" w:rsidRPr="006B5136">
        <w:rPr>
          <w:rFonts w:ascii="Verdana" w:hAnsi="Verdana"/>
          <w:sz w:val="22"/>
          <w:szCs w:val="22"/>
        </w:rPr>
        <w:t>basis up to one year from the date of birth</w:t>
      </w:r>
      <w:r w:rsidRPr="006B5136">
        <w:rPr>
          <w:rFonts w:ascii="Verdana" w:hAnsi="Verdana"/>
          <w:sz w:val="22"/>
          <w:szCs w:val="22"/>
        </w:rPr>
        <w:t>.</w:t>
      </w:r>
    </w:p>
    <w:p w:rsidR="001D5A15" w:rsidRPr="006B5136" w:rsidRDefault="001D5A15" w:rsidP="001D5A15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 xml:space="preserve">True.  Reduced-time leave for parental reasons may be used beyond the initial 12 weeks of </w:t>
      </w:r>
      <w:smartTag w:uri="urn:schemas-microsoft-com:office:smarttags" w:element="stockticker">
        <w:r w:rsidRPr="006B5136">
          <w:rPr>
            <w:rFonts w:ascii="Verdana" w:hAnsi="Verdana"/>
            <w:b/>
            <w:sz w:val="22"/>
            <w:szCs w:val="22"/>
          </w:rPr>
          <w:t>SPF</w:t>
        </w:r>
      </w:smartTag>
      <w:r w:rsidRPr="006B5136">
        <w:rPr>
          <w:rFonts w:ascii="Verdana" w:hAnsi="Verdana"/>
          <w:b/>
          <w:sz w:val="22"/>
          <w:szCs w:val="22"/>
        </w:rPr>
        <w:t xml:space="preserve"> entitlement</w:t>
      </w:r>
      <w:r w:rsidR="00C737F8" w:rsidRPr="006B5136">
        <w:rPr>
          <w:rFonts w:ascii="Verdana" w:hAnsi="Verdana"/>
          <w:b/>
          <w:sz w:val="22"/>
          <w:szCs w:val="22"/>
        </w:rPr>
        <w:t>.  Approval is at the</w:t>
      </w:r>
      <w:r w:rsidRPr="006B5136">
        <w:rPr>
          <w:rFonts w:ascii="Verdana" w:hAnsi="Verdana"/>
          <w:b/>
          <w:sz w:val="22"/>
          <w:szCs w:val="22"/>
        </w:rPr>
        <w:t xml:space="preserve"> agency’s discretion.</w:t>
      </w:r>
    </w:p>
    <w:p w:rsidR="0043285C" w:rsidRPr="006B5136" w:rsidRDefault="0043285C" w:rsidP="00A64613">
      <w:pPr>
        <w:rPr>
          <w:rFonts w:ascii="Verdana" w:hAnsi="Verdana"/>
          <w:sz w:val="22"/>
          <w:szCs w:val="22"/>
        </w:rPr>
      </w:pPr>
    </w:p>
    <w:p w:rsidR="00F55DB0" w:rsidRPr="006B5136" w:rsidRDefault="00F55DB0" w:rsidP="00A64613">
      <w:pPr>
        <w:rPr>
          <w:rFonts w:ascii="Verdana" w:hAnsi="Verdana"/>
          <w:sz w:val="22"/>
          <w:szCs w:val="22"/>
        </w:rPr>
      </w:pPr>
    </w:p>
    <w:p w:rsidR="008455A9" w:rsidRPr="006B5136" w:rsidRDefault="007B30C9" w:rsidP="00A646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B5136">
        <w:rPr>
          <w:rFonts w:ascii="Verdana" w:hAnsi="Verdana"/>
          <w:sz w:val="22"/>
          <w:szCs w:val="22"/>
        </w:rPr>
        <w:t>Sally was hired October 2</w:t>
      </w:r>
      <w:r w:rsidR="00A64613" w:rsidRPr="006B5136">
        <w:rPr>
          <w:rFonts w:ascii="Verdana" w:hAnsi="Verdana"/>
          <w:sz w:val="22"/>
          <w:szCs w:val="22"/>
        </w:rPr>
        <w:t xml:space="preserve"> </w:t>
      </w:r>
      <w:r w:rsidRPr="006B5136">
        <w:rPr>
          <w:rFonts w:ascii="Verdana" w:hAnsi="Verdana"/>
          <w:sz w:val="22"/>
          <w:szCs w:val="22"/>
        </w:rPr>
        <w:t xml:space="preserve">and needs to be off in December for </w:t>
      </w:r>
      <w:r w:rsidR="00AD32B9">
        <w:rPr>
          <w:rFonts w:ascii="Verdana" w:hAnsi="Verdana"/>
          <w:sz w:val="22"/>
          <w:szCs w:val="22"/>
        </w:rPr>
        <w:t>five</w:t>
      </w:r>
      <w:r w:rsidRPr="006B5136">
        <w:rPr>
          <w:rFonts w:ascii="Verdana" w:hAnsi="Verdana"/>
          <w:sz w:val="22"/>
          <w:szCs w:val="22"/>
        </w:rPr>
        <w:t xml:space="preserve"> days due to minor surgery.</w:t>
      </w:r>
      <w:r w:rsidR="00F06DAA">
        <w:rPr>
          <w:rFonts w:ascii="Verdana" w:hAnsi="Verdana"/>
          <w:sz w:val="22"/>
          <w:szCs w:val="22"/>
        </w:rPr>
        <w:t xml:space="preserve"> </w:t>
      </w:r>
      <w:r w:rsidRPr="006B5136">
        <w:rPr>
          <w:rFonts w:ascii="Verdana" w:hAnsi="Verdana"/>
          <w:sz w:val="22"/>
          <w:szCs w:val="22"/>
        </w:rPr>
        <w:t xml:space="preserve"> She has no paid leave available but can use a one</w:t>
      </w:r>
      <w:r w:rsidR="00490FCA">
        <w:rPr>
          <w:rFonts w:ascii="Verdana" w:hAnsi="Verdana"/>
          <w:sz w:val="22"/>
          <w:szCs w:val="22"/>
        </w:rPr>
        <w:t>-</w:t>
      </w:r>
      <w:r w:rsidRPr="006B5136">
        <w:rPr>
          <w:rFonts w:ascii="Verdana" w:hAnsi="Verdana"/>
          <w:sz w:val="22"/>
          <w:szCs w:val="22"/>
        </w:rPr>
        <w:t xml:space="preserve">time ESPF </w:t>
      </w:r>
      <w:r w:rsidR="00F06DAA">
        <w:rPr>
          <w:rFonts w:ascii="Verdana" w:hAnsi="Verdana"/>
          <w:sz w:val="22"/>
          <w:szCs w:val="22"/>
        </w:rPr>
        <w:t>A</w:t>
      </w:r>
      <w:r w:rsidRPr="006B5136">
        <w:rPr>
          <w:rFonts w:ascii="Verdana" w:hAnsi="Verdana"/>
          <w:sz w:val="22"/>
          <w:szCs w:val="22"/>
        </w:rPr>
        <w:t xml:space="preserve">bsence. </w:t>
      </w:r>
    </w:p>
    <w:p w:rsidR="007B30C9" w:rsidRPr="006B5136" w:rsidRDefault="008455A9" w:rsidP="00A64613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>False.  ESPF</w:t>
      </w:r>
      <w:r w:rsidR="00AD32B9">
        <w:rPr>
          <w:rFonts w:ascii="Verdana" w:hAnsi="Verdana"/>
          <w:b/>
          <w:sz w:val="22"/>
          <w:szCs w:val="22"/>
        </w:rPr>
        <w:t xml:space="preserve"> Absence</w:t>
      </w:r>
      <w:r w:rsidRPr="006B5136">
        <w:rPr>
          <w:rFonts w:ascii="Verdana" w:hAnsi="Verdana"/>
          <w:b/>
          <w:sz w:val="22"/>
          <w:szCs w:val="22"/>
        </w:rPr>
        <w:t xml:space="preserve"> is only available to employees with less than </w:t>
      </w:r>
      <w:r w:rsidR="00AD32B9">
        <w:rPr>
          <w:rFonts w:ascii="Verdana" w:hAnsi="Verdana"/>
          <w:b/>
          <w:sz w:val="22"/>
          <w:szCs w:val="22"/>
        </w:rPr>
        <w:t>one</w:t>
      </w:r>
      <w:r w:rsidRPr="006B5136">
        <w:rPr>
          <w:rFonts w:ascii="Verdana" w:hAnsi="Verdana"/>
          <w:b/>
          <w:sz w:val="22"/>
          <w:szCs w:val="22"/>
        </w:rPr>
        <w:t xml:space="preserve"> year of </w:t>
      </w:r>
      <w:r w:rsidR="00C737F8" w:rsidRPr="006B5136">
        <w:rPr>
          <w:rFonts w:ascii="Verdana" w:hAnsi="Verdana"/>
          <w:b/>
          <w:sz w:val="22"/>
          <w:szCs w:val="22"/>
        </w:rPr>
        <w:t xml:space="preserve">employment </w:t>
      </w:r>
      <w:r w:rsidRPr="006B5136">
        <w:rPr>
          <w:rFonts w:ascii="Verdana" w:hAnsi="Verdana"/>
          <w:b/>
          <w:sz w:val="22"/>
          <w:szCs w:val="22"/>
        </w:rPr>
        <w:t xml:space="preserve">if the absence </w:t>
      </w:r>
      <w:r w:rsidR="00AD32B9">
        <w:rPr>
          <w:rFonts w:ascii="Verdana" w:hAnsi="Verdana"/>
          <w:b/>
          <w:sz w:val="22"/>
          <w:szCs w:val="22"/>
        </w:rPr>
        <w:t xml:space="preserve">lasts </w:t>
      </w:r>
      <w:r w:rsidRPr="006B5136">
        <w:rPr>
          <w:rFonts w:ascii="Verdana" w:hAnsi="Verdana"/>
          <w:b/>
          <w:sz w:val="22"/>
          <w:szCs w:val="22"/>
        </w:rPr>
        <w:t xml:space="preserve">for at least two consecutive weeks.  </w:t>
      </w:r>
      <w:r w:rsidR="007B30C9" w:rsidRPr="006B5136">
        <w:rPr>
          <w:rFonts w:ascii="Verdana" w:hAnsi="Verdana"/>
          <w:b/>
          <w:sz w:val="22"/>
          <w:szCs w:val="22"/>
        </w:rPr>
        <w:t xml:space="preserve"> </w:t>
      </w:r>
    </w:p>
    <w:p w:rsidR="007B30C9" w:rsidRPr="006B5136" w:rsidRDefault="007B30C9" w:rsidP="00A64613">
      <w:pPr>
        <w:rPr>
          <w:rFonts w:ascii="Verdana" w:hAnsi="Verdana"/>
          <w:sz w:val="22"/>
          <w:szCs w:val="22"/>
        </w:rPr>
      </w:pPr>
    </w:p>
    <w:p w:rsidR="00F55DB0" w:rsidRPr="006B5136" w:rsidRDefault="00F55DB0" w:rsidP="00A64613">
      <w:pPr>
        <w:rPr>
          <w:rFonts w:ascii="Verdana" w:hAnsi="Verdana"/>
          <w:sz w:val="22"/>
          <w:szCs w:val="22"/>
        </w:rPr>
      </w:pPr>
    </w:p>
    <w:p w:rsidR="007B30C9" w:rsidRPr="006B5136" w:rsidRDefault="007B30C9" w:rsidP="00A6461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B5136">
        <w:rPr>
          <w:rFonts w:ascii="Verdana" w:hAnsi="Verdana"/>
          <w:sz w:val="22"/>
          <w:szCs w:val="22"/>
        </w:rPr>
        <w:t xml:space="preserve">Sam has </w:t>
      </w:r>
      <w:r w:rsidR="00FB7094">
        <w:rPr>
          <w:rFonts w:ascii="Verdana" w:hAnsi="Verdana"/>
          <w:sz w:val="22"/>
          <w:szCs w:val="22"/>
        </w:rPr>
        <w:t xml:space="preserve">been employed by the commonwealth for the past two years </w:t>
      </w:r>
      <w:r w:rsidRPr="006B5136">
        <w:rPr>
          <w:rFonts w:ascii="Verdana" w:hAnsi="Verdana"/>
          <w:sz w:val="22"/>
          <w:szCs w:val="22"/>
        </w:rPr>
        <w:t xml:space="preserve">but has </w:t>
      </w:r>
      <w:r w:rsidR="00330B55" w:rsidRPr="006B5136">
        <w:rPr>
          <w:rFonts w:ascii="Verdana" w:hAnsi="Verdana"/>
          <w:sz w:val="22"/>
          <w:szCs w:val="22"/>
        </w:rPr>
        <w:t>not worked 1</w:t>
      </w:r>
      <w:r w:rsidR="00A62F26">
        <w:rPr>
          <w:rFonts w:ascii="Verdana" w:hAnsi="Verdana"/>
          <w:sz w:val="22"/>
          <w:szCs w:val="22"/>
        </w:rPr>
        <w:t>,</w:t>
      </w:r>
      <w:r w:rsidR="00330B55" w:rsidRPr="006B5136">
        <w:rPr>
          <w:rFonts w:ascii="Verdana" w:hAnsi="Verdana"/>
          <w:sz w:val="22"/>
          <w:szCs w:val="22"/>
        </w:rPr>
        <w:t>250</w:t>
      </w:r>
      <w:r w:rsidRPr="006B5136">
        <w:rPr>
          <w:rFonts w:ascii="Verdana" w:hAnsi="Verdana"/>
          <w:sz w:val="22"/>
          <w:szCs w:val="22"/>
        </w:rPr>
        <w:t xml:space="preserve"> hours in </w:t>
      </w:r>
      <w:r w:rsidR="00A64613" w:rsidRPr="006B5136">
        <w:rPr>
          <w:rFonts w:ascii="Verdana" w:hAnsi="Verdana"/>
          <w:sz w:val="22"/>
          <w:szCs w:val="22"/>
        </w:rPr>
        <w:t xml:space="preserve">the </w:t>
      </w:r>
      <w:r w:rsidRPr="006B5136">
        <w:rPr>
          <w:rFonts w:ascii="Verdana" w:hAnsi="Verdana"/>
          <w:sz w:val="22"/>
          <w:szCs w:val="22"/>
        </w:rPr>
        <w:t>previous 12</w:t>
      </w:r>
      <w:r w:rsidR="00AD32B9">
        <w:rPr>
          <w:rFonts w:ascii="Verdana" w:hAnsi="Verdana"/>
          <w:sz w:val="22"/>
          <w:szCs w:val="22"/>
        </w:rPr>
        <w:t>-</w:t>
      </w:r>
      <w:r w:rsidRPr="006B5136">
        <w:rPr>
          <w:rFonts w:ascii="Verdana" w:hAnsi="Verdana"/>
          <w:sz w:val="22"/>
          <w:szCs w:val="22"/>
        </w:rPr>
        <w:t xml:space="preserve">month period.  He needs to be off for </w:t>
      </w:r>
      <w:r w:rsidR="00AD32B9">
        <w:rPr>
          <w:rFonts w:ascii="Verdana" w:hAnsi="Verdana"/>
          <w:sz w:val="22"/>
          <w:szCs w:val="22"/>
        </w:rPr>
        <w:t>three</w:t>
      </w:r>
      <w:r w:rsidR="00AD32B9" w:rsidRPr="006B5136">
        <w:rPr>
          <w:rFonts w:ascii="Verdana" w:hAnsi="Verdana"/>
          <w:sz w:val="22"/>
          <w:szCs w:val="22"/>
        </w:rPr>
        <w:t xml:space="preserve"> </w:t>
      </w:r>
      <w:r w:rsidRPr="006B5136">
        <w:rPr>
          <w:rFonts w:ascii="Verdana" w:hAnsi="Verdana"/>
          <w:sz w:val="22"/>
          <w:szCs w:val="22"/>
        </w:rPr>
        <w:t xml:space="preserve">weeks due </w:t>
      </w:r>
      <w:r w:rsidR="00324721" w:rsidRPr="006B5136">
        <w:rPr>
          <w:rFonts w:ascii="Verdana" w:hAnsi="Verdana"/>
          <w:sz w:val="22"/>
          <w:szCs w:val="22"/>
        </w:rPr>
        <w:t xml:space="preserve">to </w:t>
      </w:r>
      <w:r w:rsidRPr="006B5136">
        <w:rPr>
          <w:rFonts w:ascii="Verdana" w:hAnsi="Verdana"/>
          <w:sz w:val="22"/>
          <w:szCs w:val="22"/>
        </w:rPr>
        <w:t>back surgery</w:t>
      </w:r>
      <w:r w:rsidR="00AD32B9">
        <w:rPr>
          <w:rFonts w:ascii="Verdana" w:hAnsi="Verdana"/>
          <w:sz w:val="22"/>
          <w:szCs w:val="22"/>
        </w:rPr>
        <w:t xml:space="preserve"> and has only four days of accrued sick leave</w:t>
      </w:r>
      <w:r w:rsidR="00935342" w:rsidRPr="006B5136">
        <w:rPr>
          <w:rFonts w:ascii="Verdana" w:hAnsi="Verdana"/>
          <w:sz w:val="22"/>
          <w:szCs w:val="22"/>
        </w:rPr>
        <w:t xml:space="preserve">.  He </w:t>
      </w:r>
      <w:r w:rsidR="00BD3039" w:rsidRPr="006B5136">
        <w:rPr>
          <w:rFonts w:ascii="Verdana" w:hAnsi="Verdana"/>
          <w:sz w:val="22"/>
          <w:szCs w:val="22"/>
        </w:rPr>
        <w:t xml:space="preserve">must use his </w:t>
      </w:r>
      <w:r w:rsidR="00AD32B9">
        <w:rPr>
          <w:rFonts w:ascii="Verdana" w:hAnsi="Verdana"/>
          <w:sz w:val="22"/>
          <w:szCs w:val="22"/>
        </w:rPr>
        <w:t>four</w:t>
      </w:r>
      <w:r w:rsidR="00C737F8" w:rsidRPr="006B5136">
        <w:rPr>
          <w:rFonts w:ascii="Verdana" w:hAnsi="Verdana"/>
          <w:sz w:val="22"/>
          <w:szCs w:val="22"/>
        </w:rPr>
        <w:t xml:space="preserve"> </w:t>
      </w:r>
      <w:r w:rsidRPr="006B5136">
        <w:rPr>
          <w:rFonts w:ascii="Verdana" w:hAnsi="Verdana"/>
          <w:sz w:val="22"/>
          <w:szCs w:val="22"/>
        </w:rPr>
        <w:t xml:space="preserve">days of </w:t>
      </w:r>
      <w:r w:rsidR="00BD3039" w:rsidRPr="006B5136">
        <w:rPr>
          <w:rFonts w:ascii="Verdana" w:hAnsi="Verdana"/>
          <w:sz w:val="22"/>
          <w:szCs w:val="22"/>
        </w:rPr>
        <w:t xml:space="preserve">accrued </w:t>
      </w:r>
      <w:r w:rsidR="00935342" w:rsidRPr="006B5136">
        <w:rPr>
          <w:rFonts w:ascii="Verdana" w:hAnsi="Verdana"/>
          <w:sz w:val="22"/>
          <w:szCs w:val="22"/>
        </w:rPr>
        <w:t>paid sick leave and can charge the rest of the absence to ESPF.</w:t>
      </w:r>
    </w:p>
    <w:p w:rsidR="008455A9" w:rsidRPr="006B5136" w:rsidRDefault="008455A9" w:rsidP="00A64613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 xml:space="preserve">False.  ESPF is not available to employee’s who have </w:t>
      </w:r>
      <w:r w:rsidR="00AD32B9">
        <w:rPr>
          <w:rFonts w:ascii="Verdana" w:hAnsi="Verdana"/>
          <w:b/>
          <w:sz w:val="22"/>
          <w:szCs w:val="22"/>
        </w:rPr>
        <w:t>at least</w:t>
      </w:r>
      <w:r w:rsidRPr="006B5136">
        <w:rPr>
          <w:rFonts w:ascii="Verdana" w:hAnsi="Verdana"/>
          <w:b/>
          <w:sz w:val="22"/>
          <w:szCs w:val="22"/>
        </w:rPr>
        <w:t xml:space="preserve"> one year of </w:t>
      </w:r>
      <w:r w:rsidR="00C737F8" w:rsidRPr="006B5136">
        <w:rPr>
          <w:rFonts w:ascii="Verdana" w:hAnsi="Verdana"/>
          <w:b/>
          <w:sz w:val="22"/>
          <w:szCs w:val="22"/>
        </w:rPr>
        <w:t xml:space="preserve">employment </w:t>
      </w:r>
      <w:r w:rsidR="00AD32B9">
        <w:rPr>
          <w:rFonts w:ascii="Verdana" w:hAnsi="Verdana"/>
          <w:b/>
          <w:sz w:val="22"/>
          <w:szCs w:val="22"/>
        </w:rPr>
        <w:t>and</w:t>
      </w:r>
      <w:r w:rsidR="00AD32B9" w:rsidRPr="006B5136">
        <w:rPr>
          <w:rFonts w:ascii="Verdana" w:hAnsi="Verdana"/>
          <w:b/>
          <w:sz w:val="22"/>
          <w:szCs w:val="22"/>
        </w:rPr>
        <w:t xml:space="preserve"> </w:t>
      </w:r>
      <w:r w:rsidRPr="006B5136">
        <w:rPr>
          <w:rFonts w:ascii="Verdana" w:hAnsi="Verdana"/>
          <w:b/>
          <w:sz w:val="22"/>
          <w:szCs w:val="22"/>
        </w:rPr>
        <w:t>do not meet the 1</w:t>
      </w:r>
      <w:r w:rsidR="00A62F26">
        <w:rPr>
          <w:rFonts w:ascii="Verdana" w:hAnsi="Verdana"/>
          <w:b/>
          <w:sz w:val="22"/>
          <w:szCs w:val="22"/>
        </w:rPr>
        <w:t>,</w:t>
      </w:r>
      <w:r w:rsidRPr="006B5136">
        <w:rPr>
          <w:rFonts w:ascii="Verdana" w:hAnsi="Verdana"/>
          <w:b/>
          <w:sz w:val="22"/>
          <w:szCs w:val="22"/>
        </w:rPr>
        <w:t>250 hour eligibility.</w:t>
      </w:r>
    </w:p>
    <w:p w:rsidR="00416379" w:rsidRPr="006B5136" w:rsidRDefault="00416379" w:rsidP="00416379">
      <w:pPr>
        <w:rPr>
          <w:rFonts w:ascii="Verdana" w:hAnsi="Verdana"/>
          <w:b/>
          <w:sz w:val="22"/>
          <w:szCs w:val="22"/>
        </w:rPr>
      </w:pPr>
    </w:p>
    <w:p w:rsidR="00416379" w:rsidRPr="006B5136" w:rsidRDefault="00AD32B9" w:rsidP="0041637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="00416379" w:rsidRPr="006B5136">
        <w:rPr>
          <w:rFonts w:ascii="Verdana" w:hAnsi="Verdana"/>
          <w:sz w:val="22"/>
          <w:szCs w:val="22"/>
        </w:rPr>
        <w:lastRenderedPageBreak/>
        <w:t xml:space="preserve">An employee </w:t>
      </w:r>
      <w:r w:rsidR="008C4706">
        <w:rPr>
          <w:rFonts w:ascii="Verdana" w:hAnsi="Verdana"/>
          <w:sz w:val="22"/>
          <w:szCs w:val="22"/>
        </w:rPr>
        <w:t>may</w:t>
      </w:r>
      <w:r w:rsidR="00416379" w:rsidRPr="006B5136">
        <w:rPr>
          <w:rFonts w:ascii="Verdana" w:hAnsi="Verdana"/>
          <w:sz w:val="22"/>
          <w:szCs w:val="22"/>
        </w:rPr>
        <w:t xml:space="preserve"> use all of their accrued sick leave when absent to care for a family member.</w:t>
      </w:r>
    </w:p>
    <w:p w:rsidR="00416379" w:rsidRPr="006B5136" w:rsidRDefault="00416379" w:rsidP="00416379">
      <w:pPr>
        <w:ind w:left="360"/>
        <w:rPr>
          <w:rFonts w:ascii="Verdana" w:hAnsi="Verdana"/>
          <w:b/>
          <w:sz w:val="22"/>
          <w:szCs w:val="22"/>
        </w:rPr>
      </w:pPr>
      <w:r w:rsidRPr="006B5136">
        <w:rPr>
          <w:rFonts w:ascii="Verdana" w:hAnsi="Verdana"/>
          <w:b/>
          <w:sz w:val="22"/>
          <w:szCs w:val="22"/>
        </w:rPr>
        <w:t xml:space="preserve">False.  Employees are required to use all accrued </w:t>
      </w:r>
      <w:r w:rsidRPr="006B5136">
        <w:rPr>
          <w:rFonts w:ascii="Verdana" w:hAnsi="Verdana"/>
          <w:b/>
          <w:sz w:val="22"/>
          <w:szCs w:val="22"/>
          <w:u w:val="single"/>
        </w:rPr>
        <w:t>applicable</w:t>
      </w:r>
      <w:r w:rsidRPr="006B5136">
        <w:rPr>
          <w:rFonts w:ascii="Verdana" w:hAnsi="Verdana"/>
          <w:b/>
          <w:sz w:val="22"/>
          <w:szCs w:val="22"/>
        </w:rPr>
        <w:t xml:space="preserve"> sick leave when caring for a family member. The approval of </w:t>
      </w:r>
      <w:smartTag w:uri="urn:schemas-microsoft-com:office:smarttags" w:element="stockticker">
        <w:r w:rsidRPr="006B5136">
          <w:rPr>
            <w:rFonts w:ascii="Verdana" w:hAnsi="Verdana"/>
            <w:b/>
            <w:sz w:val="22"/>
            <w:szCs w:val="22"/>
          </w:rPr>
          <w:t>SPF</w:t>
        </w:r>
      </w:smartTag>
      <w:r w:rsidRPr="006B5136">
        <w:rPr>
          <w:rFonts w:ascii="Verdana" w:hAnsi="Verdana"/>
          <w:b/>
          <w:sz w:val="22"/>
          <w:szCs w:val="22"/>
        </w:rPr>
        <w:t xml:space="preserve"> to care for a family member does not entitle an employee to use more paid sick leave than would ordinarily be approved for that absence reason.  </w:t>
      </w:r>
      <w:r w:rsidR="00AD32B9">
        <w:rPr>
          <w:rFonts w:ascii="Verdana" w:hAnsi="Verdana"/>
          <w:b/>
          <w:sz w:val="22"/>
          <w:szCs w:val="22"/>
        </w:rPr>
        <w:t>An employee c</w:t>
      </w:r>
      <w:r w:rsidRPr="006B5136">
        <w:rPr>
          <w:rFonts w:ascii="Verdana" w:hAnsi="Verdana"/>
          <w:b/>
          <w:sz w:val="22"/>
          <w:szCs w:val="22"/>
        </w:rPr>
        <w:t xml:space="preserve">ould use up to </w:t>
      </w:r>
      <w:r w:rsidR="00AD32B9">
        <w:rPr>
          <w:rFonts w:ascii="Verdana" w:hAnsi="Verdana"/>
          <w:b/>
          <w:sz w:val="22"/>
          <w:szCs w:val="22"/>
        </w:rPr>
        <w:t>five</w:t>
      </w:r>
      <w:r w:rsidRPr="006B5136">
        <w:rPr>
          <w:rFonts w:ascii="Verdana" w:hAnsi="Verdana"/>
          <w:b/>
          <w:sz w:val="22"/>
          <w:szCs w:val="22"/>
        </w:rPr>
        <w:t xml:space="preserve"> days of sick family </w:t>
      </w:r>
      <w:r w:rsidR="00AD32B9">
        <w:rPr>
          <w:rFonts w:ascii="Verdana" w:hAnsi="Verdana"/>
          <w:b/>
          <w:sz w:val="22"/>
          <w:szCs w:val="22"/>
        </w:rPr>
        <w:t xml:space="preserve">leave </w:t>
      </w:r>
      <w:r w:rsidRPr="006B5136">
        <w:rPr>
          <w:rFonts w:ascii="Verdana" w:hAnsi="Verdana"/>
          <w:b/>
          <w:sz w:val="22"/>
          <w:szCs w:val="22"/>
        </w:rPr>
        <w:t>and any applicable additional sick family leave if the employee qualifies.</w:t>
      </w:r>
    </w:p>
    <w:sectPr w:rsidR="00416379" w:rsidRPr="006B5136" w:rsidSect="00C737F8">
      <w:footerReference w:type="default" r:id="rId7"/>
      <w:pgSz w:w="12240" w:h="15840"/>
      <w:pgMar w:top="1152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67" w:rsidRDefault="00515167">
      <w:r>
        <w:separator/>
      </w:r>
    </w:p>
  </w:endnote>
  <w:endnote w:type="continuationSeparator" w:id="0">
    <w:p w:rsidR="00515167" w:rsidRDefault="0051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06" w:rsidRPr="006B5136" w:rsidRDefault="008C4706" w:rsidP="00A64613">
    <w:pPr>
      <w:pStyle w:val="Footer"/>
      <w:jc w:val="right"/>
      <w:rPr>
        <w:rFonts w:ascii="Verdana" w:hAnsi="Verdana"/>
        <w:sz w:val="18"/>
        <w:szCs w:val="18"/>
      </w:rPr>
    </w:pPr>
    <w:r w:rsidRPr="006B5136">
      <w:rPr>
        <w:rFonts w:ascii="Verdana" w:hAnsi="Verdana"/>
        <w:sz w:val="18"/>
        <w:szCs w:val="18"/>
      </w:rPr>
      <w:t>A Supervisor’s Role in Absence Management – Exercise #3</w:t>
    </w:r>
  </w:p>
  <w:p w:rsidR="008C4706" w:rsidRPr="006B5136" w:rsidRDefault="00FB7094" w:rsidP="00A64613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August</w:t>
    </w:r>
    <w:r w:rsidR="008C4706" w:rsidRPr="006B5136">
      <w:rPr>
        <w:rFonts w:ascii="Verdana" w:hAnsi="Verdana"/>
        <w:sz w:val="18"/>
        <w:szCs w:val="18"/>
      </w:rPr>
      <w:t xml:space="preserve">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67" w:rsidRDefault="00515167">
      <w:r>
        <w:separator/>
      </w:r>
    </w:p>
  </w:footnote>
  <w:footnote w:type="continuationSeparator" w:id="0">
    <w:p w:rsidR="00515167" w:rsidRDefault="0051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2B2"/>
    <w:multiLevelType w:val="hybridMultilevel"/>
    <w:tmpl w:val="325AF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25E5F"/>
    <w:rsid w:val="000C0DBD"/>
    <w:rsid w:val="001C46AD"/>
    <w:rsid w:val="001D5A15"/>
    <w:rsid w:val="002A412A"/>
    <w:rsid w:val="00324721"/>
    <w:rsid w:val="00330B55"/>
    <w:rsid w:val="003E4091"/>
    <w:rsid w:val="00416379"/>
    <w:rsid w:val="00417E7A"/>
    <w:rsid w:val="0043285C"/>
    <w:rsid w:val="004550F2"/>
    <w:rsid w:val="00490FCA"/>
    <w:rsid w:val="00515167"/>
    <w:rsid w:val="006B5136"/>
    <w:rsid w:val="007B30C9"/>
    <w:rsid w:val="008363BD"/>
    <w:rsid w:val="008455A9"/>
    <w:rsid w:val="008C4706"/>
    <w:rsid w:val="00935342"/>
    <w:rsid w:val="009F7388"/>
    <w:rsid w:val="00A62F26"/>
    <w:rsid w:val="00A64613"/>
    <w:rsid w:val="00AD32B9"/>
    <w:rsid w:val="00AE0A52"/>
    <w:rsid w:val="00B40972"/>
    <w:rsid w:val="00BD3039"/>
    <w:rsid w:val="00C737F8"/>
    <w:rsid w:val="00C80918"/>
    <w:rsid w:val="00D930A8"/>
    <w:rsid w:val="00EA0273"/>
    <w:rsid w:val="00F06DAA"/>
    <w:rsid w:val="00F55DB0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2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46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6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1A05A6-759A-494B-9409-D45FE2876669}"/>
</file>

<file path=customXml/itemProps2.xml><?xml version="1.0" encoding="utf-8"?>
<ds:datastoreItem xmlns:ds="http://schemas.openxmlformats.org/officeDocument/2006/customXml" ds:itemID="{B12D46CD-B42A-4986-9E6B-2A10488499DE}"/>
</file>

<file path=customXml/itemProps3.xml><?xml version="1.0" encoding="utf-8"?>
<ds:datastoreItem xmlns:ds="http://schemas.openxmlformats.org/officeDocument/2006/customXml" ds:itemID="{3C3E6713-B2C2-4406-8D62-E60AC0A0F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 Absence Rules</vt:lpstr>
    </vt:vector>
  </TitlesOfParts>
  <Company>Office of Administration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 Absence Rules</dc:title>
  <dc:creator>Commonwealth of Pennsylvania</dc:creator>
  <cp:lastModifiedBy>degan</cp:lastModifiedBy>
  <cp:revision>2</cp:revision>
  <cp:lastPrinted>2007-09-17T15:38:00Z</cp:lastPrinted>
  <dcterms:created xsi:type="dcterms:W3CDTF">2015-03-17T15:57:00Z</dcterms:created>
  <dcterms:modified xsi:type="dcterms:W3CDTF">2015-03-17T15:57:00Z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