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BE0B4" w14:textId="77777777" w:rsidR="00377242" w:rsidRPr="009C1B31" w:rsidRDefault="00377242">
      <w:pPr>
        <w:rPr>
          <w:rFonts w:ascii="Verdana" w:hAnsi="Verdana" w:cs="Arial"/>
          <w:b/>
          <w:bCs/>
          <w:sz w:val="20"/>
          <w:szCs w:val="20"/>
        </w:rPr>
      </w:pPr>
      <w:bookmarkStart w:id="0" w:name="_GoBack"/>
      <w:bookmarkEnd w:id="0"/>
    </w:p>
    <w:p w14:paraId="4A282C30" w14:textId="77777777"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 distribute this alert to any users within your agency who are responsible for</w:t>
      </w:r>
      <w:r w:rsidR="008F27A6">
        <w:rPr>
          <w:rFonts w:ascii="Verdana" w:hAnsi="Verdana" w:cs="Verdana"/>
          <w:b/>
          <w:bCs/>
          <w:i/>
          <w:iCs/>
          <w:sz w:val="20"/>
          <w:szCs w:val="20"/>
        </w:rPr>
        <w:t xml:space="preserve"> Form I-9, Employment Eligibility Verification</w:t>
      </w:r>
      <w:r w:rsidRPr="00472D0E">
        <w:rPr>
          <w:rFonts w:ascii="Verdana" w:hAnsi="Verdana" w:cs="Verdana"/>
          <w:b/>
          <w:bCs/>
          <w:i/>
          <w:iCs/>
          <w:sz w:val="20"/>
          <w:szCs w:val="20"/>
        </w:rPr>
        <w:t>.</w:t>
      </w:r>
    </w:p>
    <w:p w14:paraId="0233FC44" w14:textId="77777777" w:rsidR="00472D0E" w:rsidRDefault="00472D0E" w:rsidP="00C13502">
      <w:pPr>
        <w:rPr>
          <w:rFonts w:ascii="Verdana" w:hAnsi="Verdana" w:cs="Verdana"/>
          <w:b/>
          <w:sz w:val="20"/>
          <w:szCs w:val="20"/>
        </w:rPr>
      </w:pPr>
    </w:p>
    <w:p w14:paraId="1F61737A" w14:textId="77777777" w:rsidR="00472D0E" w:rsidRDefault="00472D0E" w:rsidP="00C13502">
      <w:pPr>
        <w:rPr>
          <w:rFonts w:ascii="Verdana" w:hAnsi="Verdana" w:cs="Verdana"/>
          <w:b/>
          <w:sz w:val="20"/>
          <w:szCs w:val="20"/>
        </w:rPr>
      </w:pPr>
    </w:p>
    <w:p w14:paraId="7897E0B1" w14:textId="7D9AE5D3" w:rsidR="00377242" w:rsidRPr="009C625C" w:rsidRDefault="00EE00BE" w:rsidP="00C13502">
      <w:pPr>
        <w:rPr>
          <w:rFonts w:ascii="Verdana" w:hAnsi="Verdana" w:cs="Verdana"/>
          <w:b/>
          <w:sz w:val="20"/>
          <w:szCs w:val="20"/>
        </w:rPr>
      </w:pPr>
      <w:sdt>
        <w:sdtPr>
          <w:rPr>
            <w:rFonts w:ascii="Verdana" w:hAnsi="Verdana" w:cs="Verdana"/>
            <w:b/>
            <w:sz w:val="20"/>
            <w:szCs w:val="20"/>
          </w:rPr>
          <w:alias w:val="Title"/>
          <w:id w:val="1612978"/>
          <w:placeholder>
            <w:docPart w:val="51348C861D6E4F978728DDE978A1BFD5"/>
          </w:placeholder>
          <w:dataBinding w:prefixMappings="xmlns:ns0='http://purl.org/dc/elements/1.1/' xmlns:ns1='http://schemas.openxmlformats.org/package/2006/metadata/core-properties' " w:xpath="/ns1:coreProperties[1]/ns0:title[1]" w:storeItemID="{6C3C8BC8-F283-45AE-878A-BAB7291924A1}"/>
          <w:text/>
        </w:sdtPr>
        <w:sdtEndPr/>
        <w:sdtContent>
          <w:r w:rsidR="00E411FB">
            <w:rPr>
              <w:rFonts w:ascii="Verdana" w:hAnsi="Verdana" w:cs="Verdana"/>
              <w:b/>
              <w:sz w:val="20"/>
              <w:szCs w:val="20"/>
            </w:rPr>
            <w:t>New version of Form I-9, Employment Eligibility Verification</w:t>
          </w:r>
        </w:sdtContent>
      </w:sdt>
      <w:r w:rsidR="00377242" w:rsidRPr="009C625C">
        <w:rPr>
          <w:rFonts w:ascii="Verdana" w:hAnsi="Verdana" w:cs="Verdana"/>
          <w:b/>
          <w:sz w:val="20"/>
          <w:szCs w:val="20"/>
        </w:rPr>
        <w:t> </w:t>
      </w:r>
    </w:p>
    <w:p w14:paraId="7593E12E" w14:textId="77777777" w:rsidR="00685856" w:rsidRPr="009C625C" w:rsidRDefault="00685856" w:rsidP="00C13502">
      <w:pPr>
        <w:rPr>
          <w:rFonts w:ascii="Verdana" w:hAnsi="Verdana" w:cs="Verdana"/>
          <w:b/>
          <w:sz w:val="20"/>
          <w:szCs w:val="20"/>
        </w:rPr>
      </w:pPr>
    </w:p>
    <w:p w14:paraId="45329DB8" w14:textId="28D94A82" w:rsidR="00377242" w:rsidRPr="009C625C" w:rsidRDefault="00EE00BE"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875180B871A441FE91B4DF5015C4F42C"/>
          </w:placeholder>
          <w:dataBinding w:prefixMappings="xmlns:ns0='http://purl.org/dc/elements/1.1/' xmlns:ns1='http://schemas.openxmlformats.org/package/2006/metadata/core-properties' " w:xpath="/ns1:coreProperties[1]/ns0:subject[1]" w:storeItemID="{6C3C8BC8-F283-45AE-878A-BAB7291924A1}"/>
          <w:text/>
        </w:sdtPr>
        <w:sdtEndPr/>
        <w:sdtContent>
          <w:r w:rsidR="007858C1">
            <w:rPr>
              <w:rFonts w:ascii="Verdana" w:hAnsi="Verdana" w:cs="Verdana"/>
              <w:sz w:val="20"/>
              <w:szCs w:val="20"/>
            </w:rPr>
            <w:t>Information regarding a new version of Form I-9, Employment Eligibility Verification</w:t>
          </w:r>
        </w:sdtContent>
      </w:sdt>
    </w:p>
    <w:p w14:paraId="4C512598" w14:textId="77777777" w:rsidR="00685856" w:rsidRDefault="00685856" w:rsidP="00E56507">
      <w:pPr>
        <w:rPr>
          <w:rFonts w:ascii="Verdana" w:hAnsi="Verdana" w:cs="Verdana"/>
          <w:sz w:val="20"/>
          <w:szCs w:val="20"/>
        </w:rPr>
      </w:pPr>
    </w:p>
    <w:p w14:paraId="5B10F144" w14:textId="1D7FED70" w:rsidR="00526057" w:rsidRDefault="002042A2" w:rsidP="00526057">
      <w:pPr>
        <w:rPr>
          <w:rFonts w:ascii="Verdana" w:hAnsi="Verdana" w:cs="Verdana"/>
          <w:sz w:val="20"/>
          <w:szCs w:val="20"/>
        </w:rPr>
      </w:pPr>
      <w:r>
        <w:rPr>
          <w:rFonts w:ascii="Verdana" w:hAnsi="Verdana" w:cs="Verdana"/>
          <w:sz w:val="20"/>
          <w:szCs w:val="20"/>
        </w:rPr>
        <w:t xml:space="preserve">The U.S. Citizenship and Immigration Services (USCIS) has </w:t>
      </w:r>
      <w:r w:rsidR="003918BE">
        <w:rPr>
          <w:rFonts w:ascii="Verdana" w:hAnsi="Verdana" w:cs="Verdana"/>
          <w:sz w:val="20"/>
          <w:szCs w:val="20"/>
        </w:rPr>
        <w:t>published</w:t>
      </w:r>
      <w:r>
        <w:rPr>
          <w:rFonts w:ascii="Verdana" w:hAnsi="Verdana" w:cs="Verdana"/>
          <w:sz w:val="20"/>
          <w:szCs w:val="20"/>
        </w:rPr>
        <w:t xml:space="preserve"> a new version of Form I-9, Employment Eligibility Verification.</w:t>
      </w:r>
      <w:r w:rsidR="00314225">
        <w:rPr>
          <w:rFonts w:ascii="Verdana" w:hAnsi="Verdana" w:cs="Verdana"/>
          <w:sz w:val="20"/>
          <w:szCs w:val="20"/>
        </w:rPr>
        <w:t xml:space="preserve">  </w:t>
      </w:r>
    </w:p>
    <w:p w14:paraId="008B24B9" w14:textId="1C2D049B" w:rsidR="00526057" w:rsidRDefault="00526057" w:rsidP="005F5D81">
      <w:pPr>
        <w:rPr>
          <w:rFonts w:ascii="Verdana" w:hAnsi="Verdana" w:cs="Verdana"/>
          <w:sz w:val="20"/>
          <w:szCs w:val="20"/>
        </w:rPr>
      </w:pPr>
    </w:p>
    <w:p w14:paraId="3A065188" w14:textId="4BDBE565" w:rsidR="005F5D81" w:rsidRDefault="005F5D81" w:rsidP="00E56507">
      <w:pPr>
        <w:rPr>
          <w:rFonts w:ascii="Verdana" w:hAnsi="Verdana" w:cs="Verdana"/>
          <w:sz w:val="20"/>
          <w:szCs w:val="20"/>
        </w:rPr>
      </w:pPr>
      <w:r w:rsidRPr="00532D1C">
        <w:rPr>
          <w:rFonts w:ascii="Verdana" w:hAnsi="Verdana" w:cs="Verdana"/>
          <w:sz w:val="20"/>
          <w:szCs w:val="20"/>
        </w:rPr>
        <w:t>The new version of the Form I-9 wit</w:t>
      </w:r>
      <w:r w:rsidR="00373336">
        <w:rPr>
          <w:rFonts w:ascii="Verdana" w:hAnsi="Verdana" w:cs="Verdana"/>
          <w:sz w:val="20"/>
          <w:szCs w:val="20"/>
        </w:rPr>
        <w:t>h a revision date of “07/17/2017</w:t>
      </w:r>
      <w:r w:rsidRPr="00532D1C">
        <w:rPr>
          <w:rFonts w:ascii="Verdana" w:hAnsi="Verdana" w:cs="Verdana"/>
          <w:sz w:val="20"/>
          <w:szCs w:val="20"/>
        </w:rPr>
        <w:t xml:space="preserve"> N” must be used for all new hires on </w:t>
      </w:r>
      <w:r>
        <w:rPr>
          <w:rFonts w:ascii="Verdana" w:hAnsi="Verdana" w:cs="Verdana"/>
          <w:sz w:val="20"/>
          <w:szCs w:val="20"/>
        </w:rPr>
        <w:t xml:space="preserve">and after </w:t>
      </w:r>
      <w:r w:rsidR="00373336">
        <w:rPr>
          <w:rFonts w:ascii="Verdana" w:hAnsi="Verdana" w:cs="Verdana"/>
          <w:sz w:val="20"/>
          <w:szCs w:val="20"/>
        </w:rPr>
        <w:t>S</w:t>
      </w:r>
      <w:r w:rsidR="0016346F">
        <w:rPr>
          <w:rFonts w:ascii="Verdana" w:hAnsi="Verdana" w:cs="Verdana"/>
          <w:sz w:val="20"/>
          <w:szCs w:val="20"/>
        </w:rPr>
        <w:t>eptember 18</w:t>
      </w:r>
      <w:r w:rsidR="00373336">
        <w:rPr>
          <w:rFonts w:ascii="Verdana" w:hAnsi="Verdana" w:cs="Verdana"/>
          <w:sz w:val="20"/>
          <w:szCs w:val="20"/>
        </w:rPr>
        <w:t>, 2017</w:t>
      </w:r>
      <w:r w:rsidRPr="00532D1C">
        <w:rPr>
          <w:rFonts w:ascii="Verdana" w:hAnsi="Verdana" w:cs="Verdana"/>
          <w:sz w:val="20"/>
          <w:szCs w:val="20"/>
        </w:rPr>
        <w:t>.</w:t>
      </w:r>
      <w:r w:rsidR="00F0685F">
        <w:rPr>
          <w:rFonts w:ascii="Verdana" w:hAnsi="Verdana" w:cs="Verdana"/>
          <w:sz w:val="20"/>
          <w:szCs w:val="20"/>
        </w:rPr>
        <w:t xml:space="preserve"> All previous versions of Form I-9 will be invalid as of that date. The revision date is located in the bottom left corner of the form.</w:t>
      </w:r>
    </w:p>
    <w:p w14:paraId="73311EC8" w14:textId="77777777" w:rsidR="00426608" w:rsidRDefault="00426608" w:rsidP="00E56507">
      <w:pPr>
        <w:rPr>
          <w:rFonts w:ascii="Verdana" w:hAnsi="Verdana" w:cs="Verdana"/>
          <w:sz w:val="20"/>
          <w:szCs w:val="20"/>
        </w:rPr>
      </w:pPr>
    </w:p>
    <w:p w14:paraId="03C1325C" w14:textId="6F18B4D8" w:rsidR="006F46D4" w:rsidRDefault="00426608" w:rsidP="00E56507">
      <w:pPr>
        <w:rPr>
          <w:rFonts w:ascii="Verdana" w:hAnsi="Verdana" w:cs="Verdana"/>
          <w:sz w:val="20"/>
          <w:szCs w:val="20"/>
        </w:rPr>
      </w:pPr>
      <w:r>
        <w:rPr>
          <w:rFonts w:ascii="Verdana" w:hAnsi="Verdana" w:cs="Verdana"/>
          <w:sz w:val="20"/>
          <w:szCs w:val="20"/>
        </w:rPr>
        <w:t xml:space="preserve">Agency HR </w:t>
      </w:r>
      <w:r w:rsidR="007858C1">
        <w:rPr>
          <w:rFonts w:ascii="Verdana" w:hAnsi="Verdana" w:cs="Verdana"/>
          <w:sz w:val="20"/>
          <w:szCs w:val="20"/>
        </w:rPr>
        <w:t>o</w:t>
      </w:r>
      <w:r>
        <w:rPr>
          <w:rFonts w:ascii="Verdana" w:hAnsi="Verdana" w:cs="Verdana"/>
          <w:sz w:val="20"/>
          <w:szCs w:val="20"/>
        </w:rPr>
        <w:t xml:space="preserve">ffices that use a paper I-9 process have until </w:t>
      </w:r>
      <w:r w:rsidR="002C3999">
        <w:rPr>
          <w:rFonts w:ascii="Verdana" w:hAnsi="Verdana" w:cs="Verdana"/>
          <w:sz w:val="20"/>
          <w:szCs w:val="20"/>
        </w:rPr>
        <w:t>S</w:t>
      </w:r>
      <w:r w:rsidR="0016346F">
        <w:rPr>
          <w:rFonts w:ascii="Verdana" w:hAnsi="Verdana" w:cs="Verdana"/>
          <w:sz w:val="20"/>
          <w:szCs w:val="20"/>
        </w:rPr>
        <w:t>eptember 17</w:t>
      </w:r>
      <w:r>
        <w:rPr>
          <w:rFonts w:ascii="Verdana" w:hAnsi="Verdana" w:cs="Verdana"/>
          <w:sz w:val="20"/>
          <w:szCs w:val="20"/>
        </w:rPr>
        <w:t xml:space="preserve">, 2017 to begin using the new Form I-9 to comply with federal employment eligibility verification requirements.  </w:t>
      </w:r>
      <w:r w:rsidR="00F70156">
        <w:rPr>
          <w:rFonts w:ascii="Verdana" w:hAnsi="Verdana" w:cs="Verdana"/>
          <w:sz w:val="20"/>
          <w:szCs w:val="20"/>
        </w:rPr>
        <w:t xml:space="preserve">The revised form can be accessed in </w:t>
      </w:r>
      <w:hyperlink r:id="rId8" w:history="1">
        <w:r w:rsidR="00F70156" w:rsidRPr="00F70156">
          <w:rPr>
            <w:rStyle w:val="Hyperlink"/>
            <w:rFonts w:ascii="Verdana" w:hAnsi="Verdana" w:cs="Verdana"/>
            <w:sz w:val="20"/>
            <w:szCs w:val="20"/>
          </w:rPr>
          <w:t>Employee Self-Service</w:t>
        </w:r>
      </w:hyperlink>
      <w:r w:rsidR="00F70156">
        <w:rPr>
          <w:rFonts w:ascii="Verdana" w:hAnsi="Verdana" w:cs="Verdana"/>
          <w:sz w:val="20"/>
          <w:szCs w:val="20"/>
        </w:rPr>
        <w:t xml:space="preserve"> by selecting </w:t>
      </w:r>
      <w:r w:rsidR="00714FC4">
        <w:rPr>
          <w:rFonts w:ascii="Verdana" w:hAnsi="Verdana" w:cs="Verdana"/>
          <w:sz w:val="20"/>
          <w:szCs w:val="20"/>
        </w:rPr>
        <w:t>“Home&gt;</w:t>
      </w:r>
      <w:r w:rsidR="00F70156">
        <w:rPr>
          <w:rFonts w:ascii="Verdana" w:hAnsi="Verdana" w:cs="Verdana"/>
          <w:sz w:val="20"/>
          <w:szCs w:val="20"/>
        </w:rPr>
        <w:t>Forms</w:t>
      </w:r>
      <w:r w:rsidR="00FB6A7B">
        <w:rPr>
          <w:rFonts w:ascii="Verdana" w:hAnsi="Verdana" w:cs="Verdana"/>
          <w:sz w:val="20"/>
          <w:szCs w:val="20"/>
        </w:rPr>
        <w:t xml:space="preserve">” from the home page and referring to the </w:t>
      </w:r>
      <w:r w:rsidR="00714FC4">
        <w:rPr>
          <w:rFonts w:ascii="Verdana" w:hAnsi="Verdana" w:cs="Verdana"/>
          <w:sz w:val="20"/>
          <w:szCs w:val="20"/>
        </w:rPr>
        <w:t xml:space="preserve">“Talent Management Forms” section. </w:t>
      </w:r>
    </w:p>
    <w:p w14:paraId="445A61F2" w14:textId="77777777" w:rsidR="00426608" w:rsidRDefault="00426608" w:rsidP="00767139">
      <w:pPr>
        <w:rPr>
          <w:rFonts w:ascii="Verdana" w:hAnsi="Verdana" w:cs="Verdana"/>
          <w:b/>
          <w:sz w:val="20"/>
          <w:szCs w:val="20"/>
        </w:rPr>
      </w:pPr>
    </w:p>
    <w:p w14:paraId="6FE6B958" w14:textId="5A17AE93" w:rsidR="00926FFE" w:rsidRDefault="006F46D4" w:rsidP="00767139">
      <w:pPr>
        <w:rPr>
          <w:rFonts w:ascii="Verdana" w:hAnsi="Verdana" w:cs="Verdana"/>
          <w:b/>
          <w:sz w:val="20"/>
          <w:szCs w:val="20"/>
        </w:rPr>
      </w:pPr>
      <w:r>
        <w:rPr>
          <w:rFonts w:ascii="Verdana" w:hAnsi="Verdana" w:cs="Verdana"/>
          <w:b/>
          <w:sz w:val="20"/>
          <w:szCs w:val="20"/>
        </w:rPr>
        <w:t xml:space="preserve">Prior versions of the Form I-9 cannot be accepted after </w:t>
      </w:r>
      <w:r w:rsidR="00DB4B43">
        <w:rPr>
          <w:rFonts w:ascii="Verdana" w:hAnsi="Verdana" w:cs="Verdana"/>
          <w:b/>
          <w:sz w:val="20"/>
          <w:szCs w:val="20"/>
        </w:rPr>
        <w:t>S</w:t>
      </w:r>
      <w:r w:rsidR="0016346F">
        <w:rPr>
          <w:rFonts w:ascii="Verdana" w:hAnsi="Verdana" w:cs="Verdana"/>
          <w:b/>
          <w:sz w:val="20"/>
          <w:szCs w:val="20"/>
        </w:rPr>
        <w:t>eptember 17</w:t>
      </w:r>
      <w:r w:rsidR="00314225">
        <w:rPr>
          <w:rFonts w:ascii="Verdana" w:hAnsi="Verdana" w:cs="Verdana"/>
          <w:b/>
          <w:sz w:val="20"/>
          <w:szCs w:val="20"/>
        </w:rPr>
        <w:t>, 2017</w:t>
      </w:r>
      <w:r>
        <w:rPr>
          <w:rFonts w:ascii="Verdana" w:hAnsi="Verdana" w:cs="Verdana"/>
          <w:b/>
          <w:sz w:val="20"/>
          <w:szCs w:val="20"/>
        </w:rPr>
        <w:t>.</w:t>
      </w:r>
    </w:p>
    <w:p w14:paraId="0CCFC4A3" w14:textId="0D569478" w:rsidR="00926FFE" w:rsidRDefault="00926FFE" w:rsidP="00767139">
      <w:pPr>
        <w:rPr>
          <w:rFonts w:ascii="Verdana" w:hAnsi="Verdana" w:cs="Verdana"/>
          <w:b/>
          <w:sz w:val="20"/>
          <w:szCs w:val="20"/>
        </w:rPr>
      </w:pPr>
    </w:p>
    <w:p w14:paraId="65248D1C" w14:textId="76A895FA" w:rsidR="00926FFE" w:rsidRDefault="00926FFE" w:rsidP="00926FFE">
      <w:pPr>
        <w:rPr>
          <w:rFonts w:ascii="Verdana" w:hAnsi="Verdana" w:cs="Verdana"/>
          <w:sz w:val="20"/>
          <w:szCs w:val="20"/>
        </w:rPr>
      </w:pPr>
      <w:r w:rsidRPr="00926FFE">
        <w:rPr>
          <w:rFonts w:ascii="Verdana" w:hAnsi="Verdana" w:cs="Verdana"/>
          <w:sz w:val="20"/>
          <w:szCs w:val="20"/>
        </w:rPr>
        <w:t xml:space="preserve">Changes to the </w:t>
      </w:r>
      <w:r w:rsidR="009C4F59">
        <w:rPr>
          <w:rFonts w:ascii="Verdana" w:hAnsi="Verdana" w:cs="Verdana"/>
          <w:sz w:val="20"/>
          <w:szCs w:val="20"/>
        </w:rPr>
        <w:t>Form I-9 include the following:</w:t>
      </w:r>
    </w:p>
    <w:p w14:paraId="25D0ED20" w14:textId="77777777" w:rsidR="00234630" w:rsidRPr="00926FFE" w:rsidRDefault="00234630" w:rsidP="00926FFE">
      <w:pPr>
        <w:rPr>
          <w:rFonts w:ascii="Verdana" w:hAnsi="Verdana" w:cs="Verdana"/>
          <w:sz w:val="20"/>
          <w:szCs w:val="20"/>
        </w:rPr>
      </w:pPr>
    </w:p>
    <w:p w14:paraId="4125DB1C" w14:textId="4CCC6370" w:rsidR="0016346F" w:rsidRDefault="009C4F59" w:rsidP="00D16663">
      <w:pPr>
        <w:pStyle w:val="ListParagraph"/>
        <w:numPr>
          <w:ilvl w:val="0"/>
          <w:numId w:val="39"/>
        </w:numPr>
        <w:rPr>
          <w:rFonts w:ascii="Verdana" w:hAnsi="Verdana" w:cs="Verdana"/>
          <w:sz w:val="20"/>
          <w:szCs w:val="20"/>
        </w:rPr>
      </w:pPr>
      <w:r w:rsidRPr="00EC0649">
        <w:rPr>
          <w:rFonts w:ascii="Verdana" w:hAnsi="Verdana" w:cs="Verdana"/>
          <w:sz w:val="20"/>
          <w:szCs w:val="20"/>
        </w:rPr>
        <w:t xml:space="preserve">The List of Acceptable Documents has been revised to include a new List C Document, </w:t>
      </w:r>
      <w:r w:rsidRPr="00EC0649">
        <w:rPr>
          <w:rFonts w:ascii="Verdana" w:hAnsi="Verdana" w:cs="Verdana"/>
          <w:b/>
          <w:sz w:val="20"/>
          <w:szCs w:val="20"/>
        </w:rPr>
        <w:t>“Consular Report of Birth Abroad (Form FS-240)”</w:t>
      </w:r>
      <w:r w:rsidRPr="00EC0649">
        <w:rPr>
          <w:rFonts w:ascii="Verdana" w:hAnsi="Verdana" w:cs="Verdana"/>
          <w:sz w:val="20"/>
          <w:szCs w:val="20"/>
        </w:rPr>
        <w:t xml:space="preserve">. </w:t>
      </w:r>
      <w:r w:rsidR="0016346F" w:rsidRPr="00EC0649">
        <w:rPr>
          <w:rFonts w:ascii="Verdana" w:hAnsi="Verdana" w:cs="Verdana"/>
          <w:sz w:val="20"/>
          <w:szCs w:val="20"/>
        </w:rPr>
        <w:t xml:space="preserve">The new document is issued to a U.S. Citizen child born abroad. Form FS-240 is only issued </w:t>
      </w:r>
      <w:r w:rsidR="00EC0649" w:rsidRPr="00EC0649">
        <w:rPr>
          <w:rFonts w:ascii="Verdana" w:hAnsi="Verdana" w:cs="Verdana"/>
          <w:sz w:val="20"/>
          <w:szCs w:val="20"/>
        </w:rPr>
        <w:t xml:space="preserve">by the Department of State </w:t>
      </w:r>
      <w:r w:rsidR="0016346F" w:rsidRPr="00EC0649">
        <w:rPr>
          <w:rFonts w:ascii="Verdana" w:hAnsi="Verdana" w:cs="Verdana"/>
          <w:sz w:val="20"/>
          <w:szCs w:val="20"/>
        </w:rPr>
        <w:t>to U.S. Ci</w:t>
      </w:r>
      <w:r w:rsidR="00EC0649">
        <w:rPr>
          <w:rFonts w:ascii="Verdana" w:hAnsi="Verdana" w:cs="Verdana"/>
          <w:sz w:val="20"/>
          <w:szCs w:val="20"/>
        </w:rPr>
        <w:t>tizens and Noncitizen Nationals. The document will not contain an expiration date.</w:t>
      </w:r>
    </w:p>
    <w:p w14:paraId="580F9495" w14:textId="77777777" w:rsidR="00EC0649" w:rsidRPr="00EC0649" w:rsidRDefault="00EC0649" w:rsidP="00EC0649">
      <w:pPr>
        <w:pStyle w:val="ListParagraph"/>
        <w:rPr>
          <w:rFonts w:ascii="Verdana" w:hAnsi="Verdana" w:cs="Verdana"/>
          <w:sz w:val="20"/>
          <w:szCs w:val="20"/>
        </w:rPr>
      </w:pPr>
    </w:p>
    <w:p w14:paraId="2961F434" w14:textId="36384DD4" w:rsidR="0016346F" w:rsidRPr="007911A2" w:rsidRDefault="0016346F" w:rsidP="007911A2">
      <w:pPr>
        <w:pStyle w:val="ListParagraph"/>
        <w:numPr>
          <w:ilvl w:val="0"/>
          <w:numId w:val="39"/>
        </w:numPr>
        <w:rPr>
          <w:rFonts w:ascii="Verdana" w:hAnsi="Verdana" w:cs="Verdana"/>
          <w:sz w:val="20"/>
          <w:szCs w:val="20"/>
        </w:rPr>
      </w:pPr>
      <w:r>
        <w:rPr>
          <w:rFonts w:ascii="Verdana" w:hAnsi="Verdana" w:cs="Verdana"/>
          <w:sz w:val="20"/>
          <w:szCs w:val="20"/>
        </w:rPr>
        <w:t>Revised Form I-9 Instructions</w:t>
      </w:r>
    </w:p>
    <w:p w14:paraId="31791DF7" w14:textId="77777777" w:rsidR="007911A2" w:rsidRDefault="007911A2" w:rsidP="007911A2">
      <w:pPr>
        <w:pStyle w:val="ListParagraph"/>
        <w:numPr>
          <w:ilvl w:val="1"/>
          <w:numId w:val="39"/>
        </w:numPr>
        <w:rPr>
          <w:rFonts w:ascii="Verdana" w:hAnsi="Verdana" w:cs="Verdana"/>
          <w:sz w:val="20"/>
          <w:szCs w:val="20"/>
        </w:rPr>
      </w:pPr>
      <w:r>
        <w:rPr>
          <w:rFonts w:ascii="Verdana" w:hAnsi="Verdana" w:cs="Verdana"/>
          <w:sz w:val="20"/>
          <w:szCs w:val="20"/>
        </w:rPr>
        <w:t>The Department of Justice, Office of Special Counsel for Immigration-Related Unfair Employment Practices has been renamed the Immigrant and Employee Rights Section (IER).</w:t>
      </w:r>
    </w:p>
    <w:p w14:paraId="6A0AA2E9" w14:textId="1F105862" w:rsidR="007911A2" w:rsidRDefault="007911A2" w:rsidP="007911A2">
      <w:pPr>
        <w:pStyle w:val="ListParagraph"/>
        <w:ind w:left="1440"/>
        <w:rPr>
          <w:rFonts w:ascii="Verdana" w:hAnsi="Verdana" w:cs="Verdana"/>
          <w:sz w:val="20"/>
          <w:szCs w:val="20"/>
        </w:rPr>
      </w:pPr>
    </w:p>
    <w:p w14:paraId="48E809C7" w14:textId="4D0562F6" w:rsidR="00C7731B" w:rsidRPr="00097967" w:rsidRDefault="007911A2" w:rsidP="007911A2">
      <w:pPr>
        <w:pStyle w:val="ListParagraph"/>
        <w:numPr>
          <w:ilvl w:val="1"/>
          <w:numId w:val="39"/>
        </w:numPr>
        <w:rPr>
          <w:rFonts w:ascii="Verdana" w:hAnsi="Verdana" w:cs="Verdana"/>
          <w:sz w:val="20"/>
          <w:szCs w:val="20"/>
        </w:rPr>
      </w:pPr>
      <w:r>
        <w:rPr>
          <w:rFonts w:ascii="Verdana" w:hAnsi="Verdana" w:cs="Verdana"/>
          <w:sz w:val="20"/>
          <w:szCs w:val="20"/>
        </w:rPr>
        <w:t>The language “the end of” was removed from the phrase “the first day of employment”, which appears on pages 2, 5 and 6.</w:t>
      </w:r>
      <w:r w:rsidR="007858C1">
        <w:rPr>
          <w:rFonts w:ascii="Verdana" w:hAnsi="Verdana" w:cs="Verdana"/>
          <w:sz w:val="20"/>
          <w:szCs w:val="20"/>
        </w:rPr>
        <w:br/>
      </w:r>
    </w:p>
    <w:p w14:paraId="283B6D95" w14:textId="4AE28CFC" w:rsidR="004744C8" w:rsidRDefault="004744C8" w:rsidP="00CF05CB">
      <w:pPr>
        <w:rPr>
          <w:rFonts w:ascii="Verdana" w:hAnsi="Verdana" w:cs="Verdana"/>
          <w:sz w:val="20"/>
          <w:szCs w:val="20"/>
        </w:rPr>
      </w:pPr>
      <w:r>
        <w:rPr>
          <w:rFonts w:ascii="Verdana" w:hAnsi="Verdana" w:cs="Verdana"/>
          <w:sz w:val="20"/>
          <w:szCs w:val="20"/>
        </w:rPr>
        <w:t>The updated versions of Form I-9 can be found</w:t>
      </w:r>
      <w:r w:rsidR="0081349A">
        <w:rPr>
          <w:rFonts w:ascii="Verdana" w:hAnsi="Verdana" w:cs="Verdana"/>
          <w:sz w:val="20"/>
          <w:szCs w:val="20"/>
        </w:rPr>
        <w:t xml:space="preserve"> on the </w:t>
      </w:r>
      <w:hyperlink r:id="rId9" w:history="1">
        <w:r w:rsidR="0081349A" w:rsidRPr="0081349A">
          <w:rPr>
            <w:rStyle w:val="Hyperlink"/>
            <w:rFonts w:ascii="Verdana" w:hAnsi="Verdana" w:cs="Verdana"/>
            <w:sz w:val="20"/>
            <w:szCs w:val="20"/>
          </w:rPr>
          <w:t>U.S. Citizenship and Immigration Services (USCIS)</w:t>
        </w:r>
      </w:hyperlink>
      <w:r w:rsidR="0081349A">
        <w:rPr>
          <w:rFonts w:ascii="Verdana" w:hAnsi="Verdana" w:cs="Verdana"/>
          <w:sz w:val="20"/>
          <w:szCs w:val="20"/>
        </w:rPr>
        <w:t xml:space="preserve"> website</w:t>
      </w:r>
      <w:r>
        <w:rPr>
          <w:rFonts w:ascii="Verdana" w:hAnsi="Verdana" w:cs="Verdana"/>
          <w:sz w:val="20"/>
          <w:szCs w:val="20"/>
        </w:rPr>
        <w:t xml:space="preserve"> </w:t>
      </w:r>
      <w:r w:rsidR="0081349A">
        <w:rPr>
          <w:rFonts w:ascii="Verdana" w:hAnsi="Verdana" w:cs="Verdana"/>
          <w:sz w:val="20"/>
          <w:szCs w:val="20"/>
        </w:rPr>
        <w:t>and accessed using the links below.</w:t>
      </w:r>
    </w:p>
    <w:p w14:paraId="03C27DCD" w14:textId="77777777" w:rsidR="00CF05CB" w:rsidRPr="00CF05CB" w:rsidRDefault="00CF05CB" w:rsidP="00CF05CB">
      <w:pPr>
        <w:rPr>
          <w:rFonts w:ascii="Verdana" w:hAnsi="Verdana" w:cs="Verdana"/>
          <w:sz w:val="20"/>
          <w:szCs w:val="20"/>
        </w:rPr>
      </w:pPr>
    </w:p>
    <w:p w14:paraId="6B5C2457" w14:textId="33BFC387" w:rsidR="004744C8" w:rsidRDefault="00EE00BE" w:rsidP="004744C8">
      <w:pPr>
        <w:ind w:firstLine="720"/>
        <w:rPr>
          <w:rFonts w:ascii="Verdana" w:hAnsi="Verdana" w:cs="Verdana"/>
          <w:sz w:val="20"/>
          <w:szCs w:val="20"/>
        </w:rPr>
      </w:pPr>
      <w:hyperlink r:id="rId10" w:history="1">
        <w:r w:rsidR="0016346F" w:rsidRPr="007E40FA">
          <w:rPr>
            <w:rStyle w:val="Hyperlink"/>
            <w:rFonts w:ascii="Verdana" w:hAnsi="Verdana" w:cs="Verdana"/>
            <w:sz w:val="20"/>
            <w:szCs w:val="20"/>
          </w:rPr>
          <w:t>Form I-9 I</w:t>
        </w:r>
        <w:r w:rsidR="00CF05CB" w:rsidRPr="007E40FA">
          <w:rPr>
            <w:rStyle w:val="Hyperlink"/>
            <w:rFonts w:ascii="Verdana" w:hAnsi="Verdana" w:cs="Verdana"/>
            <w:sz w:val="20"/>
            <w:szCs w:val="20"/>
          </w:rPr>
          <w:t>nstructions</w:t>
        </w:r>
      </w:hyperlink>
      <w:r w:rsidR="00CF05CB" w:rsidRPr="0016346F">
        <w:rPr>
          <w:rFonts w:ascii="Verdana" w:hAnsi="Verdana" w:cs="Verdana"/>
          <w:sz w:val="20"/>
          <w:szCs w:val="20"/>
        </w:rPr>
        <w:t xml:space="preserve"> </w:t>
      </w:r>
    </w:p>
    <w:p w14:paraId="002D25C2" w14:textId="11741818" w:rsidR="002D606E" w:rsidRDefault="007858C1" w:rsidP="004744C8">
      <w:pPr>
        <w:ind w:left="720"/>
        <w:rPr>
          <w:rFonts w:ascii="Verdana" w:hAnsi="Verdana" w:cs="Verdana"/>
          <w:sz w:val="20"/>
          <w:szCs w:val="20"/>
        </w:rPr>
      </w:pPr>
      <w:r w:rsidRPr="0016346F">
        <w:rPr>
          <w:rStyle w:val="Hyperlink"/>
          <w:rFonts w:ascii="Verdana" w:hAnsi="Verdana" w:cs="Verdana"/>
          <w:sz w:val="20"/>
          <w:szCs w:val="20"/>
        </w:rPr>
        <w:br/>
      </w:r>
      <w:hyperlink r:id="rId11" w:history="1">
        <w:r w:rsidR="002D606E" w:rsidRPr="007E40FA">
          <w:rPr>
            <w:rStyle w:val="Hyperlink"/>
            <w:rFonts w:ascii="Verdana" w:hAnsi="Verdana" w:cs="Verdana"/>
            <w:sz w:val="20"/>
            <w:szCs w:val="20"/>
          </w:rPr>
          <w:t>Form I-9</w:t>
        </w:r>
        <w:r w:rsidR="0016346F" w:rsidRPr="007E40FA">
          <w:rPr>
            <w:rStyle w:val="Hyperlink"/>
            <w:rFonts w:ascii="Verdana" w:hAnsi="Verdana" w:cs="Verdana"/>
            <w:sz w:val="20"/>
            <w:szCs w:val="20"/>
          </w:rPr>
          <w:t xml:space="preserve"> (Fillable Versio</w:t>
        </w:r>
        <w:r w:rsidR="007E40FA">
          <w:rPr>
            <w:rStyle w:val="Hyperlink"/>
            <w:rFonts w:ascii="Verdana" w:hAnsi="Verdana" w:cs="Verdana"/>
            <w:sz w:val="20"/>
            <w:szCs w:val="20"/>
          </w:rPr>
          <w:t>n</w:t>
        </w:r>
        <w:r w:rsidR="007E40FA" w:rsidRPr="007E40FA">
          <w:rPr>
            <w:rStyle w:val="Hyperlink"/>
            <w:rFonts w:ascii="Verdana" w:hAnsi="Verdana" w:cs="Verdana"/>
            <w:sz w:val="20"/>
            <w:szCs w:val="20"/>
          </w:rPr>
          <w:t>)</w:t>
        </w:r>
      </w:hyperlink>
      <w:r w:rsidR="002D606E" w:rsidRPr="0016346F">
        <w:rPr>
          <w:rFonts w:ascii="Verdana" w:hAnsi="Verdana" w:cs="Verdana"/>
          <w:sz w:val="20"/>
          <w:szCs w:val="20"/>
        </w:rPr>
        <w:t xml:space="preserve"> </w:t>
      </w:r>
    </w:p>
    <w:p w14:paraId="69BC4DE1" w14:textId="77777777" w:rsidR="004744C8" w:rsidRPr="0016346F" w:rsidRDefault="004744C8" w:rsidP="0016346F"/>
    <w:p w14:paraId="749A34F8" w14:textId="1F359806" w:rsidR="002230B8" w:rsidRPr="0016346F" w:rsidRDefault="00EE00BE" w:rsidP="004744C8">
      <w:pPr>
        <w:ind w:firstLine="720"/>
        <w:rPr>
          <w:rFonts w:ascii="Verdana" w:hAnsi="Verdana" w:cs="Verdana"/>
          <w:sz w:val="20"/>
          <w:szCs w:val="20"/>
        </w:rPr>
      </w:pPr>
      <w:hyperlink r:id="rId12" w:history="1">
        <w:r w:rsidR="002D606E" w:rsidRPr="007E40FA">
          <w:rPr>
            <w:rStyle w:val="Hyperlink"/>
            <w:rFonts w:ascii="Verdana" w:hAnsi="Verdana" w:cs="Verdana"/>
            <w:sz w:val="20"/>
            <w:szCs w:val="20"/>
          </w:rPr>
          <w:t>Form I-9</w:t>
        </w:r>
        <w:r w:rsidR="0016346F" w:rsidRPr="007E40FA">
          <w:rPr>
            <w:rStyle w:val="Hyperlink"/>
            <w:rFonts w:ascii="Verdana" w:hAnsi="Verdana" w:cs="Verdana"/>
            <w:sz w:val="20"/>
            <w:szCs w:val="20"/>
          </w:rPr>
          <w:t xml:space="preserve"> (Non-fillable Version)</w:t>
        </w:r>
      </w:hyperlink>
    </w:p>
    <w:p w14:paraId="61EB68C9" w14:textId="00A2E74B" w:rsidR="0081349A" w:rsidRDefault="0016346F" w:rsidP="0016346F">
      <w:pPr>
        <w:rPr>
          <w:rFonts w:ascii="Verdana" w:hAnsi="Verdana" w:cs="Verdana"/>
          <w:sz w:val="20"/>
          <w:szCs w:val="20"/>
        </w:rPr>
      </w:pPr>
      <w:r>
        <w:rPr>
          <w:rFonts w:ascii="Verdana" w:hAnsi="Verdana" w:cs="Verdana"/>
          <w:sz w:val="20"/>
          <w:szCs w:val="20"/>
        </w:rPr>
        <w:lastRenderedPageBreak/>
        <w:t>In order to provide the new version of Form I-9 through the online orientation, the onboarding system has been updated. The new form will be presented to employees and I-9 verifiers starting on Thursday, September 14, 2017.</w:t>
      </w:r>
      <w:r w:rsidR="007E40FA">
        <w:rPr>
          <w:rFonts w:ascii="Verdana" w:hAnsi="Verdana" w:cs="Verdana"/>
          <w:sz w:val="20"/>
          <w:szCs w:val="20"/>
        </w:rPr>
        <w:t xml:space="preserve"> </w:t>
      </w:r>
    </w:p>
    <w:p w14:paraId="2F8DBB36" w14:textId="77777777" w:rsidR="0081349A" w:rsidRDefault="0081349A" w:rsidP="0016346F">
      <w:pPr>
        <w:rPr>
          <w:rFonts w:ascii="Verdana" w:hAnsi="Verdana" w:cs="Verdana"/>
          <w:sz w:val="20"/>
          <w:szCs w:val="20"/>
        </w:rPr>
      </w:pPr>
    </w:p>
    <w:p w14:paraId="523B36FE" w14:textId="276DDB19" w:rsidR="0016346F" w:rsidRDefault="0081349A" w:rsidP="0016346F">
      <w:pPr>
        <w:rPr>
          <w:rFonts w:ascii="Verdana" w:hAnsi="Verdana" w:cs="Verdana"/>
          <w:sz w:val="20"/>
          <w:szCs w:val="20"/>
        </w:rPr>
      </w:pPr>
      <w:r>
        <w:rPr>
          <w:rFonts w:ascii="Verdana" w:hAnsi="Verdana" w:cs="Verdana"/>
          <w:sz w:val="20"/>
          <w:szCs w:val="20"/>
        </w:rPr>
        <w:t>The new acceptable document,</w:t>
      </w:r>
      <w:r w:rsidRPr="00EC0649">
        <w:rPr>
          <w:rFonts w:ascii="Verdana" w:hAnsi="Verdana" w:cs="Verdana"/>
          <w:b/>
          <w:sz w:val="20"/>
          <w:szCs w:val="20"/>
        </w:rPr>
        <w:t xml:space="preserve"> “Consular Report of Birth Abroad (Form FS-240)”</w:t>
      </w:r>
      <w:r w:rsidRPr="0081349A">
        <w:rPr>
          <w:rFonts w:ascii="Verdana" w:hAnsi="Verdana" w:cs="Verdana"/>
          <w:sz w:val="20"/>
          <w:szCs w:val="20"/>
        </w:rPr>
        <w:t xml:space="preserve">, </w:t>
      </w:r>
      <w:r>
        <w:rPr>
          <w:rFonts w:ascii="Verdana" w:hAnsi="Verdana" w:cs="Verdana"/>
          <w:sz w:val="20"/>
          <w:szCs w:val="20"/>
        </w:rPr>
        <w:t>will appear under the List C Document section of the Document Selector that is displayed to I-9 Verifiers when completing in Section 2.</w:t>
      </w:r>
    </w:p>
    <w:p w14:paraId="0403E685" w14:textId="75B5E6FD" w:rsidR="0081349A" w:rsidRDefault="0081349A" w:rsidP="0016346F">
      <w:pPr>
        <w:rPr>
          <w:rFonts w:ascii="Verdana" w:hAnsi="Verdana" w:cs="Verdana"/>
          <w:sz w:val="20"/>
          <w:szCs w:val="20"/>
        </w:rPr>
      </w:pPr>
    </w:p>
    <w:p w14:paraId="738664A2" w14:textId="622DFEAB" w:rsidR="0081349A" w:rsidRDefault="0081349A" w:rsidP="0016346F">
      <w:pPr>
        <w:rPr>
          <w:rFonts w:ascii="Verdana" w:hAnsi="Verdana" w:cs="Verdana"/>
          <w:sz w:val="20"/>
          <w:szCs w:val="20"/>
        </w:rPr>
      </w:pPr>
      <w:r>
        <w:rPr>
          <w:noProof/>
        </w:rPr>
        <w:drawing>
          <wp:inline distT="0" distB="0" distL="0" distR="0" wp14:anchorId="198FCF8C" wp14:editId="415AFD49">
            <wp:extent cx="5943600" cy="31413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141345"/>
                    </a:xfrm>
                    <a:prstGeom prst="rect">
                      <a:avLst/>
                    </a:prstGeom>
                  </pic:spPr>
                </pic:pic>
              </a:graphicData>
            </a:graphic>
          </wp:inline>
        </w:drawing>
      </w:r>
    </w:p>
    <w:p w14:paraId="25FD0D7D" w14:textId="77777777" w:rsidR="0016346F" w:rsidRPr="00426608" w:rsidRDefault="0016346F" w:rsidP="0016346F">
      <w:pPr>
        <w:rPr>
          <w:rFonts w:ascii="Verdana" w:hAnsi="Verdana" w:cs="Verdana"/>
          <w:sz w:val="20"/>
          <w:szCs w:val="20"/>
        </w:rPr>
      </w:pPr>
    </w:p>
    <w:p w14:paraId="786758FC" w14:textId="77777777" w:rsidR="0016346F" w:rsidRDefault="0016346F" w:rsidP="0016346F">
      <w:pPr>
        <w:rPr>
          <w:rFonts w:ascii="Verdana" w:hAnsi="Verdana" w:cs="Verdana"/>
          <w:sz w:val="20"/>
          <w:szCs w:val="20"/>
        </w:rPr>
      </w:pPr>
      <w:r>
        <w:rPr>
          <w:rFonts w:ascii="Verdana" w:hAnsi="Verdana" w:cs="Verdana"/>
          <w:sz w:val="20"/>
          <w:szCs w:val="20"/>
        </w:rPr>
        <w:t>The transition for agencies supported by the HR Service Center will be seamless. Those agencies not supported by the HR Service Center should begin using the new form by the deadline specified above in order to maintain compliance with the federal employment eligibility verification requirements.</w:t>
      </w:r>
    </w:p>
    <w:p w14:paraId="1A433FF3" w14:textId="77777777" w:rsidR="00FB6A7B" w:rsidRPr="009C1B31" w:rsidRDefault="00FB6A7B" w:rsidP="00E56507">
      <w:pPr>
        <w:rPr>
          <w:rFonts w:ascii="Verdana" w:hAnsi="Verdana" w:cs="Verdana"/>
          <w:sz w:val="20"/>
          <w:szCs w:val="20"/>
        </w:rPr>
      </w:pPr>
    </w:p>
    <w:p w14:paraId="703E3FC5" w14:textId="69E8B050" w:rsidR="00377242" w:rsidRDefault="00377242" w:rsidP="009C625C">
      <w:pPr>
        <w:rPr>
          <w:rFonts w:ascii="Verdana" w:hAnsi="Verdana" w:cs="Verdana"/>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t>If you have any questions regarding</w:t>
      </w:r>
      <w:r w:rsidR="007858C1">
        <w:rPr>
          <w:rFonts w:ascii="Verdana" w:hAnsi="Verdana" w:cs="Verdana"/>
          <w:sz w:val="20"/>
          <w:szCs w:val="20"/>
        </w:rPr>
        <w:t xml:space="preserve"> the</w:t>
      </w:r>
      <w:r w:rsidRPr="009C1B31">
        <w:rPr>
          <w:rFonts w:ascii="Verdana" w:hAnsi="Verdana" w:cs="Verdana"/>
          <w:sz w:val="20"/>
          <w:szCs w:val="20"/>
        </w:rPr>
        <w:t xml:space="preserve"> </w:t>
      </w:r>
      <w:sdt>
        <w:sdtPr>
          <w:rPr>
            <w:rFonts w:ascii="Verdana" w:hAnsi="Verdana" w:cs="Verdana"/>
            <w:sz w:val="20"/>
            <w:szCs w:val="20"/>
          </w:rPr>
          <w:alias w:val="Title"/>
          <w:id w:val="1612981"/>
          <w:placeholder>
            <w:docPart w:val="7AD04889689C4EA0953F77409189CF0D"/>
          </w:placeholder>
          <w:dataBinding w:prefixMappings="xmlns:ns0='http://purl.org/dc/elements/1.1/' xmlns:ns1='http://schemas.openxmlformats.org/package/2006/metadata/core-properties' " w:xpath="/ns1:coreProperties[1]/ns0:title[1]" w:storeItemID="{6C3C8BC8-F283-45AE-878A-BAB7291924A1}"/>
          <w:text/>
        </w:sdtPr>
        <w:sdtEndPr/>
        <w:sdtContent>
          <w:r w:rsidR="00E411FB">
            <w:rPr>
              <w:rFonts w:ascii="Verdana" w:hAnsi="Verdana" w:cs="Verdana"/>
              <w:sz w:val="20"/>
              <w:szCs w:val="20"/>
            </w:rPr>
            <w:t>New version of Form I-9, Employment Eligibility Verification</w:t>
          </w:r>
        </w:sdtContent>
      </w:sdt>
      <w:r w:rsidRPr="009C1B31">
        <w:rPr>
          <w:rFonts w:ascii="Verdana" w:hAnsi="Verdana" w:cs="Verdana"/>
          <w:sz w:val="20"/>
          <w:szCs w:val="20"/>
        </w:rPr>
        <w:t xml:space="preserve">, please submit an </w:t>
      </w:r>
      <w:hyperlink r:id="rId14" w:history="1">
        <w:r w:rsidR="009561C3" w:rsidRPr="00262C4D">
          <w:rPr>
            <w:rFonts w:ascii="Verdana" w:hAnsi="Verdana"/>
            <w:b/>
            <w:color w:val="002569"/>
            <w:sz w:val="20"/>
            <w:szCs w:val="20"/>
            <w:u w:val="single"/>
          </w:rPr>
          <w:t>HR help desk ticket</w:t>
        </w:r>
      </w:hyperlink>
      <w:r w:rsidRPr="009C1B31">
        <w:rPr>
          <w:rFonts w:ascii="Verdana" w:hAnsi="Verdana" w:cs="Verdana"/>
          <w:sz w:val="20"/>
          <w:szCs w:val="20"/>
        </w:rPr>
        <w:t xml:space="preserve"> in the </w:t>
      </w:r>
      <w:r w:rsidR="00175C94">
        <w:rPr>
          <w:rFonts w:ascii="Verdana" w:hAnsi="Verdana" w:cs="Verdana"/>
          <w:sz w:val="20"/>
          <w:szCs w:val="20"/>
        </w:rPr>
        <w:t>personnel administration</w:t>
      </w:r>
      <w:r w:rsidRPr="009C1B31">
        <w:rPr>
          <w:rFonts w:ascii="Verdana" w:hAnsi="Verdana" w:cs="Verdana"/>
          <w:sz w:val="20"/>
          <w:szCs w:val="20"/>
        </w:rPr>
        <w:t xml:space="preserve"> category.</w:t>
      </w:r>
      <w:r w:rsidR="00685856">
        <w:rPr>
          <w:rFonts w:ascii="Verdana" w:hAnsi="Verdana" w:cs="Verdana"/>
          <w:sz w:val="20"/>
          <w:szCs w:val="20"/>
        </w:rPr>
        <w:t xml:space="preserve"> </w:t>
      </w:r>
      <w:r w:rsidRPr="009C1B31">
        <w:rPr>
          <w:rFonts w:ascii="Verdana" w:hAnsi="Verdana" w:cs="Verdana"/>
          <w:sz w:val="20"/>
          <w:szCs w:val="20"/>
        </w:rPr>
        <w:t xml:space="preserve"> </w:t>
      </w:r>
      <w:r w:rsidR="00685856" w:rsidRPr="00685856">
        <w:rPr>
          <w:rFonts w:ascii="Verdana" w:hAnsi="Verdana" w:cs="Verdana"/>
          <w:sz w:val="20"/>
          <w:szCs w:val="20"/>
        </w:rPr>
        <w:t xml:space="preserve">You may also call the HR Service Center, Agency Services </w:t>
      </w:r>
      <w:r w:rsidR="00996D54">
        <w:rPr>
          <w:rFonts w:ascii="Verdana" w:hAnsi="Verdana" w:cs="Verdana"/>
          <w:sz w:val="20"/>
          <w:szCs w:val="20"/>
        </w:rPr>
        <w:t xml:space="preserve">&amp; Operations </w:t>
      </w:r>
      <w:r w:rsidR="00685856" w:rsidRPr="00685856">
        <w:rPr>
          <w:rFonts w:ascii="Verdana" w:hAnsi="Verdana" w:cs="Verdana"/>
          <w:sz w:val="20"/>
          <w:szCs w:val="20"/>
        </w:rPr>
        <w:t>Di</w:t>
      </w:r>
      <w:r w:rsidR="00175C94">
        <w:rPr>
          <w:rFonts w:ascii="Verdana" w:hAnsi="Verdana" w:cs="Verdana"/>
          <w:sz w:val="20"/>
          <w:szCs w:val="20"/>
        </w:rPr>
        <w:t>vision at 877.242.6007</w:t>
      </w:r>
      <w:r w:rsidR="00685856" w:rsidRPr="00685856">
        <w:rPr>
          <w:rFonts w:ascii="Verdana" w:hAnsi="Verdana" w:cs="Verdana"/>
          <w:sz w:val="20"/>
          <w:szCs w:val="20"/>
        </w:rPr>
        <w:t xml:space="preserve">. </w:t>
      </w:r>
    </w:p>
    <w:sectPr w:rsidR="00377242" w:rsidSect="00377242">
      <w:headerReference w:type="default" r:id="rId15"/>
      <w:footerReference w:type="even" r:id="rId16"/>
      <w:footerReference w:type="default" r:id="rId17"/>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B9DE2" w14:textId="77777777" w:rsidR="00700861" w:rsidRDefault="00700861">
      <w:r>
        <w:separator/>
      </w:r>
    </w:p>
  </w:endnote>
  <w:endnote w:type="continuationSeparator" w:id="0">
    <w:p w14:paraId="2CBBAE6E" w14:textId="77777777" w:rsidR="00700861" w:rsidRDefault="0070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D2DC3" w14:textId="77777777" w:rsidR="00C903F3" w:rsidRDefault="00E47563">
    <w:pPr>
      <w:pStyle w:val="Footer"/>
      <w:framePr w:wrap="around" w:vAnchor="text" w:hAnchor="margin" w:xAlign="right" w:y="1"/>
      <w:rPr>
        <w:rStyle w:val="PageNumber"/>
      </w:rPr>
    </w:pPr>
    <w:r>
      <w:rPr>
        <w:rStyle w:val="PageNumber"/>
      </w:rPr>
      <w:fldChar w:fldCharType="begin"/>
    </w:r>
    <w:r w:rsidR="00C903F3">
      <w:rPr>
        <w:rStyle w:val="PageNumber"/>
      </w:rPr>
      <w:instrText xml:space="preserve">PAGE  </w:instrText>
    </w:r>
    <w:r>
      <w:rPr>
        <w:rStyle w:val="PageNumber"/>
      </w:rPr>
      <w:fldChar w:fldCharType="separate"/>
    </w:r>
    <w:r w:rsidR="00C903F3">
      <w:rPr>
        <w:rStyle w:val="PageNumber"/>
        <w:noProof/>
      </w:rPr>
      <w:t>1</w:t>
    </w:r>
    <w:r>
      <w:rPr>
        <w:rStyle w:val="PageNumber"/>
      </w:rPr>
      <w:fldChar w:fldCharType="end"/>
    </w:r>
  </w:p>
  <w:p w14:paraId="79915FC3" w14:textId="77777777" w:rsidR="00C903F3" w:rsidRDefault="00C90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7C9F3" w14:textId="627B5D08" w:rsidR="00C903F3" w:rsidRPr="009C1B31" w:rsidRDefault="00E47563">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C903F3"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EE00BE">
      <w:rPr>
        <w:rStyle w:val="PageNumber"/>
        <w:rFonts w:ascii="Verdana" w:hAnsi="Verdana"/>
        <w:noProof/>
        <w:sz w:val="20"/>
        <w:szCs w:val="20"/>
      </w:rPr>
      <w:t>1</w:t>
    </w:r>
    <w:r w:rsidRPr="009C1B31">
      <w:rPr>
        <w:rStyle w:val="PageNumber"/>
        <w:rFonts w:ascii="Verdana" w:hAnsi="Verdana"/>
        <w:sz w:val="20"/>
        <w:szCs w:val="20"/>
      </w:rPr>
      <w:fldChar w:fldCharType="end"/>
    </w:r>
  </w:p>
  <w:p w14:paraId="2E2B55A1" w14:textId="77777777" w:rsidR="00C903F3" w:rsidRDefault="00C903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BEB03" w14:textId="77777777" w:rsidR="00700861" w:rsidRDefault="00700861">
      <w:r>
        <w:separator/>
      </w:r>
    </w:p>
  </w:footnote>
  <w:footnote w:type="continuationSeparator" w:id="0">
    <w:p w14:paraId="5C0D3584" w14:textId="77777777" w:rsidR="00700861" w:rsidRDefault="00700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EA0D" w14:textId="77777777" w:rsidR="00C903F3" w:rsidRDefault="00C903F3" w:rsidP="00FF2959">
    <w:pPr>
      <w:pStyle w:val="Header"/>
      <w:tabs>
        <w:tab w:val="clear" w:pos="8640"/>
        <w:tab w:val="right" w:pos="9360"/>
      </w:tabs>
      <w:rPr>
        <w:rFonts w:ascii="Verdana" w:hAnsi="Verdana" w:cs="Arial"/>
        <w:b/>
        <w:bCs/>
        <w:sz w:val="28"/>
        <w:szCs w:val="28"/>
      </w:rPr>
    </w:pPr>
  </w:p>
  <w:p w14:paraId="32D5C499" w14:textId="13D6083A" w:rsidR="00C903F3" w:rsidRPr="009C625C" w:rsidRDefault="00EE00BE"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dataBinding w:prefixMappings="xmlns:ns0='http://purl.org/dc/elements/1.1/' xmlns:ns1='http://schemas.openxmlformats.org/package/2006/metadata/core-properties' " w:xpath="/ns1:coreProperties[1]/ns1:category[1]" w:storeItemID="{6C3C8BC8-F283-45AE-878A-BAB7291924A1}"/>
        <w:text/>
      </w:sdtPr>
      <w:sdtEndPr/>
      <w:sdtContent>
        <w:r w:rsidR="00C903F3">
          <w:rPr>
            <w:rFonts w:ascii="Verdana" w:hAnsi="Verdana" w:cs="Arial"/>
            <w:b/>
            <w:bCs/>
            <w:sz w:val="28"/>
            <w:szCs w:val="28"/>
          </w:rPr>
          <w:t>Personnel Administration Alert</w:t>
        </w:r>
      </w:sdtContent>
    </w:sdt>
    <w:r w:rsidR="00C903F3" w:rsidRPr="009C625C">
      <w:rPr>
        <w:rFonts w:ascii="Verdana" w:hAnsi="Verdana" w:cs="Arial"/>
        <w:b/>
        <w:bCs/>
        <w:sz w:val="28"/>
        <w:szCs w:val="28"/>
      </w:rPr>
      <w:tab/>
    </w:r>
    <w:sdt>
      <w:sdtPr>
        <w:rPr>
          <w:rFonts w:ascii="Verdana" w:hAnsi="Verdana" w:cs="Arial"/>
          <w:b/>
          <w:bCs/>
          <w:sz w:val="28"/>
          <w:szCs w:val="28"/>
        </w:rPr>
        <w:alias w:val="Status"/>
        <w:id w:val="1612969"/>
        <w:dataBinding w:prefixMappings="xmlns:ns0='http://purl.org/dc/elements/1.1/' xmlns:ns1='http://schemas.openxmlformats.org/package/2006/metadata/core-properties' " w:xpath="/ns1:coreProperties[1]/ns1:contentStatus[1]" w:storeItemID="{6C3C8BC8-F283-45AE-878A-BAB7291924A1}"/>
        <w:text/>
      </w:sdtPr>
      <w:sdtEndPr/>
      <w:sdtContent>
        <w:r w:rsidR="00E411FB" w:rsidRPr="009C625C">
          <w:rPr>
            <w:rFonts w:ascii="Verdana" w:hAnsi="Verdana" w:cs="Arial"/>
            <w:b/>
            <w:bCs/>
            <w:sz w:val="28"/>
            <w:szCs w:val="28"/>
          </w:rPr>
          <w:t>201</w:t>
        </w:r>
        <w:r w:rsidR="00E411FB">
          <w:rPr>
            <w:rFonts w:ascii="Verdana" w:hAnsi="Verdana" w:cs="Arial"/>
            <w:b/>
            <w:bCs/>
            <w:sz w:val="28"/>
            <w:szCs w:val="28"/>
          </w:rPr>
          <w:t>7</w:t>
        </w:r>
        <w:r w:rsidR="00E411FB" w:rsidRPr="009C625C">
          <w:rPr>
            <w:rFonts w:ascii="Verdana" w:hAnsi="Verdana" w:cs="Arial"/>
            <w:b/>
            <w:bCs/>
            <w:sz w:val="28"/>
            <w:szCs w:val="28"/>
          </w:rPr>
          <w:t>-</w:t>
        </w:r>
        <w:r>
          <w:rPr>
            <w:rFonts w:ascii="Verdana" w:hAnsi="Verdana" w:cs="Arial"/>
            <w:b/>
            <w:bCs/>
            <w:sz w:val="28"/>
            <w:szCs w:val="28"/>
          </w:rPr>
          <w:t>10</w:t>
        </w:r>
      </w:sdtContent>
    </w:sdt>
  </w:p>
  <w:p w14:paraId="4DE3ED2F" w14:textId="36A503DA" w:rsidR="00C903F3" w:rsidRPr="00B00AE6" w:rsidRDefault="00C903F3" w:rsidP="00FF2959">
    <w:pPr>
      <w:pStyle w:val="Header"/>
      <w:tabs>
        <w:tab w:val="clear" w:pos="8640"/>
        <w:tab w:val="right" w:pos="9360"/>
      </w:tabs>
      <w:rPr>
        <w:rFonts w:ascii="Verdana" w:hAnsi="Verdana" w:cs="Arial"/>
        <w:sz w:val="20"/>
        <w:szCs w:val="20"/>
      </w:rPr>
    </w:pPr>
    <w:r w:rsidRPr="00B00AE6">
      <w:rPr>
        <w:rFonts w:ascii="Verdana" w:hAnsi="Verdana" w:cs="Arial"/>
        <w:sz w:val="20"/>
        <w:szCs w:val="20"/>
      </w:rPr>
      <w:t>Issued</w:t>
    </w:r>
    <w:r w:rsidR="00373336">
      <w:rPr>
        <w:rFonts w:ascii="Verdana" w:hAnsi="Verdana" w:cs="Arial"/>
        <w:sz w:val="20"/>
        <w:szCs w:val="20"/>
      </w:rPr>
      <w:t xml:space="preserve"> </w:t>
    </w:r>
    <w:r w:rsidR="00EE00BE">
      <w:rPr>
        <w:rFonts w:ascii="Verdana" w:hAnsi="Verdana" w:cs="Arial"/>
        <w:sz w:val="20"/>
        <w:szCs w:val="20"/>
      </w:rPr>
      <w:t>09</w:t>
    </w:r>
    <w:r>
      <w:rPr>
        <w:rFonts w:ascii="Verdana" w:hAnsi="Verdana" w:cs="Arial"/>
        <w:sz w:val="20"/>
        <w:szCs w:val="20"/>
      </w:rPr>
      <w:t>.</w:t>
    </w:r>
    <w:r w:rsidR="00EE00BE">
      <w:rPr>
        <w:rFonts w:ascii="Verdana" w:hAnsi="Verdana" w:cs="Arial"/>
        <w:sz w:val="20"/>
        <w:szCs w:val="20"/>
      </w:rPr>
      <w:t>15</w:t>
    </w:r>
    <w:r>
      <w:rPr>
        <w:rFonts w:ascii="Verdana" w:hAnsi="Verdana" w:cs="Arial"/>
        <w:sz w:val="20"/>
        <w:szCs w:val="20"/>
      </w:rPr>
      <w:t>.201</w:t>
    </w:r>
    <w:r w:rsidR="00E411FB">
      <w:rPr>
        <w:rFonts w:ascii="Verdana" w:hAnsi="Verdana" w:cs="Arial"/>
        <w:sz w:val="20"/>
        <w:szCs w:val="20"/>
      </w:rPr>
      <w:t>7</w:t>
    </w:r>
  </w:p>
  <w:p w14:paraId="3C0F087B" w14:textId="77777777" w:rsidR="00C903F3" w:rsidRDefault="00C903F3" w:rsidP="00FF2959">
    <w:pPr>
      <w:pStyle w:val="Header"/>
      <w:tabs>
        <w:tab w:val="clear" w:pos="8640"/>
        <w:tab w:val="right" w:pos="9360"/>
      </w:tabs>
      <w:rPr>
        <w:rFonts w:ascii="Verdana" w:hAnsi="Verdana" w:cs="Arial"/>
        <w:sz w:val="20"/>
        <w:szCs w:val="20"/>
      </w:rPr>
    </w:pPr>
  </w:p>
  <w:p w14:paraId="27C51972" w14:textId="77777777" w:rsidR="00C903F3" w:rsidRPr="00B00AE6" w:rsidRDefault="00C903F3"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2486FA9"/>
    <w:multiLevelType w:val="hybridMultilevel"/>
    <w:tmpl w:val="5378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28B44278"/>
    <w:multiLevelType w:val="hybridMultilevel"/>
    <w:tmpl w:val="66AE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2D3B5FC7"/>
    <w:multiLevelType w:val="hybridMultilevel"/>
    <w:tmpl w:val="66B46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34FA1465"/>
    <w:multiLevelType w:val="multilevel"/>
    <w:tmpl w:val="3C9A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2"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3"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3FEB68C1"/>
    <w:multiLevelType w:val="hybridMultilevel"/>
    <w:tmpl w:val="06D4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68420867"/>
    <w:multiLevelType w:val="hybridMultilevel"/>
    <w:tmpl w:val="FD404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6"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FD3DFA"/>
    <w:multiLevelType w:val="hybridMultilevel"/>
    <w:tmpl w:val="B198B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6"/>
  </w:num>
  <w:num w:numId="3">
    <w:abstractNumId w:val="23"/>
  </w:num>
  <w:num w:numId="4">
    <w:abstractNumId w:val="32"/>
  </w:num>
  <w:num w:numId="5">
    <w:abstractNumId w:val="35"/>
  </w:num>
  <w:num w:numId="6">
    <w:abstractNumId w:val="31"/>
  </w:num>
  <w:num w:numId="7">
    <w:abstractNumId w:val="14"/>
  </w:num>
  <w:num w:numId="8">
    <w:abstractNumId w:val="34"/>
  </w:num>
  <w:num w:numId="9">
    <w:abstractNumId w:val="6"/>
  </w:num>
  <w:num w:numId="10">
    <w:abstractNumId w:val="25"/>
  </w:num>
  <w:num w:numId="11">
    <w:abstractNumId w:val="12"/>
  </w:num>
  <w:num w:numId="12">
    <w:abstractNumId w:val="37"/>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9"/>
  </w:num>
  <w:num w:numId="16">
    <w:abstractNumId w:val="3"/>
  </w:num>
  <w:num w:numId="17">
    <w:abstractNumId w:val="7"/>
  </w:num>
  <w:num w:numId="18">
    <w:abstractNumId w:val="28"/>
  </w:num>
  <w:num w:numId="19">
    <w:abstractNumId w:val="39"/>
  </w:num>
  <w:num w:numId="20">
    <w:abstractNumId w:val="1"/>
  </w:num>
  <w:num w:numId="21">
    <w:abstractNumId w:val="4"/>
  </w:num>
  <w:num w:numId="22">
    <w:abstractNumId w:val="22"/>
  </w:num>
  <w:num w:numId="23">
    <w:abstractNumId w:val="29"/>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0"/>
  </w:num>
  <w:num w:numId="27">
    <w:abstractNumId w:val="17"/>
  </w:num>
  <w:num w:numId="28">
    <w:abstractNumId w:val="10"/>
  </w:num>
  <w:num w:numId="29">
    <w:abstractNumId w:val="21"/>
  </w:num>
  <w:num w:numId="30">
    <w:abstractNumId w:val="27"/>
  </w:num>
  <w:num w:numId="31">
    <w:abstractNumId w:val="36"/>
  </w:num>
  <w:num w:numId="32">
    <w:abstractNumId w:val="5"/>
  </w:num>
  <w:num w:numId="33">
    <w:abstractNumId w:val="19"/>
  </w:num>
  <w:num w:numId="34">
    <w:abstractNumId w:val="16"/>
  </w:num>
  <w:num w:numId="35">
    <w:abstractNumId w:val="20"/>
  </w:num>
  <w:num w:numId="36">
    <w:abstractNumId w:val="13"/>
  </w:num>
  <w:num w:numId="37">
    <w:abstractNumId w:val="33"/>
  </w:num>
  <w:num w:numId="38">
    <w:abstractNumId w:val="24"/>
  </w:num>
  <w:num w:numId="39">
    <w:abstractNumId w:val="3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7A"/>
    <w:rsid w:val="00006406"/>
    <w:rsid w:val="00010771"/>
    <w:rsid w:val="000128F7"/>
    <w:rsid w:val="00015F8F"/>
    <w:rsid w:val="00041A44"/>
    <w:rsid w:val="00047A50"/>
    <w:rsid w:val="00056459"/>
    <w:rsid w:val="00063097"/>
    <w:rsid w:val="000677CE"/>
    <w:rsid w:val="00075DB7"/>
    <w:rsid w:val="000915E1"/>
    <w:rsid w:val="000973C3"/>
    <w:rsid w:val="00097967"/>
    <w:rsid w:val="000A0B0D"/>
    <w:rsid w:val="000C4F33"/>
    <w:rsid w:val="000D092F"/>
    <w:rsid w:val="000D1069"/>
    <w:rsid w:val="000D78CE"/>
    <w:rsid w:val="000E23B8"/>
    <w:rsid w:val="000E3034"/>
    <w:rsid w:val="000E398B"/>
    <w:rsid w:val="000E4D76"/>
    <w:rsid w:val="000E559E"/>
    <w:rsid w:val="00106466"/>
    <w:rsid w:val="0011336B"/>
    <w:rsid w:val="001221C9"/>
    <w:rsid w:val="00123562"/>
    <w:rsid w:val="00135131"/>
    <w:rsid w:val="00142029"/>
    <w:rsid w:val="001442C3"/>
    <w:rsid w:val="0016346F"/>
    <w:rsid w:val="00163F86"/>
    <w:rsid w:val="00173D6C"/>
    <w:rsid w:val="00175C94"/>
    <w:rsid w:val="00183489"/>
    <w:rsid w:val="001856EB"/>
    <w:rsid w:val="00194B6C"/>
    <w:rsid w:val="001B3B1F"/>
    <w:rsid w:val="001C3C3E"/>
    <w:rsid w:val="001C422A"/>
    <w:rsid w:val="001D27AD"/>
    <w:rsid w:val="001E1C26"/>
    <w:rsid w:val="001E5838"/>
    <w:rsid w:val="001F3743"/>
    <w:rsid w:val="002042A2"/>
    <w:rsid w:val="00204AB0"/>
    <w:rsid w:val="00216FA0"/>
    <w:rsid w:val="002230B8"/>
    <w:rsid w:val="002277C4"/>
    <w:rsid w:val="00234630"/>
    <w:rsid w:val="00254EAB"/>
    <w:rsid w:val="00261AF4"/>
    <w:rsid w:val="00262C4D"/>
    <w:rsid w:val="0026477D"/>
    <w:rsid w:val="00266329"/>
    <w:rsid w:val="00273B57"/>
    <w:rsid w:val="00285029"/>
    <w:rsid w:val="0028751C"/>
    <w:rsid w:val="00296667"/>
    <w:rsid w:val="0029768F"/>
    <w:rsid w:val="002A29AE"/>
    <w:rsid w:val="002C3999"/>
    <w:rsid w:val="002D05F5"/>
    <w:rsid w:val="002D284F"/>
    <w:rsid w:val="002D5FEF"/>
    <w:rsid w:val="002D606E"/>
    <w:rsid w:val="002E2EC1"/>
    <w:rsid w:val="002E7E5C"/>
    <w:rsid w:val="002F0C17"/>
    <w:rsid w:val="002F6E6B"/>
    <w:rsid w:val="00303D42"/>
    <w:rsid w:val="00303DED"/>
    <w:rsid w:val="00307692"/>
    <w:rsid w:val="00314225"/>
    <w:rsid w:val="00320821"/>
    <w:rsid w:val="003352C2"/>
    <w:rsid w:val="0034561E"/>
    <w:rsid w:val="00363E80"/>
    <w:rsid w:val="00364537"/>
    <w:rsid w:val="00373336"/>
    <w:rsid w:val="00377242"/>
    <w:rsid w:val="00383753"/>
    <w:rsid w:val="0038480C"/>
    <w:rsid w:val="00387972"/>
    <w:rsid w:val="003918BE"/>
    <w:rsid w:val="003A6B33"/>
    <w:rsid w:val="003D3C16"/>
    <w:rsid w:val="003E5411"/>
    <w:rsid w:val="003E657E"/>
    <w:rsid w:val="003F1703"/>
    <w:rsid w:val="003F204F"/>
    <w:rsid w:val="003F28EF"/>
    <w:rsid w:val="003F45B6"/>
    <w:rsid w:val="003F71EB"/>
    <w:rsid w:val="004022AC"/>
    <w:rsid w:val="00406094"/>
    <w:rsid w:val="00406D65"/>
    <w:rsid w:val="00412D1B"/>
    <w:rsid w:val="004231E8"/>
    <w:rsid w:val="00426608"/>
    <w:rsid w:val="0042755E"/>
    <w:rsid w:val="00431645"/>
    <w:rsid w:val="00466EFC"/>
    <w:rsid w:val="00471B27"/>
    <w:rsid w:val="00472D0E"/>
    <w:rsid w:val="00473681"/>
    <w:rsid w:val="004744C8"/>
    <w:rsid w:val="004821A6"/>
    <w:rsid w:val="0048680C"/>
    <w:rsid w:val="004A037D"/>
    <w:rsid w:val="004B0360"/>
    <w:rsid w:val="004C157A"/>
    <w:rsid w:val="004C687A"/>
    <w:rsid w:val="004D2081"/>
    <w:rsid w:val="004E1A78"/>
    <w:rsid w:val="00517E5B"/>
    <w:rsid w:val="00525B66"/>
    <w:rsid w:val="00526057"/>
    <w:rsid w:val="00526EB1"/>
    <w:rsid w:val="00531D0D"/>
    <w:rsid w:val="00532D1C"/>
    <w:rsid w:val="005362CA"/>
    <w:rsid w:val="0053757B"/>
    <w:rsid w:val="0054136E"/>
    <w:rsid w:val="00541386"/>
    <w:rsid w:val="005420FE"/>
    <w:rsid w:val="00557B92"/>
    <w:rsid w:val="00561F4C"/>
    <w:rsid w:val="00575F1A"/>
    <w:rsid w:val="00581953"/>
    <w:rsid w:val="0058271E"/>
    <w:rsid w:val="00597720"/>
    <w:rsid w:val="005B4E80"/>
    <w:rsid w:val="005B53D9"/>
    <w:rsid w:val="005C0E77"/>
    <w:rsid w:val="005C595E"/>
    <w:rsid w:val="005D45D6"/>
    <w:rsid w:val="005E5A3F"/>
    <w:rsid w:val="005F5D81"/>
    <w:rsid w:val="005F6C66"/>
    <w:rsid w:val="00602857"/>
    <w:rsid w:val="00611055"/>
    <w:rsid w:val="0061211C"/>
    <w:rsid w:val="00615751"/>
    <w:rsid w:val="006268A7"/>
    <w:rsid w:val="0063058E"/>
    <w:rsid w:val="0063484A"/>
    <w:rsid w:val="0063560D"/>
    <w:rsid w:val="00655AA4"/>
    <w:rsid w:val="00666D06"/>
    <w:rsid w:val="0067247D"/>
    <w:rsid w:val="00673338"/>
    <w:rsid w:val="00675176"/>
    <w:rsid w:val="00675DE1"/>
    <w:rsid w:val="00685856"/>
    <w:rsid w:val="00692502"/>
    <w:rsid w:val="00697B74"/>
    <w:rsid w:val="006A226E"/>
    <w:rsid w:val="006A62D1"/>
    <w:rsid w:val="006C05AB"/>
    <w:rsid w:val="006C3972"/>
    <w:rsid w:val="006D49F9"/>
    <w:rsid w:val="006D550F"/>
    <w:rsid w:val="006D7B98"/>
    <w:rsid w:val="006E3735"/>
    <w:rsid w:val="006E55BE"/>
    <w:rsid w:val="006F085B"/>
    <w:rsid w:val="006F46D4"/>
    <w:rsid w:val="006F7B2C"/>
    <w:rsid w:val="00700861"/>
    <w:rsid w:val="007008F5"/>
    <w:rsid w:val="00710409"/>
    <w:rsid w:val="00713EAA"/>
    <w:rsid w:val="007142A8"/>
    <w:rsid w:val="00714FC4"/>
    <w:rsid w:val="00725A65"/>
    <w:rsid w:val="00740D43"/>
    <w:rsid w:val="00751FA0"/>
    <w:rsid w:val="00755125"/>
    <w:rsid w:val="00761E16"/>
    <w:rsid w:val="00765F3A"/>
    <w:rsid w:val="00767139"/>
    <w:rsid w:val="00771AE6"/>
    <w:rsid w:val="0077697F"/>
    <w:rsid w:val="00781D8D"/>
    <w:rsid w:val="007858C1"/>
    <w:rsid w:val="007911A2"/>
    <w:rsid w:val="00792831"/>
    <w:rsid w:val="007A4A1D"/>
    <w:rsid w:val="007B1C44"/>
    <w:rsid w:val="007B23C1"/>
    <w:rsid w:val="007B4FF2"/>
    <w:rsid w:val="007D227B"/>
    <w:rsid w:val="007D4312"/>
    <w:rsid w:val="007D4D67"/>
    <w:rsid w:val="007E40FA"/>
    <w:rsid w:val="007F0EDA"/>
    <w:rsid w:val="00802B28"/>
    <w:rsid w:val="0081349A"/>
    <w:rsid w:val="008201E5"/>
    <w:rsid w:val="00825BAC"/>
    <w:rsid w:val="008333AC"/>
    <w:rsid w:val="00834767"/>
    <w:rsid w:val="00837988"/>
    <w:rsid w:val="00852857"/>
    <w:rsid w:val="00854632"/>
    <w:rsid w:val="008561D2"/>
    <w:rsid w:val="00857868"/>
    <w:rsid w:val="00865E95"/>
    <w:rsid w:val="00867481"/>
    <w:rsid w:val="00892D7C"/>
    <w:rsid w:val="008B477C"/>
    <w:rsid w:val="008B5463"/>
    <w:rsid w:val="008C4A59"/>
    <w:rsid w:val="008D04D2"/>
    <w:rsid w:val="008E0213"/>
    <w:rsid w:val="008E042F"/>
    <w:rsid w:val="008E514B"/>
    <w:rsid w:val="008F27A6"/>
    <w:rsid w:val="008F61D5"/>
    <w:rsid w:val="008F71C2"/>
    <w:rsid w:val="00900FC9"/>
    <w:rsid w:val="009045FA"/>
    <w:rsid w:val="00911DE3"/>
    <w:rsid w:val="00911E3D"/>
    <w:rsid w:val="00926FFE"/>
    <w:rsid w:val="00944F2D"/>
    <w:rsid w:val="00951E59"/>
    <w:rsid w:val="009524CB"/>
    <w:rsid w:val="009561C3"/>
    <w:rsid w:val="00971D59"/>
    <w:rsid w:val="0097691A"/>
    <w:rsid w:val="00976BFB"/>
    <w:rsid w:val="00981D1D"/>
    <w:rsid w:val="00982221"/>
    <w:rsid w:val="00983B02"/>
    <w:rsid w:val="00984676"/>
    <w:rsid w:val="009870B6"/>
    <w:rsid w:val="00996592"/>
    <w:rsid w:val="00996D54"/>
    <w:rsid w:val="009A25EE"/>
    <w:rsid w:val="009A7700"/>
    <w:rsid w:val="009B0D6F"/>
    <w:rsid w:val="009B7707"/>
    <w:rsid w:val="009C1128"/>
    <w:rsid w:val="009C1B31"/>
    <w:rsid w:val="009C1C8C"/>
    <w:rsid w:val="009C4F59"/>
    <w:rsid w:val="009C625C"/>
    <w:rsid w:val="009C7C5D"/>
    <w:rsid w:val="009D3D39"/>
    <w:rsid w:val="009D4082"/>
    <w:rsid w:val="00A11750"/>
    <w:rsid w:val="00A16566"/>
    <w:rsid w:val="00A1738C"/>
    <w:rsid w:val="00A17DBF"/>
    <w:rsid w:val="00A256E4"/>
    <w:rsid w:val="00A416A3"/>
    <w:rsid w:val="00A43D87"/>
    <w:rsid w:val="00A46F57"/>
    <w:rsid w:val="00A82449"/>
    <w:rsid w:val="00A849A4"/>
    <w:rsid w:val="00A85CEE"/>
    <w:rsid w:val="00A90AA5"/>
    <w:rsid w:val="00A92752"/>
    <w:rsid w:val="00A9430B"/>
    <w:rsid w:val="00AA09D9"/>
    <w:rsid w:val="00AA4B7F"/>
    <w:rsid w:val="00AC4B6F"/>
    <w:rsid w:val="00AD22B0"/>
    <w:rsid w:val="00AD38C5"/>
    <w:rsid w:val="00AE3238"/>
    <w:rsid w:val="00AE6973"/>
    <w:rsid w:val="00AF44A6"/>
    <w:rsid w:val="00B00AE6"/>
    <w:rsid w:val="00B070F3"/>
    <w:rsid w:val="00B20ABD"/>
    <w:rsid w:val="00B3324C"/>
    <w:rsid w:val="00B36E7A"/>
    <w:rsid w:val="00B44329"/>
    <w:rsid w:val="00B458B2"/>
    <w:rsid w:val="00B45EB7"/>
    <w:rsid w:val="00B517A2"/>
    <w:rsid w:val="00B57E09"/>
    <w:rsid w:val="00B6029A"/>
    <w:rsid w:val="00B630F8"/>
    <w:rsid w:val="00B6481A"/>
    <w:rsid w:val="00B6487D"/>
    <w:rsid w:val="00B653EB"/>
    <w:rsid w:val="00B76F39"/>
    <w:rsid w:val="00B84B15"/>
    <w:rsid w:val="00B9185C"/>
    <w:rsid w:val="00BA623A"/>
    <w:rsid w:val="00BC08E6"/>
    <w:rsid w:val="00BC2E24"/>
    <w:rsid w:val="00BC4686"/>
    <w:rsid w:val="00BD051B"/>
    <w:rsid w:val="00BD0E3C"/>
    <w:rsid w:val="00BE1A0D"/>
    <w:rsid w:val="00BE5A9B"/>
    <w:rsid w:val="00BF47D0"/>
    <w:rsid w:val="00BF7E99"/>
    <w:rsid w:val="00C0693F"/>
    <w:rsid w:val="00C13502"/>
    <w:rsid w:val="00C1588F"/>
    <w:rsid w:val="00C26D8E"/>
    <w:rsid w:val="00C26F35"/>
    <w:rsid w:val="00C37928"/>
    <w:rsid w:val="00C45B7D"/>
    <w:rsid w:val="00C5303C"/>
    <w:rsid w:val="00C62637"/>
    <w:rsid w:val="00C64C76"/>
    <w:rsid w:val="00C6708E"/>
    <w:rsid w:val="00C75B10"/>
    <w:rsid w:val="00C7709E"/>
    <w:rsid w:val="00C7731B"/>
    <w:rsid w:val="00C8765C"/>
    <w:rsid w:val="00C9010D"/>
    <w:rsid w:val="00C903F3"/>
    <w:rsid w:val="00C9285D"/>
    <w:rsid w:val="00C928E2"/>
    <w:rsid w:val="00C977C2"/>
    <w:rsid w:val="00CA7521"/>
    <w:rsid w:val="00CA77E4"/>
    <w:rsid w:val="00CC022A"/>
    <w:rsid w:val="00CD6CB5"/>
    <w:rsid w:val="00CF003E"/>
    <w:rsid w:val="00CF05CB"/>
    <w:rsid w:val="00CF7A68"/>
    <w:rsid w:val="00D04EDB"/>
    <w:rsid w:val="00D16C5E"/>
    <w:rsid w:val="00D2172A"/>
    <w:rsid w:val="00D31F60"/>
    <w:rsid w:val="00D32413"/>
    <w:rsid w:val="00D47D01"/>
    <w:rsid w:val="00D52F2E"/>
    <w:rsid w:val="00D65896"/>
    <w:rsid w:val="00D72964"/>
    <w:rsid w:val="00D74829"/>
    <w:rsid w:val="00D83886"/>
    <w:rsid w:val="00D976E6"/>
    <w:rsid w:val="00DA33AF"/>
    <w:rsid w:val="00DB4B43"/>
    <w:rsid w:val="00DB53B0"/>
    <w:rsid w:val="00DB5A17"/>
    <w:rsid w:val="00DC467C"/>
    <w:rsid w:val="00DD22E8"/>
    <w:rsid w:val="00DD3D5B"/>
    <w:rsid w:val="00DE0508"/>
    <w:rsid w:val="00DE697D"/>
    <w:rsid w:val="00DE6C88"/>
    <w:rsid w:val="00DF4D1A"/>
    <w:rsid w:val="00DF65DF"/>
    <w:rsid w:val="00E15F7F"/>
    <w:rsid w:val="00E16248"/>
    <w:rsid w:val="00E27E23"/>
    <w:rsid w:val="00E411FB"/>
    <w:rsid w:val="00E42C77"/>
    <w:rsid w:val="00E43479"/>
    <w:rsid w:val="00E44989"/>
    <w:rsid w:val="00E44A9D"/>
    <w:rsid w:val="00E45772"/>
    <w:rsid w:val="00E4597C"/>
    <w:rsid w:val="00E47563"/>
    <w:rsid w:val="00E55166"/>
    <w:rsid w:val="00E56507"/>
    <w:rsid w:val="00E6374D"/>
    <w:rsid w:val="00E7139F"/>
    <w:rsid w:val="00E800B7"/>
    <w:rsid w:val="00E91151"/>
    <w:rsid w:val="00E94FDB"/>
    <w:rsid w:val="00EA1AD9"/>
    <w:rsid w:val="00EB1E2C"/>
    <w:rsid w:val="00EB4892"/>
    <w:rsid w:val="00EC04F8"/>
    <w:rsid w:val="00EC0649"/>
    <w:rsid w:val="00EC7821"/>
    <w:rsid w:val="00ED5D52"/>
    <w:rsid w:val="00EE00BE"/>
    <w:rsid w:val="00EE0BBB"/>
    <w:rsid w:val="00EE14CE"/>
    <w:rsid w:val="00EE4243"/>
    <w:rsid w:val="00EF6EBE"/>
    <w:rsid w:val="00F007DB"/>
    <w:rsid w:val="00F0685F"/>
    <w:rsid w:val="00F15489"/>
    <w:rsid w:val="00F32994"/>
    <w:rsid w:val="00F355F9"/>
    <w:rsid w:val="00F359CE"/>
    <w:rsid w:val="00F45499"/>
    <w:rsid w:val="00F46EFC"/>
    <w:rsid w:val="00F5284F"/>
    <w:rsid w:val="00F54727"/>
    <w:rsid w:val="00F70156"/>
    <w:rsid w:val="00F8399F"/>
    <w:rsid w:val="00F8614A"/>
    <w:rsid w:val="00F92AE5"/>
    <w:rsid w:val="00FA169A"/>
    <w:rsid w:val="00FA4911"/>
    <w:rsid w:val="00FB6A7B"/>
    <w:rsid w:val="00FC3764"/>
    <w:rsid w:val="00FC3F85"/>
    <w:rsid w:val="00FD1180"/>
    <w:rsid w:val="00FD7412"/>
    <w:rsid w:val="00FF2959"/>
    <w:rsid w:val="00FF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290D1"/>
  <w15:docId w15:val="{43F71018-C764-4091-A1B8-E9A9238E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A46F57"/>
    <w:pPr>
      <w:ind w:left="720"/>
      <w:contextualSpacing/>
    </w:pPr>
  </w:style>
  <w:style w:type="paragraph" w:styleId="NormalWeb">
    <w:name w:val="Normal (Web)"/>
    <w:basedOn w:val="Normal"/>
    <w:uiPriority w:val="99"/>
    <w:unhideWhenUsed/>
    <w:rsid w:val="00767139"/>
    <w:pPr>
      <w:spacing w:before="360" w:after="360"/>
    </w:pPr>
  </w:style>
  <w:style w:type="character" w:customStyle="1" w:styleId="UnresolvedMention">
    <w:name w:val="Unresolved Mention"/>
    <w:basedOn w:val="DefaultParagraphFont"/>
    <w:uiPriority w:val="99"/>
    <w:semiHidden/>
    <w:unhideWhenUsed/>
    <w:rsid w:val="007E40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82763">
      <w:bodyDiv w:val="1"/>
      <w:marLeft w:val="0"/>
      <w:marRight w:val="0"/>
      <w:marTop w:val="0"/>
      <w:marBottom w:val="0"/>
      <w:divBdr>
        <w:top w:val="none" w:sz="0" w:space="0" w:color="auto"/>
        <w:left w:val="none" w:sz="0" w:space="0" w:color="auto"/>
        <w:bottom w:val="none" w:sz="0" w:space="0" w:color="auto"/>
        <w:right w:val="none" w:sz="0" w:space="0" w:color="auto"/>
      </w:divBdr>
      <w:divsChild>
        <w:div w:id="1466115666">
          <w:marLeft w:val="0"/>
          <w:marRight w:val="0"/>
          <w:marTop w:val="0"/>
          <w:marBottom w:val="0"/>
          <w:divBdr>
            <w:top w:val="none" w:sz="0" w:space="0" w:color="auto"/>
            <w:left w:val="none" w:sz="0" w:space="0" w:color="auto"/>
            <w:bottom w:val="none" w:sz="0" w:space="0" w:color="auto"/>
            <w:right w:val="none" w:sz="0" w:space="0" w:color="auto"/>
          </w:divBdr>
          <w:divsChild>
            <w:div w:id="1865826561">
              <w:marLeft w:val="0"/>
              <w:marRight w:val="0"/>
              <w:marTop w:val="0"/>
              <w:marBottom w:val="0"/>
              <w:divBdr>
                <w:top w:val="none" w:sz="0" w:space="0" w:color="auto"/>
                <w:left w:val="none" w:sz="0" w:space="0" w:color="auto"/>
                <w:bottom w:val="none" w:sz="0" w:space="0" w:color="auto"/>
                <w:right w:val="none" w:sz="0" w:space="0" w:color="auto"/>
              </w:divBdr>
              <w:divsChild>
                <w:div w:id="81604537">
                  <w:marLeft w:val="0"/>
                  <w:marRight w:val="0"/>
                  <w:marTop w:val="0"/>
                  <w:marBottom w:val="0"/>
                  <w:divBdr>
                    <w:top w:val="none" w:sz="0" w:space="0" w:color="auto"/>
                    <w:left w:val="none" w:sz="0" w:space="0" w:color="auto"/>
                    <w:bottom w:val="none" w:sz="0" w:space="0" w:color="auto"/>
                    <w:right w:val="none" w:sz="0" w:space="0" w:color="auto"/>
                  </w:divBdr>
                  <w:divsChild>
                    <w:div w:id="576474418">
                      <w:marLeft w:val="0"/>
                      <w:marRight w:val="0"/>
                      <w:marTop w:val="0"/>
                      <w:marBottom w:val="0"/>
                      <w:divBdr>
                        <w:top w:val="none" w:sz="0" w:space="0" w:color="auto"/>
                        <w:left w:val="none" w:sz="0" w:space="0" w:color="auto"/>
                        <w:bottom w:val="none" w:sz="0" w:space="0" w:color="auto"/>
                        <w:right w:val="none" w:sz="0" w:space="0" w:color="auto"/>
                      </w:divBdr>
                      <w:divsChild>
                        <w:div w:id="252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956505">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workplace.state.pa.us/"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uscis.gov/system/files_force/files/form/i-9-paper-version.pdf?download=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is.gov/system/files_force/files/form/i-9.pdf?download=1"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s://www.uscis.gov/system/files_force/files/form/i-9instr.pdf?download=1"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uscis.gov/i-9-central" TargetMode="External"/><Relationship Id="rId14" Type="http://schemas.openxmlformats.org/officeDocument/2006/relationships/hyperlink" Target="http://oaiss.state.pa.us/HR-Pay_Help_Desk/" TargetMode="External"/><Relationship Id="rId22"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348C861D6E4F978728DDE978A1BFD5"/>
        <w:category>
          <w:name w:val="General"/>
          <w:gallery w:val="placeholder"/>
        </w:category>
        <w:types>
          <w:type w:val="bbPlcHdr"/>
        </w:types>
        <w:behaviors>
          <w:behavior w:val="content"/>
        </w:behaviors>
        <w:guid w:val="{99869F42-288A-4E2C-B2AE-211C6B051646}"/>
      </w:docPartPr>
      <w:docPartBody>
        <w:p w:rsidR="00592072" w:rsidRDefault="00B657DF">
          <w:pPr>
            <w:pStyle w:val="51348C861D6E4F978728DDE978A1BFD5"/>
          </w:pPr>
          <w:r w:rsidRPr="00521103">
            <w:rPr>
              <w:rStyle w:val="PlaceholderText"/>
            </w:rPr>
            <w:t>[Title]</w:t>
          </w:r>
        </w:p>
      </w:docPartBody>
    </w:docPart>
    <w:docPart>
      <w:docPartPr>
        <w:name w:val="875180B871A441FE91B4DF5015C4F42C"/>
        <w:category>
          <w:name w:val="General"/>
          <w:gallery w:val="placeholder"/>
        </w:category>
        <w:types>
          <w:type w:val="bbPlcHdr"/>
        </w:types>
        <w:behaviors>
          <w:behavior w:val="content"/>
        </w:behaviors>
        <w:guid w:val="{AEC0C393-0244-4E47-A98E-302ED103ADAB}"/>
      </w:docPartPr>
      <w:docPartBody>
        <w:p w:rsidR="00592072" w:rsidRDefault="00B657DF">
          <w:pPr>
            <w:pStyle w:val="875180B871A441FE91B4DF5015C4F42C"/>
          </w:pPr>
          <w:r w:rsidRPr="00521103">
            <w:rPr>
              <w:rStyle w:val="PlaceholderText"/>
            </w:rPr>
            <w:t>[Subject]</w:t>
          </w:r>
        </w:p>
      </w:docPartBody>
    </w:docPart>
    <w:docPart>
      <w:docPartPr>
        <w:name w:val="7AD04889689C4EA0953F77409189CF0D"/>
        <w:category>
          <w:name w:val="General"/>
          <w:gallery w:val="placeholder"/>
        </w:category>
        <w:types>
          <w:type w:val="bbPlcHdr"/>
        </w:types>
        <w:behaviors>
          <w:behavior w:val="content"/>
        </w:behaviors>
        <w:guid w:val="{4D9DE44C-FB74-433A-B666-76F4F40E1C0F}"/>
      </w:docPartPr>
      <w:docPartBody>
        <w:p w:rsidR="00592072" w:rsidRDefault="00B657DF">
          <w:pPr>
            <w:pStyle w:val="7AD04889689C4EA0953F77409189CF0D"/>
          </w:pPr>
          <w:r w:rsidRPr="005211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DF"/>
    <w:rsid w:val="00592072"/>
    <w:rsid w:val="00B6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51348C861D6E4F978728DDE978A1BFD5">
    <w:name w:val="51348C861D6E4F978728DDE978A1BFD5"/>
  </w:style>
  <w:style w:type="paragraph" w:customStyle="1" w:styleId="875180B871A441FE91B4DF5015C4F42C">
    <w:name w:val="875180B871A441FE91B4DF5015C4F42C"/>
  </w:style>
  <w:style w:type="paragraph" w:customStyle="1" w:styleId="7AD04889689C4EA0953F77409189CF0D">
    <w:name w:val="7AD04889689C4EA0953F77409189C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DA2127FE-BC2B-4DC8-8D73-5F4F20FF663F}">
  <ds:schemaRefs>
    <ds:schemaRef ds:uri="http://schemas.openxmlformats.org/officeDocument/2006/bibliography"/>
  </ds:schemaRefs>
</ds:datastoreItem>
</file>

<file path=customXml/itemProps2.xml><?xml version="1.0" encoding="utf-8"?>
<ds:datastoreItem xmlns:ds="http://schemas.openxmlformats.org/officeDocument/2006/customXml" ds:itemID="{56274BF7-E819-414C-BC17-AEE4A9ECBCA0}"/>
</file>

<file path=customXml/itemProps3.xml><?xml version="1.0" encoding="utf-8"?>
<ds:datastoreItem xmlns:ds="http://schemas.openxmlformats.org/officeDocument/2006/customXml" ds:itemID="{E44CB835-E4D3-4FC1-AB68-AF45C4438D0D}"/>
</file>

<file path=customXml/itemProps4.xml><?xml version="1.0" encoding="utf-8"?>
<ds:datastoreItem xmlns:ds="http://schemas.openxmlformats.org/officeDocument/2006/customXml" ds:itemID="{60D0DFD3-1542-4B21-B730-4E7A32C2DCCD}"/>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 version of Form I-9, Employment Eligibility Verification</vt:lpstr>
    </vt:vector>
  </TitlesOfParts>
  <Company>Office of Administration</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version of Form I-9, Employment Eligibility Verification</dc:title>
  <dc:subject>Information regarding a new version of Form I-9, Employment Eligibility Verification</dc:subject>
  <dc:creator>Rummel, Jordan</dc:creator>
  <cp:keywords>Description, Keywords, Operations, Personnel Administration</cp:keywords>
  <cp:lastModifiedBy>Galic, Lisa</cp:lastModifiedBy>
  <cp:revision>2</cp:revision>
  <cp:lastPrinted>2011-02-25T13:44:00Z</cp:lastPrinted>
  <dcterms:created xsi:type="dcterms:W3CDTF">2017-09-14T12:41:00Z</dcterms:created>
  <dcterms:modified xsi:type="dcterms:W3CDTF">2017-09-14T12:41:00Z</dcterms:modified>
  <cp:category>Personnel Administration Alert</cp:category>
  <cp:contentStatus>2017-10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42400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