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BE0B4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4A282C30" w14:textId="77777777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 w:rsidR="008F27A6">
        <w:rPr>
          <w:rFonts w:ascii="Verdana" w:hAnsi="Verdana" w:cs="Verdana"/>
          <w:b/>
          <w:bCs/>
          <w:i/>
          <w:iCs/>
          <w:sz w:val="20"/>
          <w:szCs w:val="20"/>
        </w:rPr>
        <w:t xml:space="preserve"> Form I-9, Employment Eligibility Verification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0233FC44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1F61737A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897E0B1" w14:textId="7D9AE5D3" w:rsidR="00377242" w:rsidRPr="009C625C" w:rsidRDefault="000E3034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51348C861D6E4F978728DDE978A1BFD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411FB">
            <w:rPr>
              <w:rFonts w:ascii="Verdana" w:hAnsi="Verdana" w:cs="Verdana"/>
              <w:b/>
              <w:sz w:val="20"/>
              <w:szCs w:val="20"/>
            </w:rPr>
            <w:t>New version of Form I-9, Employment Eligibility Verification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7593E12E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45329DB8" w14:textId="28D94A82" w:rsidR="00377242" w:rsidRPr="009C625C" w:rsidRDefault="000E3034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875180B871A441FE91B4DF5015C4F42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858C1">
            <w:rPr>
              <w:rFonts w:ascii="Verdana" w:hAnsi="Verdana" w:cs="Verdana"/>
              <w:sz w:val="20"/>
              <w:szCs w:val="20"/>
            </w:rPr>
            <w:t>Information regarding a new version of Form I-9, Employment Eligibility Verification</w:t>
          </w:r>
        </w:sdtContent>
      </w:sdt>
    </w:p>
    <w:p w14:paraId="4C512598" w14:textId="77777777" w:rsidR="00685856" w:rsidRDefault="00685856" w:rsidP="00E56507">
      <w:pPr>
        <w:rPr>
          <w:rFonts w:ascii="Verdana" w:hAnsi="Verdana" w:cs="Verdana"/>
          <w:sz w:val="20"/>
          <w:szCs w:val="20"/>
        </w:rPr>
      </w:pPr>
    </w:p>
    <w:p w14:paraId="5B10F144" w14:textId="1D7FED70" w:rsidR="00526057" w:rsidRDefault="002042A2" w:rsidP="0052605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U.S. Citizenship and Immigration Services (USCIS) has </w:t>
      </w:r>
      <w:r w:rsidR="003918BE">
        <w:rPr>
          <w:rFonts w:ascii="Verdana" w:hAnsi="Verdana" w:cs="Verdana"/>
          <w:sz w:val="20"/>
          <w:szCs w:val="20"/>
        </w:rPr>
        <w:t>published</w:t>
      </w:r>
      <w:r>
        <w:rPr>
          <w:rFonts w:ascii="Verdana" w:hAnsi="Verdana" w:cs="Verdana"/>
          <w:sz w:val="20"/>
          <w:szCs w:val="20"/>
        </w:rPr>
        <w:t xml:space="preserve"> a new version of Form I-9, Employment Eligibility Verification.</w:t>
      </w:r>
      <w:r w:rsidR="00314225">
        <w:rPr>
          <w:rFonts w:ascii="Verdana" w:hAnsi="Verdana" w:cs="Verdana"/>
          <w:sz w:val="20"/>
          <w:szCs w:val="20"/>
        </w:rPr>
        <w:t xml:space="preserve">  </w:t>
      </w:r>
    </w:p>
    <w:p w14:paraId="008B24B9" w14:textId="1C2D049B" w:rsidR="00526057" w:rsidRDefault="00526057" w:rsidP="005F5D81">
      <w:pPr>
        <w:rPr>
          <w:rFonts w:ascii="Verdana" w:hAnsi="Verdana" w:cs="Verdana"/>
          <w:sz w:val="20"/>
          <w:szCs w:val="20"/>
        </w:rPr>
      </w:pPr>
    </w:p>
    <w:p w14:paraId="3A065188" w14:textId="171B52E8" w:rsidR="005F5D81" w:rsidRDefault="005F5D81" w:rsidP="00E56507">
      <w:pPr>
        <w:rPr>
          <w:rFonts w:ascii="Verdana" w:hAnsi="Verdana" w:cs="Verdana"/>
          <w:sz w:val="20"/>
          <w:szCs w:val="20"/>
        </w:rPr>
      </w:pPr>
      <w:r w:rsidRPr="00532D1C">
        <w:rPr>
          <w:rFonts w:ascii="Verdana" w:hAnsi="Verdana" w:cs="Verdana"/>
          <w:sz w:val="20"/>
          <w:szCs w:val="20"/>
        </w:rPr>
        <w:t xml:space="preserve">The new version of the Form I-9 with a revision date of “11/14/2016 N” must be used for all new hires on </w:t>
      </w:r>
      <w:r>
        <w:rPr>
          <w:rFonts w:ascii="Verdana" w:hAnsi="Verdana" w:cs="Verdana"/>
          <w:sz w:val="20"/>
          <w:szCs w:val="20"/>
        </w:rPr>
        <w:t xml:space="preserve">and after </w:t>
      </w:r>
      <w:r w:rsidRPr="00532D1C">
        <w:rPr>
          <w:rFonts w:ascii="Verdana" w:hAnsi="Verdana" w:cs="Verdana"/>
          <w:sz w:val="20"/>
          <w:szCs w:val="20"/>
        </w:rPr>
        <w:t>January 22, 2017.</w:t>
      </w:r>
      <w:r w:rsidR="00F0685F">
        <w:rPr>
          <w:rFonts w:ascii="Verdana" w:hAnsi="Verdana" w:cs="Verdana"/>
          <w:sz w:val="20"/>
          <w:szCs w:val="20"/>
        </w:rPr>
        <w:t xml:space="preserve"> All previous versions of Form I-9 will be invalid as of that date.</w:t>
      </w:r>
      <w:r w:rsidRPr="00532D1C">
        <w:rPr>
          <w:rFonts w:ascii="Verdana" w:hAnsi="Verdana" w:cs="Verdana"/>
          <w:sz w:val="20"/>
          <w:szCs w:val="20"/>
        </w:rPr>
        <w:t xml:space="preserve"> </w:t>
      </w:r>
      <w:r w:rsidR="00075DB7">
        <w:rPr>
          <w:rFonts w:ascii="Verdana" w:hAnsi="Verdana" w:cs="Verdana"/>
          <w:sz w:val="20"/>
          <w:szCs w:val="20"/>
        </w:rPr>
        <w:t>The revised form can be found</w:t>
      </w:r>
      <w:r w:rsidR="00526057">
        <w:rPr>
          <w:rFonts w:ascii="Verdana" w:hAnsi="Verdana" w:cs="Verdana"/>
          <w:sz w:val="20"/>
          <w:szCs w:val="20"/>
        </w:rPr>
        <w:t xml:space="preserve"> on the </w:t>
      </w:r>
      <w:hyperlink r:id="rId8" w:history="1">
        <w:r w:rsidR="00526057" w:rsidRPr="002230B8">
          <w:rPr>
            <w:rStyle w:val="Hyperlink"/>
            <w:rFonts w:ascii="Verdana" w:hAnsi="Verdana" w:cs="Verdana"/>
            <w:sz w:val="20"/>
            <w:szCs w:val="20"/>
          </w:rPr>
          <w:t>U.S</w:t>
        </w:r>
        <w:r w:rsidR="00526057">
          <w:rPr>
            <w:rStyle w:val="Hyperlink"/>
            <w:rFonts w:ascii="Verdana" w:hAnsi="Verdana" w:cs="Verdana"/>
            <w:sz w:val="20"/>
            <w:szCs w:val="20"/>
          </w:rPr>
          <w:t>.</w:t>
        </w:r>
        <w:r w:rsidR="00526057" w:rsidRPr="002230B8">
          <w:rPr>
            <w:rStyle w:val="Hyperlink"/>
            <w:rFonts w:ascii="Verdana" w:hAnsi="Verdana" w:cs="Verdana"/>
            <w:sz w:val="20"/>
            <w:szCs w:val="20"/>
          </w:rPr>
          <w:t xml:space="preserve"> Citizenship and Immigration Services</w:t>
        </w:r>
      </w:hyperlink>
      <w:r w:rsidR="00F0685F">
        <w:rPr>
          <w:rFonts w:ascii="Verdana" w:hAnsi="Verdana" w:cs="Verdana"/>
          <w:sz w:val="20"/>
          <w:szCs w:val="20"/>
        </w:rPr>
        <w:t xml:space="preserve"> (USCIS) website. The revision date is located in the bottom left corner of the form.</w:t>
      </w:r>
    </w:p>
    <w:p w14:paraId="73311EC8" w14:textId="77777777" w:rsidR="00426608" w:rsidRDefault="00426608" w:rsidP="00E56507">
      <w:pPr>
        <w:rPr>
          <w:rFonts w:ascii="Verdana" w:hAnsi="Verdana" w:cs="Verdana"/>
          <w:sz w:val="20"/>
          <w:szCs w:val="20"/>
        </w:rPr>
      </w:pPr>
    </w:p>
    <w:p w14:paraId="03C1325C" w14:textId="6B35CA92" w:rsidR="006F46D4" w:rsidRDefault="00426608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Agency HR </w:t>
      </w:r>
      <w:r w:rsidR="007858C1"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ffices that use a paper I-9 process have until January 21, 2017 to begin using the new Form I-9 to comply with federal employment eligibility verification requirements.  </w:t>
      </w:r>
      <w:r w:rsidR="00F70156">
        <w:rPr>
          <w:rFonts w:ascii="Verdana" w:hAnsi="Verdana" w:cs="Verdana"/>
          <w:sz w:val="20"/>
          <w:szCs w:val="20"/>
        </w:rPr>
        <w:t xml:space="preserve">The revised form can be accessed in </w:t>
      </w:r>
      <w:hyperlink r:id="rId9" w:history="1">
        <w:r w:rsidR="00F70156" w:rsidRPr="00F70156">
          <w:rPr>
            <w:rStyle w:val="Hyperlink"/>
            <w:rFonts w:ascii="Verdana" w:hAnsi="Verdana" w:cs="Verdana"/>
            <w:sz w:val="20"/>
            <w:szCs w:val="20"/>
          </w:rPr>
          <w:t>Employee Self-Service</w:t>
        </w:r>
      </w:hyperlink>
      <w:r w:rsidR="00F70156">
        <w:rPr>
          <w:rFonts w:ascii="Verdana" w:hAnsi="Verdana" w:cs="Verdana"/>
          <w:sz w:val="20"/>
          <w:szCs w:val="20"/>
        </w:rPr>
        <w:t xml:space="preserve"> by selecting </w:t>
      </w:r>
      <w:r w:rsidR="00714FC4">
        <w:rPr>
          <w:rFonts w:ascii="Verdana" w:hAnsi="Verdana" w:cs="Verdana"/>
          <w:sz w:val="20"/>
          <w:szCs w:val="20"/>
        </w:rPr>
        <w:t>“Home&gt;</w:t>
      </w:r>
      <w:r w:rsidR="00F70156">
        <w:rPr>
          <w:rFonts w:ascii="Verdana" w:hAnsi="Verdana" w:cs="Verdana"/>
          <w:sz w:val="20"/>
          <w:szCs w:val="20"/>
        </w:rPr>
        <w:t>Forms</w:t>
      </w:r>
      <w:r w:rsidR="00FB6A7B">
        <w:rPr>
          <w:rFonts w:ascii="Verdana" w:hAnsi="Verdana" w:cs="Verdana"/>
          <w:sz w:val="20"/>
          <w:szCs w:val="20"/>
        </w:rPr>
        <w:t xml:space="preserve">” from the home page and referring to the </w:t>
      </w:r>
      <w:r w:rsidR="00714FC4">
        <w:rPr>
          <w:rFonts w:ascii="Verdana" w:hAnsi="Verdana" w:cs="Verdana"/>
          <w:sz w:val="20"/>
          <w:szCs w:val="20"/>
        </w:rPr>
        <w:t xml:space="preserve">“Talent Management Forms” section. </w:t>
      </w:r>
    </w:p>
    <w:p w14:paraId="445A61F2" w14:textId="77777777" w:rsidR="00426608" w:rsidRDefault="00426608" w:rsidP="00767139">
      <w:pPr>
        <w:rPr>
          <w:rFonts w:ascii="Verdana" w:hAnsi="Verdana" w:cs="Verdana"/>
          <w:b/>
          <w:sz w:val="20"/>
          <w:szCs w:val="20"/>
        </w:rPr>
      </w:pPr>
    </w:p>
    <w:p w14:paraId="6FE6B958" w14:textId="7E55BACD" w:rsidR="00926FFE" w:rsidRDefault="006F46D4" w:rsidP="00767139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Prior versions of the Form I-9 cannot be accepted after </w:t>
      </w:r>
      <w:r w:rsidR="00314225">
        <w:rPr>
          <w:rFonts w:ascii="Verdana" w:hAnsi="Verdana" w:cs="Verdana"/>
          <w:b/>
          <w:sz w:val="20"/>
          <w:szCs w:val="20"/>
        </w:rPr>
        <w:t>January 21, 2017</w:t>
      </w:r>
      <w:r>
        <w:rPr>
          <w:rFonts w:ascii="Verdana" w:hAnsi="Verdana" w:cs="Verdana"/>
          <w:b/>
          <w:sz w:val="20"/>
          <w:szCs w:val="20"/>
        </w:rPr>
        <w:t>.</w:t>
      </w:r>
    </w:p>
    <w:p w14:paraId="39EC3C24" w14:textId="6AD35496" w:rsidR="00426608" w:rsidRDefault="00426608" w:rsidP="00767139">
      <w:pPr>
        <w:rPr>
          <w:rFonts w:ascii="Verdana" w:hAnsi="Verdana" w:cs="Verdana"/>
          <w:b/>
          <w:sz w:val="20"/>
          <w:szCs w:val="20"/>
        </w:rPr>
      </w:pPr>
    </w:p>
    <w:p w14:paraId="4860E61E" w14:textId="64ED29B5" w:rsidR="00426608" w:rsidRPr="00426608" w:rsidRDefault="00426608" w:rsidP="0076713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 orde</w:t>
      </w:r>
      <w:bookmarkStart w:id="0" w:name="_GoBack"/>
      <w:bookmarkEnd w:id="0"/>
      <w:r>
        <w:rPr>
          <w:rFonts w:ascii="Verdana" w:hAnsi="Verdana" w:cs="Verdana"/>
          <w:sz w:val="20"/>
          <w:szCs w:val="20"/>
        </w:rPr>
        <w:t xml:space="preserve">r to provide the new version of Form I-9 through the online orientation, the onboarding system </w:t>
      </w:r>
      <w:r w:rsidR="00D83886">
        <w:rPr>
          <w:rFonts w:ascii="Verdana" w:hAnsi="Verdana" w:cs="Verdana"/>
          <w:sz w:val="20"/>
          <w:szCs w:val="20"/>
        </w:rPr>
        <w:t xml:space="preserve">has been updated. The new form will be </w:t>
      </w:r>
      <w:r w:rsidR="00216FA0">
        <w:rPr>
          <w:rFonts w:ascii="Verdana" w:hAnsi="Verdana" w:cs="Verdana"/>
          <w:sz w:val="20"/>
          <w:szCs w:val="20"/>
        </w:rPr>
        <w:t xml:space="preserve">presented to employees and I-9 </w:t>
      </w:r>
      <w:r w:rsidR="007858C1">
        <w:rPr>
          <w:rFonts w:ascii="Verdana" w:hAnsi="Verdana" w:cs="Verdana"/>
          <w:sz w:val="20"/>
          <w:szCs w:val="20"/>
        </w:rPr>
        <w:t>v</w:t>
      </w:r>
      <w:r w:rsidR="00D83886">
        <w:rPr>
          <w:rFonts w:ascii="Verdana" w:hAnsi="Verdana" w:cs="Verdana"/>
          <w:sz w:val="20"/>
          <w:szCs w:val="20"/>
        </w:rPr>
        <w:t>erifie</w:t>
      </w:r>
      <w:r w:rsidR="0077697F">
        <w:rPr>
          <w:rFonts w:ascii="Verdana" w:hAnsi="Verdana" w:cs="Verdana"/>
          <w:sz w:val="20"/>
          <w:szCs w:val="20"/>
        </w:rPr>
        <w:t xml:space="preserve">rs starting on </w:t>
      </w:r>
      <w:r w:rsidR="001856EB">
        <w:rPr>
          <w:rFonts w:ascii="Verdana" w:hAnsi="Verdana" w:cs="Verdana"/>
          <w:sz w:val="20"/>
          <w:szCs w:val="20"/>
        </w:rPr>
        <w:t xml:space="preserve">Friday, </w:t>
      </w:r>
      <w:r w:rsidR="00F0685F" w:rsidRPr="001856EB">
        <w:rPr>
          <w:rFonts w:ascii="Verdana" w:hAnsi="Verdana" w:cs="Verdana"/>
          <w:sz w:val="20"/>
          <w:szCs w:val="20"/>
        </w:rPr>
        <w:t xml:space="preserve">January </w:t>
      </w:r>
      <w:r w:rsidR="001856EB" w:rsidRPr="001856EB">
        <w:rPr>
          <w:rFonts w:ascii="Verdana" w:hAnsi="Verdana" w:cs="Verdana"/>
          <w:sz w:val="20"/>
          <w:szCs w:val="20"/>
        </w:rPr>
        <w:t>20</w:t>
      </w:r>
      <w:r w:rsidR="00F0685F" w:rsidRPr="001856EB">
        <w:rPr>
          <w:rFonts w:ascii="Verdana" w:hAnsi="Verdana" w:cs="Verdana"/>
          <w:sz w:val="20"/>
          <w:szCs w:val="20"/>
        </w:rPr>
        <w:t>, 2017.</w:t>
      </w:r>
    </w:p>
    <w:p w14:paraId="0CCFC4A3" w14:textId="424DC63F" w:rsidR="00926FFE" w:rsidRDefault="00926FFE" w:rsidP="00767139">
      <w:pPr>
        <w:rPr>
          <w:rFonts w:ascii="Verdana" w:hAnsi="Verdana" w:cs="Verdana"/>
          <w:b/>
          <w:sz w:val="20"/>
          <w:szCs w:val="20"/>
        </w:rPr>
      </w:pPr>
    </w:p>
    <w:p w14:paraId="65248D1C" w14:textId="582530E0" w:rsidR="00926FFE" w:rsidRDefault="00926FFE" w:rsidP="00926FFE">
      <w:pPr>
        <w:rPr>
          <w:rFonts w:ascii="Verdana" w:hAnsi="Verdana" w:cs="Verdana"/>
          <w:sz w:val="20"/>
          <w:szCs w:val="20"/>
        </w:rPr>
      </w:pPr>
      <w:r w:rsidRPr="00926FFE">
        <w:rPr>
          <w:rFonts w:ascii="Verdana" w:hAnsi="Verdana" w:cs="Verdana"/>
          <w:sz w:val="20"/>
          <w:szCs w:val="20"/>
        </w:rPr>
        <w:t xml:space="preserve">Changes to the </w:t>
      </w:r>
      <w:r w:rsidR="00D83886">
        <w:rPr>
          <w:rFonts w:ascii="Verdana" w:hAnsi="Verdana" w:cs="Verdana"/>
          <w:sz w:val="20"/>
          <w:szCs w:val="20"/>
        </w:rPr>
        <w:t>electronic Form I-9 in the onboarding system</w:t>
      </w:r>
      <w:r w:rsidRPr="00926FFE">
        <w:rPr>
          <w:rFonts w:ascii="Verdana" w:hAnsi="Verdana" w:cs="Verdana"/>
          <w:sz w:val="20"/>
          <w:szCs w:val="20"/>
        </w:rPr>
        <w:t xml:space="preserve"> </w:t>
      </w:r>
      <w:r w:rsidR="00767139" w:rsidRPr="00767139">
        <w:rPr>
          <w:rFonts w:ascii="Verdana" w:hAnsi="Verdana" w:cs="Verdana"/>
          <w:sz w:val="20"/>
          <w:szCs w:val="20"/>
        </w:rPr>
        <w:t>include:</w:t>
      </w:r>
    </w:p>
    <w:p w14:paraId="25D0ED20" w14:textId="77777777" w:rsidR="00234630" w:rsidRPr="00926FFE" w:rsidRDefault="00234630" w:rsidP="00926FFE">
      <w:pPr>
        <w:rPr>
          <w:rFonts w:ascii="Verdana" w:hAnsi="Verdana" w:cs="Verdana"/>
          <w:sz w:val="20"/>
          <w:szCs w:val="20"/>
        </w:rPr>
      </w:pPr>
    </w:p>
    <w:p w14:paraId="48E809C7" w14:textId="012FC94F" w:rsidR="00C7731B" w:rsidRPr="00097967" w:rsidRDefault="001C3C3E" w:rsidP="007D227B">
      <w:pPr>
        <w:pStyle w:val="ListParagraph"/>
        <w:numPr>
          <w:ilvl w:val="0"/>
          <w:numId w:val="39"/>
        </w:numPr>
        <w:rPr>
          <w:rFonts w:ascii="Verdana" w:hAnsi="Verdana" w:cs="Verdana"/>
          <w:sz w:val="20"/>
          <w:szCs w:val="20"/>
        </w:rPr>
      </w:pPr>
      <w:r w:rsidRPr="00097967">
        <w:rPr>
          <w:rFonts w:ascii="Verdana" w:hAnsi="Verdana" w:cs="Verdana"/>
          <w:sz w:val="20"/>
          <w:szCs w:val="20"/>
        </w:rPr>
        <w:t>Most</w:t>
      </w:r>
      <w:r w:rsidR="00C7731B" w:rsidRPr="00097967">
        <w:rPr>
          <w:rFonts w:ascii="Verdana" w:hAnsi="Verdana" w:cs="Verdana"/>
          <w:sz w:val="20"/>
          <w:szCs w:val="20"/>
        </w:rPr>
        <w:t xml:space="preserve"> </w:t>
      </w:r>
      <w:r w:rsidR="00EB1E2C" w:rsidRPr="00097967">
        <w:rPr>
          <w:rFonts w:ascii="Verdana" w:hAnsi="Verdana" w:cs="Verdana"/>
          <w:sz w:val="20"/>
          <w:szCs w:val="20"/>
        </w:rPr>
        <w:t>input</w:t>
      </w:r>
      <w:r w:rsidR="00C7731B" w:rsidRPr="00097967">
        <w:rPr>
          <w:rFonts w:ascii="Verdana" w:hAnsi="Verdana" w:cs="Verdana"/>
          <w:sz w:val="20"/>
          <w:szCs w:val="20"/>
        </w:rPr>
        <w:t xml:space="preserve"> field</w:t>
      </w:r>
      <w:r w:rsidRPr="00097967">
        <w:rPr>
          <w:rFonts w:ascii="Verdana" w:hAnsi="Verdana" w:cs="Verdana"/>
          <w:sz w:val="20"/>
          <w:szCs w:val="20"/>
        </w:rPr>
        <w:t>s</w:t>
      </w:r>
      <w:r w:rsidR="00C7731B" w:rsidRPr="00097967">
        <w:rPr>
          <w:rFonts w:ascii="Verdana" w:hAnsi="Verdana" w:cs="Verdana"/>
          <w:sz w:val="20"/>
          <w:szCs w:val="20"/>
        </w:rPr>
        <w:t xml:space="preserve"> on the Form I-9 </w:t>
      </w:r>
      <w:r w:rsidRPr="00097967">
        <w:rPr>
          <w:rFonts w:ascii="Verdana" w:hAnsi="Verdana" w:cs="Verdana"/>
          <w:sz w:val="20"/>
          <w:szCs w:val="20"/>
        </w:rPr>
        <w:t>now have</w:t>
      </w:r>
      <w:r w:rsidR="00C7731B" w:rsidRPr="00097967">
        <w:rPr>
          <w:rFonts w:ascii="Verdana" w:hAnsi="Verdana" w:cs="Verdana"/>
          <w:sz w:val="20"/>
          <w:szCs w:val="20"/>
        </w:rPr>
        <w:t xml:space="preserve"> help text available to assist employees and I-9 </w:t>
      </w:r>
      <w:r w:rsidR="007858C1">
        <w:rPr>
          <w:rFonts w:ascii="Verdana" w:hAnsi="Verdana" w:cs="Verdana"/>
          <w:sz w:val="20"/>
          <w:szCs w:val="20"/>
        </w:rPr>
        <w:t>v</w:t>
      </w:r>
      <w:r w:rsidR="00C7731B" w:rsidRPr="00097967">
        <w:rPr>
          <w:rFonts w:ascii="Verdana" w:hAnsi="Verdana" w:cs="Verdana"/>
          <w:sz w:val="20"/>
          <w:szCs w:val="20"/>
        </w:rPr>
        <w:t>erifiers in completing their respective sections.</w:t>
      </w:r>
      <w:r w:rsidRPr="00097967">
        <w:rPr>
          <w:rFonts w:ascii="Verdana" w:hAnsi="Verdana" w:cs="Verdana"/>
          <w:sz w:val="20"/>
          <w:szCs w:val="20"/>
        </w:rPr>
        <w:t xml:space="preserve"> </w:t>
      </w:r>
      <w:r w:rsidR="007858C1">
        <w:rPr>
          <w:rFonts w:ascii="Verdana" w:hAnsi="Verdana" w:cs="Verdana"/>
          <w:sz w:val="20"/>
          <w:szCs w:val="20"/>
        </w:rPr>
        <w:t>Users</w:t>
      </w:r>
      <w:r w:rsidRPr="00097967">
        <w:rPr>
          <w:rFonts w:ascii="Verdana" w:hAnsi="Verdana" w:cs="Verdana"/>
          <w:sz w:val="20"/>
          <w:szCs w:val="20"/>
        </w:rPr>
        <w:t xml:space="preserve"> can hover over the help icon to view the help text.</w:t>
      </w:r>
      <w:r w:rsidR="007858C1">
        <w:rPr>
          <w:rFonts w:ascii="Verdana" w:hAnsi="Verdana" w:cs="Verdana"/>
          <w:sz w:val="20"/>
          <w:szCs w:val="20"/>
        </w:rPr>
        <w:br/>
      </w:r>
    </w:p>
    <w:p w14:paraId="1A8A704E" w14:textId="77D5608D" w:rsidR="00EA1AD9" w:rsidRPr="00097967" w:rsidRDefault="00EA1AD9" w:rsidP="007D227B">
      <w:pPr>
        <w:pStyle w:val="ListParagraph"/>
        <w:numPr>
          <w:ilvl w:val="0"/>
          <w:numId w:val="39"/>
        </w:numPr>
        <w:rPr>
          <w:rFonts w:ascii="Verdana" w:hAnsi="Verdana" w:cs="Verdana"/>
          <w:sz w:val="20"/>
          <w:szCs w:val="20"/>
        </w:rPr>
      </w:pPr>
      <w:r w:rsidRPr="00097967">
        <w:rPr>
          <w:rFonts w:ascii="Verdana" w:hAnsi="Verdana" w:cs="Verdana"/>
          <w:sz w:val="20"/>
          <w:szCs w:val="20"/>
        </w:rPr>
        <w:t xml:space="preserve">Most Section 1 and Section 2 </w:t>
      </w:r>
      <w:r w:rsidR="00EB1E2C" w:rsidRPr="00097967">
        <w:rPr>
          <w:rFonts w:ascii="Verdana" w:hAnsi="Verdana" w:cs="Verdana"/>
          <w:sz w:val="20"/>
          <w:szCs w:val="20"/>
        </w:rPr>
        <w:t xml:space="preserve">input </w:t>
      </w:r>
      <w:r w:rsidRPr="00097967">
        <w:rPr>
          <w:rFonts w:ascii="Verdana" w:hAnsi="Verdana" w:cs="Verdana"/>
          <w:sz w:val="20"/>
          <w:szCs w:val="20"/>
        </w:rPr>
        <w:t xml:space="preserve">fields will now be required. Users will need to enter “N/A” for </w:t>
      </w:r>
      <w:r w:rsidR="001C422A" w:rsidRPr="00097967">
        <w:rPr>
          <w:rFonts w:ascii="Verdana" w:hAnsi="Verdana" w:cs="Verdana"/>
          <w:sz w:val="20"/>
          <w:szCs w:val="20"/>
        </w:rPr>
        <w:t xml:space="preserve">the required </w:t>
      </w:r>
      <w:r w:rsidRPr="00097967">
        <w:rPr>
          <w:rFonts w:ascii="Verdana" w:hAnsi="Verdana" w:cs="Verdana"/>
          <w:sz w:val="20"/>
          <w:szCs w:val="20"/>
        </w:rPr>
        <w:t>fields that are not applicable</w:t>
      </w:r>
      <w:r w:rsidR="00FC3F85" w:rsidRPr="00097967">
        <w:rPr>
          <w:rFonts w:ascii="Verdana" w:hAnsi="Verdana" w:cs="Verdana"/>
          <w:sz w:val="20"/>
          <w:szCs w:val="20"/>
        </w:rPr>
        <w:t>. The system will alert users when required fields are left empty.</w:t>
      </w:r>
      <w:r w:rsidR="007858C1">
        <w:rPr>
          <w:rFonts w:ascii="Verdana" w:hAnsi="Verdana" w:cs="Verdana"/>
          <w:sz w:val="20"/>
          <w:szCs w:val="20"/>
        </w:rPr>
        <w:br/>
      </w:r>
    </w:p>
    <w:p w14:paraId="79D45513" w14:textId="261CBFF2" w:rsidR="00406D65" w:rsidRPr="00097967" w:rsidRDefault="00406D65" w:rsidP="00406D65">
      <w:pPr>
        <w:pStyle w:val="ListParagraph"/>
        <w:numPr>
          <w:ilvl w:val="0"/>
          <w:numId w:val="39"/>
        </w:numPr>
        <w:rPr>
          <w:rFonts w:ascii="Verdana" w:hAnsi="Verdana" w:cs="Verdana"/>
          <w:sz w:val="20"/>
          <w:szCs w:val="20"/>
        </w:rPr>
      </w:pPr>
      <w:r w:rsidRPr="00097967">
        <w:rPr>
          <w:rFonts w:ascii="Verdana" w:hAnsi="Verdana" w:cs="Verdana"/>
          <w:sz w:val="20"/>
          <w:szCs w:val="20"/>
        </w:rPr>
        <w:t xml:space="preserve">Requires employees to indicate if a </w:t>
      </w:r>
      <w:r w:rsidR="007858C1">
        <w:rPr>
          <w:rFonts w:ascii="Verdana" w:hAnsi="Verdana" w:cs="Verdana"/>
          <w:sz w:val="20"/>
          <w:szCs w:val="20"/>
        </w:rPr>
        <w:t>p</w:t>
      </w:r>
      <w:r w:rsidRPr="00097967">
        <w:rPr>
          <w:rFonts w:ascii="Verdana" w:hAnsi="Verdana" w:cs="Verdana"/>
          <w:sz w:val="20"/>
          <w:szCs w:val="20"/>
        </w:rPr>
        <w:t>reparer/</w:t>
      </w:r>
      <w:r w:rsidR="007858C1">
        <w:rPr>
          <w:rFonts w:ascii="Verdana" w:hAnsi="Verdana" w:cs="Verdana"/>
          <w:sz w:val="20"/>
          <w:szCs w:val="20"/>
        </w:rPr>
        <w:t>t</w:t>
      </w:r>
      <w:r w:rsidRPr="00097967">
        <w:rPr>
          <w:rFonts w:ascii="Verdana" w:hAnsi="Verdana" w:cs="Verdana"/>
          <w:sz w:val="20"/>
          <w:szCs w:val="20"/>
        </w:rPr>
        <w:t xml:space="preserve">ranslator assisted them with the completion of Section 1 and the number of </w:t>
      </w:r>
      <w:r w:rsidR="007858C1">
        <w:rPr>
          <w:rFonts w:ascii="Verdana" w:hAnsi="Verdana" w:cs="Verdana"/>
          <w:sz w:val="20"/>
          <w:szCs w:val="20"/>
        </w:rPr>
        <w:t>p</w:t>
      </w:r>
      <w:r w:rsidRPr="00097967">
        <w:rPr>
          <w:rFonts w:ascii="Verdana" w:hAnsi="Verdana" w:cs="Verdana"/>
          <w:sz w:val="20"/>
          <w:szCs w:val="20"/>
        </w:rPr>
        <w:t>reparers/</w:t>
      </w:r>
      <w:r w:rsidR="007858C1">
        <w:rPr>
          <w:rFonts w:ascii="Verdana" w:hAnsi="Verdana" w:cs="Verdana"/>
          <w:sz w:val="20"/>
          <w:szCs w:val="20"/>
        </w:rPr>
        <w:t>t</w:t>
      </w:r>
      <w:r w:rsidRPr="00097967">
        <w:rPr>
          <w:rFonts w:ascii="Verdana" w:hAnsi="Verdana" w:cs="Verdana"/>
          <w:sz w:val="20"/>
          <w:szCs w:val="20"/>
        </w:rPr>
        <w:t>ranslators if applicable.</w:t>
      </w:r>
    </w:p>
    <w:p w14:paraId="40C07119" w14:textId="6774FC60" w:rsidR="00406D65" w:rsidRPr="00097967" w:rsidRDefault="00406D65" w:rsidP="00406D65">
      <w:pPr>
        <w:pStyle w:val="ListParagraph"/>
        <w:rPr>
          <w:rFonts w:ascii="Verdana" w:hAnsi="Verdana" w:cs="Verdana"/>
          <w:sz w:val="20"/>
          <w:szCs w:val="20"/>
        </w:rPr>
      </w:pPr>
      <w:r w:rsidRPr="00097967">
        <w:rPr>
          <w:rFonts w:ascii="Verdana" w:hAnsi="Verdana" w:cs="Verdana"/>
          <w:sz w:val="20"/>
          <w:szCs w:val="20"/>
        </w:rPr>
        <w:t xml:space="preserve">If there are multiple </w:t>
      </w:r>
      <w:r w:rsidR="007858C1">
        <w:rPr>
          <w:rFonts w:ascii="Verdana" w:hAnsi="Verdana" w:cs="Verdana"/>
          <w:sz w:val="20"/>
          <w:szCs w:val="20"/>
        </w:rPr>
        <w:t>p</w:t>
      </w:r>
      <w:r w:rsidRPr="00097967">
        <w:rPr>
          <w:rFonts w:ascii="Verdana" w:hAnsi="Verdana" w:cs="Verdana"/>
          <w:sz w:val="20"/>
          <w:szCs w:val="20"/>
        </w:rPr>
        <w:t>reparers/</w:t>
      </w:r>
      <w:r w:rsidR="007858C1">
        <w:rPr>
          <w:rFonts w:ascii="Verdana" w:hAnsi="Verdana" w:cs="Verdana"/>
          <w:sz w:val="20"/>
          <w:szCs w:val="20"/>
        </w:rPr>
        <w:t>t</w:t>
      </w:r>
      <w:r w:rsidRPr="00097967">
        <w:rPr>
          <w:rFonts w:ascii="Verdana" w:hAnsi="Verdana" w:cs="Verdana"/>
          <w:sz w:val="20"/>
          <w:szCs w:val="20"/>
        </w:rPr>
        <w:t>ranslators, each Preparer/Translator must complete and sign a separate certification record.</w:t>
      </w:r>
      <w:r w:rsidR="007858C1">
        <w:rPr>
          <w:rFonts w:ascii="Verdana" w:hAnsi="Verdana" w:cs="Verdana"/>
          <w:sz w:val="20"/>
          <w:szCs w:val="20"/>
        </w:rPr>
        <w:br/>
      </w:r>
    </w:p>
    <w:p w14:paraId="0485E3C7" w14:textId="62EA721D" w:rsidR="002D284F" w:rsidRDefault="002D284F" w:rsidP="002D284F">
      <w:pPr>
        <w:pStyle w:val="ListParagraph"/>
        <w:numPr>
          <w:ilvl w:val="0"/>
          <w:numId w:val="39"/>
        </w:numPr>
        <w:rPr>
          <w:rFonts w:ascii="Verdana" w:hAnsi="Verdana" w:cs="Verdana"/>
          <w:sz w:val="20"/>
          <w:szCs w:val="20"/>
        </w:rPr>
      </w:pPr>
      <w:r w:rsidRPr="00097967">
        <w:rPr>
          <w:rFonts w:ascii="Verdana" w:hAnsi="Verdana" w:cs="Verdana"/>
          <w:sz w:val="20"/>
          <w:szCs w:val="20"/>
        </w:rPr>
        <w:t xml:space="preserve">Requires employees to provide only other last names used in Section 1, rather than all other names used. </w:t>
      </w:r>
      <w:r w:rsidR="00EB1E2C" w:rsidRPr="00097967">
        <w:rPr>
          <w:rFonts w:ascii="Verdana" w:hAnsi="Verdana" w:cs="Verdana"/>
          <w:sz w:val="20"/>
          <w:szCs w:val="20"/>
        </w:rPr>
        <w:t>The input field label in Section 1 has been changed to reflect “</w:t>
      </w:r>
      <w:r w:rsidR="00383753" w:rsidRPr="00097967">
        <w:rPr>
          <w:rFonts w:ascii="Verdana" w:hAnsi="Verdana" w:cs="Verdana"/>
          <w:sz w:val="20"/>
          <w:szCs w:val="20"/>
        </w:rPr>
        <w:t>Other Last Names Used (if any)”.</w:t>
      </w:r>
    </w:p>
    <w:p w14:paraId="5728B314" w14:textId="77777777" w:rsidR="00597720" w:rsidRPr="00097967" w:rsidRDefault="00597720" w:rsidP="00597720">
      <w:pPr>
        <w:pStyle w:val="ListParagraph"/>
        <w:rPr>
          <w:rFonts w:ascii="Verdana" w:hAnsi="Verdana" w:cs="Verdana"/>
          <w:sz w:val="20"/>
          <w:szCs w:val="20"/>
        </w:rPr>
      </w:pPr>
    </w:p>
    <w:p w14:paraId="4FC0E796" w14:textId="25597131" w:rsidR="000D092F" w:rsidRPr="00097967" w:rsidRDefault="002F6E6B" w:rsidP="000D092F">
      <w:pPr>
        <w:pStyle w:val="ListParagraph"/>
        <w:numPr>
          <w:ilvl w:val="0"/>
          <w:numId w:val="39"/>
        </w:numPr>
        <w:rPr>
          <w:rFonts w:ascii="Verdana" w:hAnsi="Verdana" w:cs="Verdana"/>
          <w:sz w:val="20"/>
          <w:szCs w:val="20"/>
        </w:rPr>
      </w:pPr>
      <w:r w:rsidRPr="00097967">
        <w:rPr>
          <w:rFonts w:ascii="Verdana" w:hAnsi="Verdana" w:cs="Verdana"/>
          <w:sz w:val="20"/>
          <w:szCs w:val="20"/>
        </w:rPr>
        <w:t xml:space="preserve">Streamlines the collection of additional information in Section </w:t>
      </w:r>
      <w:r w:rsidR="009524CB" w:rsidRPr="00097967">
        <w:rPr>
          <w:rFonts w:ascii="Verdana" w:hAnsi="Verdana" w:cs="Verdana"/>
          <w:sz w:val="20"/>
          <w:szCs w:val="20"/>
        </w:rPr>
        <w:t>1 for certain</w:t>
      </w:r>
      <w:r w:rsidR="000E398B" w:rsidRPr="00097967">
        <w:rPr>
          <w:rFonts w:ascii="Verdana" w:hAnsi="Verdana" w:cs="Verdana"/>
          <w:sz w:val="20"/>
          <w:szCs w:val="20"/>
        </w:rPr>
        <w:t xml:space="preserve"> </w:t>
      </w:r>
      <w:r w:rsidR="009524CB" w:rsidRPr="00097967">
        <w:rPr>
          <w:rFonts w:ascii="Verdana" w:hAnsi="Verdana" w:cs="Verdana"/>
          <w:sz w:val="20"/>
          <w:szCs w:val="20"/>
        </w:rPr>
        <w:t>foreign nationals who have temporary work authorization.</w:t>
      </w:r>
      <w:r w:rsidR="007858C1">
        <w:rPr>
          <w:rFonts w:ascii="Verdana" w:hAnsi="Verdana" w:cs="Verdana"/>
          <w:sz w:val="20"/>
          <w:szCs w:val="20"/>
        </w:rPr>
        <w:br/>
      </w:r>
    </w:p>
    <w:p w14:paraId="1075CFDF" w14:textId="314C56A4" w:rsidR="00926FFE" w:rsidRPr="00097967" w:rsidRDefault="00926FFE" w:rsidP="007D227B">
      <w:pPr>
        <w:pStyle w:val="ListParagraph"/>
        <w:numPr>
          <w:ilvl w:val="0"/>
          <w:numId w:val="39"/>
        </w:numPr>
        <w:rPr>
          <w:rFonts w:ascii="Verdana" w:hAnsi="Verdana" w:cs="Verdana"/>
          <w:sz w:val="20"/>
          <w:szCs w:val="20"/>
        </w:rPr>
      </w:pPr>
      <w:r w:rsidRPr="00097967">
        <w:rPr>
          <w:rFonts w:ascii="Verdana" w:hAnsi="Verdana" w:cs="Verdana"/>
          <w:sz w:val="20"/>
          <w:szCs w:val="20"/>
        </w:rPr>
        <w:lastRenderedPageBreak/>
        <w:t>P</w:t>
      </w:r>
      <w:r w:rsidR="008201E5" w:rsidRPr="00097967">
        <w:rPr>
          <w:rFonts w:ascii="Verdana" w:hAnsi="Verdana" w:cs="Verdana"/>
          <w:sz w:val="20"/>
          <w:szCs w:val="20"/>
        </w:rPr>
        <w:t xml:space="preserve">rovides a defined set of Document Title and Issuing authority values </w:t>
      </w:r>
      <w:r w:rsidRPr="00097967">
        <w:rPr>
          <w:rFonts w:ascii="Verdana" w:hAnsi="Verdana" w:cs="Verdana"/>
          <w:sz w:val="20"/>
          <w:szCs w:val="20"/>
        </w:rPr>
        <w:t>that should be used when entering document information in Section 2 or Section 3 when the employee presents certain documents types.</w:t>
      </w:r>
      <w:r w:rsidR="00D72964" w:rsidRPr="00097967">
        <w:rPr>
          <w:rFonts w:ascii="Verdana" w:hAnsi="Verdana" w:cs="Verdana"/>
          <w:sz w:val="20"/>
          <w:szCs w:val="20"/>
        </w:rPr>
        <w:t xml:space="preserve"> In most cases</w:t>
      </w:r>
      <w:r w:rsidR="009B0D6F" w:rsidRPr="00097967">
        <w:rPr>
          <w:rFonts w:ascii="Verdana" w:hAnsi="Verdana" w:cs="Verdana"/>
          <w:sz w:val="20"/>
          <w:szCs w:val="20"/>
        </w:rPr>
        <w:t>,</w:t>
      </w:r>
      <w:r w:rsidR="00D72964" w:rsidRPr="00097967">
        <w:rPr>
          <w:rFonts w:ascii="Verdana" w:hAnsi="Verdana" w:cs="Verdana"/>
          <w:sz w:val="20"/>
          <w:szCs w:val="20"/>
        </w:rPr>
        <w:t xml:space="preserve"> this information will be </w:t>
      </w:r>
      <w:r w:rsidR="009B0D6F" w:rsidRPr="00097967">
        <w:rPr>
          <w:rFonts w:ascii="Verdana" w:hAnsi="Verdana" w:cs="Verdana"/>
          <w:sz w:val="20"/>
          <w:szCs w:val="20"/>
        </w:rPr>
        <w:t xml:space="preserve">automatically </w:t>
      </w:r>
      <w:r w:rsidR="00D72964" w:rsidRPr="00097967">
        <w:rPr>
          <w:rFonts w:ascii="Verdana" w:hAnsi="Verdana" w:cs="Verdana"/>
          <w:sz w:val="20"/>
          <w:szCs w:val="20"/>
        </w:rPr>
        <w:t>populated for the user.</w:t>
      </w:r>
      <w:r w:rsidR="007858C1">
        <w:rPr>
          <w:rFonts w:ascii="Verdana" w:hAnsi="Verdana" w:cs="Verdana"/>
          <w:sz w:val="20"/>
          <w:szCs w:val="20"/>
        </w:rPr>
        <w:br/>
      </w:r>
    </w:p>
    <w:p w14:paraId="2E13850D" w14:textId="21C6602D" w:rsidR="008201E5" w:rsidRPr="00097967" w:rsidRDefault="008201E5" w:rsidP="007D227B">
      <w:pPr>
        <w:pStyle w:val="ListParagraph"/>
        <w:numPr>
          <w:ilvl w:val="0"/>
          <w:numId w:val="39"/>
        </w:numPr>
        <w:rPr>
          <w:rFonts w:ascii="Verdana" w:hAnsi="Verdana" w:cs="Verdana"/>
          <w:sz w:val="20"/>
          <w:szCs w:val="20"/>
        </w:rPr>
      </w:pPr>
      <w:r w:rsidRPr="00097967">
        <w:rPr>
          <w:rFonts w:ascii="Verdana" w:hAnsi="Verdana" w:cs="Verdana"/>
          <w:sz w:val="20"/>
          <w:szCs w:val="20"/>
        </w:rPr>
        <w:t xml:space="preserve">Section 2 will contain a new text field </w:t>
      </w:r>
      <w:r w:rsidR="005B4E80" w:rsidRPr="00097967">
        <w:rPr>
          <w:rFonts w:ascii="Verdana" w:hAnsi="Verdana" w:cs="Verdana"/>
          <w:sz w:val="20"/>
          <w:szCs w:val="20"/>
        </w:rPr>
        <w:t xml:space="preserve">for </w:t>
      </w:r>
      <w:r w:rsidR="00A1738C" w:rsidRPr="00097967">
        <w:rPr>
          <w:rFonts w:ascii="Verdana" w:hAnsi="Verdana" w:cs="Verdana"/>
          <w:sz w:val="20"/>
          <w:szCs w:val="20"/>
        </w:rPr>
        <w:t>annotating</w:t>
      </w:r>
      <w:r w:rsidR="005B4E80" w:rsidRPr="00097967">
        <w:rPr>
          <w:rFonts w:ascii="Verdana" w:hAnsi="Verdana" w:cs="Verdana"/>
          <w:sz w:val="20"/>
          <w:szCs w:val="20"/>
        </w:rPr>
        <w:t xml:space="preserve"> additional information regarding certain nonimmigrant categories (e.g. F-1 OPT STEM)</w:t>
      </w:r>
      <w:r w:rsidR="00A1738C" w:rsidRPr="00097967">
        <w:rPr>
          <w:rFonts w:ascii="Verdana" w:hAnsi="Verdana" w:cs="Verdana"/>
          <w:sz w:val="20"/>
          <w:szCs w:val="20"/>
        </w:rPr>
        <w:t>. In most cases</w:t>
      </w:r>
      <w:r w:rsidR="009B0D6F" w:rsidRPr="00097967">
        <w:rPr>
          <w:rFonts w:ascii="Verdana" w:hAnsi="Verdana" w:cs="Verdana"/>
          <w:sz w:val="20"/>
          <w:szCs w:val="20"/>
        </w:rPr>
        <w:t>, the field will be automatically populated based on the details that are captured in the document data entry screen.</w:t>
      </w:r>
    </w:p>
    <w:p w14:paraId="1F86A99F" w14:textId="7B29F8DE" w:rsidR="00CF05CB" w:rsidRDefault="00CF05CB" w:rsidP="00CF05CB">
      <w:pPr>
        <w:rPr>
          <w:rFonts w:ascii="Verdana" w:hAnsi="Verdana" w:cs="Verdana"/>
          <w:sz w:val="20"/>
          <w:szCs w:val="20"/>
        </w:rPr>
      </w:pPr>
    </w:p>
    <w:p w14:paraId="143D59A2" w14:textId="2E335EA4" w:rsidR="00CF05CB" w:rsidRDefault="00CF05CB" w:rsidP="00CF05CB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Other changes to Form I-9 include:</w:t>
      </w:r>
    </w:p>
    <w:p w14:paraId="03C27DCD" w14:textId="77777777" w:rsidR="00CF05CB" w:rsidRPr="00CF05CB" w:rsidRDefault="00CF05CB" w:rsidP="00CF05CB">
      <w:pPr>
        <w:rPr>
          <w:rFonts w:ascii="Verdana" w:hAnsi="Verdana" w:cs="Verdana"/>
          <w:sz w:val="20"/>
          <w:szCs w:val="20"/>
        </w:rPr>
      </w:pPr>
    </w:p>
    <w:p w14:paraId="6AD0051D" w14:textId="0F683187" w:rsidR="00767139" w:rsidRDefault="00CF05CB" w:rsidP="00CF05CB">
      <w:pPr>
        <w:pStyle w:val="ListParagraph"/>
        <w:numPr>
          <w:ilvl w:val="0"/>
          <w:numId w:val="40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 separate set of </w:t>
      </w:r>
      <w:hyperlink r:id="rId10" w:history="1">
        <w:r w:rsidRPr="00CF05CB">
          <w:rPr>
            <w:rStyle w:val="Hyperlink"/>
            <w:rFonts w:ascii="Verdana" w:hAnsi="Verdana" w:cs="Verdana"/>
            <w:sz w:val="20"/>
            <w:szCs w:val="20"/>
          </w:rPr>
          <w:t>instructions</w:t>
        </w:r>
      </w:hyperlink>
      <w:r>
        <w:rPr>
          <w:rFonts w:ascii="Verdana" w:hAnsi="Verdana" w:cs="Verdana"/>
          <w:sz w:val="20"/>
          <w:szCs w:val="20"/>
        </w:rPr>
        <w:t xml:space="preserve"> to complete Form I-9. </w:t>
      </w:r>
      <w:r w:rsidR="00767139" w:rsidRPr="00CF05CB">
        <w:rPr>
          <w:rFonts w:ascii="Verdana" w:hAnsi="Verdana" w:cs="Verdana"/>
          <w:sz w:val="20"/>
          <w:szCs w:val="20"/>
        </w:rPr>
        <w:t>The instructions</w:t>
      </w:r>
      <w:r w:rsidR="008E0213" w:rsidRPr="00CF05CB">
        <w:rPr>
          <w:rFonts w:ascii="Verdana" w:hAnsi="Verdana" w:cs="Verdana"/>
          <w:sz w:val="20"/>
          <w:szCs w:val="20"/>
        </w:rPr>
        <w:t xml:space="preserve"> to complete Form I-9</w:t>
      </w:r>
      <w:r w:rsidR="00767139" w:rsidRPr="00CF05CB">
        <w:rPr>
          <w:rFonts w:ascii="Verdana" w:hAnsi="Verdana" w:cs="Verdana"/>
          <w:sz w:val="20"/>
          <w:szCs w:val="20"/>
        </w:rPr>
        <w:t xml:space="preserve"> have been separated from the form, in line with other USCIS forms, and include specific instructions for completing each field.</w:t>
      </w:r>
      <w:r w:rsidR="00D04EDB">
        <w:rPr>
          <w:rFonts w:ascii="Verdana" w:hAnsi="Verdana" w:cs="Verdana"/>
          <w:sz w:val="20"/>
          <w:szCs w:val="20"/>
        </w:rPr>
        <w:t xml:space="preserve"> These instructions </w:t>
      </w:r>
      <w:r w:rsidR="00951E59">
        <w:rPr>
          <w:rFonts w:ascii="Verdana" w:hAnsi="Verdana" w:cs="Verdana"/>
          <w:sz w:val="20"/>
          <w:szCs w:val="20"/>
        </w:rPr>
        <w:t>will be available</w:t>
      </w:r>
      <w:r w:rsidR="00D04EDB">
        <w:rPr>
          <w:rFonts w:ascii="Verdana" w:hAnsi="Verdana" w:cs="Verdana"/>
          <w:sz w:val="20"/>
          <w:szCs w:val="20"/>
        </w:rPr>
        <w:t xml:space="preserve"> along with the</w:t>
      </w:r>
      <w:r w:rsidR="001E1C26">
        <w:rPr>
          <w:rFonts w:ascii="Verdana" w:hAnsi="Verdana" w:cs="Verdana"/>
          <w:sz w:val="20"/>
          <w:szCs w:val="20"/>
        </w:rPr>
        <w:t xml:space="preserve"> new version of Form I-9</w:t>
      </w:r>
      <w:r w:rsidR="00951E59" w:rsidRPr="00951E59">
        <w:rPr>
          <w:rFonts w:ascii="Verdana" w:hAnsi="Verdana" w:cs="Verdana"/>
          <w:sz w:val="20"/>
          <w:szCs w:val="20"/>
        </w:rPr>
        <w:t xml:space="preserve"> </w:t>
      </w:r>
      <w:r w:rsidR="00951E59">
        <w:rPr>
          <w:rFonts w:ascii="Verdana" w:hAnsi="Verdana" w:cs="Verdana"/>
          <w:sz w:val="20"/>
          <w:szCs w:val="20"/>
        </w:rPr>
        <w:t xml:space="preserve">in </w:t>
      </w:r>
      <w:hyperlink r:id="rId11" w:history="1">
        <w:r w:rsidR="00951E59" w:rsidRPr="00F70156">
          <w:rPr>
            <w:rStyle w:val="Hyperlink"/>
            <w:rFonts w:ascii="Verdana" w:hAnsi="Verdana" w:cs="Verdana"/>
            <w:sz w:val="20"/>
            <w:szCs w:val="20"/>
          </w:rPr>
          <w:t>Employee Self-Service</w:t>
        </w:r>
      </w:hyperlink>
      <w:r w:rsidR="00951E59">
        <w:rPr>
          <w:rStyle w:val="Hyperlink"/>
          <w:rFonts w:ascii="Verdana" w:hAnsi="Verdana" w:cs="Verdana"/>
          <w:sz w:val="20"/>
          <w:szCs w:val="20"/>
        </w:rPr>
        <w:t>.</w:t>
      </w:r>
      <w:r w:rsidR="007858C1">
        <w:rPr>
          <w:rStyle w:val="Hyperlink"/>
          <w:rFonts w:ascii="Verdana" w:hAnsi="Verdana" w:cs="Verdana"/>
          <w:sz w:val="20"/>
          <w:szCs w:val="20"/>
        </w:rPr>
        <w:br/>
      </w:r>
    </w:p>
    <w:p w14:paraId="5778D0B3" w14:textId="629455FA" w:rsidR="0042755E" w:rsidRDefault="002D606E" w:rsidP="00CF05CB">
      <w:pPr>
        <w:pStyle w:val="ListParagraph"/>
        <w:numPr>
          <w:ilvl w:val="0"/>
          <w:numId w:val="40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 fillable and non-fillable PDF version of Form I-9. </w:t>
      </w:r>
    </w:p>
    <w:p w14:paraId="002D25C2" w14:textId="7BCB4F24" w:rsidR="002D606E" w:rsidRDefault="002D606E" w:rsidP="002D606E">
      <w:pPr>
        <w:pStyle w:val="ListParagraph"/>
        <w:numPr>
          <w:ilvl w:val="1"/>
          <w:numId w:val="40"/>
        </w:numPr>
        <w:rPr>
          <w:rFonts w:ascii="Verdana" w:hAnsi="Verdana" w:cs="Verdana"/>
          <w:sz w:val="20"/>
          <w:szCs w:val="20"/>
        </w:rPr>
      </w:pPr>
      <w:r w:rsidRPr="0097691A">
        <w:rPr>
          <w:rFonts w:ascii="Verdana" w:hAnsi="Verdana" w:cs="Verdana"/>
          <w:sz w:val="20"/>
          <w:szCs w:val="20"/>
        </w:rPr>
        <w:t>The</w:t>
      </w:r>
      <w:r>
        <w:rPr>
          <w:rFonts w:ascii="Verdana" w:hAnsi="Verdana" w:cs="Verdana"/>
          <w:sz w:val="20"/>
          <w:szCs w:val="20"/>
        </w:rPr>
        <w:t xml:space="preserve"> </w:t>
      </w:r>
      <w:hyperlink r:id="rId12" w:history="1">
        <w:r>
          <w:rPr>
            <w:rStyle w:val="Hyperlink"/>
            <w:rFonts w:ascii="Verdana" w:hAnsi="Verdana" w:cs="Verdana"/>
            <w:sz w:val="20"/>
            <w:szCs w:val="20"/>
          </w:rPr>
          <w:t>fillable For</w:t>
        </w:r>
        <w:r>
          <w:rPr>
            <w:rStyle w:val="Hyperlink"/>
            <w:rFonts w:ascii="Verdana" w:hAnsi="Verdana" w:cs="Verdana"/>
            <w:sz w:val="20"/>
            <w:szCs w:val="20"/>
          </w:rPr>
          <w:t>m</w:t>
        </w:r>
        <w:r>
          <w:rPr>
            <w:rStyle w:val="Hyperlink"/>
            <w:rFonts w:ascii="Verdana" w:hAnsi="Verdana" w:cs="Verdana"/>
            <w:sz w:val="20"/>
            <w:szCs w:val="20"/>
          </w:rPr>
          <w:t xml:space="preserve"> I-9</w:t>
        </w:r>
      </w:hyperlink>
      <w:r>
        <w:rPr>
          <w:rFonts w:ascii="Verdana" w:hAnsi="Verdana" w:cs="Verdana"/>
          <w:sz w:val="20"/>
          <w:szCs w:val="20"/>
        </w:rPr>
        <w:t xml:space="preserve"> makes the form easier to complete on a computer. </w:t>
      </w:r>
      <w:r w:rsidRPr="0097691A">
        <w:rPr>
          <w:rFonts w:ascii="Verdana" w:hAnsi="Verdana" w:cs="Verdana"/>
          <w:sz w:val="20"/>
          <w:szCs w:val="20"/>
        </w:rPr>
        <w:t>Enhancements include drop-down lists and calendars for filling in dates, on-screen instructions for each field, easy access to the full instructions, and an option to clear the form and start over.</w:t>
      </w:r>
      <w:r w:rsidR="00F92AE5" w:rsidRPr="00F92AE5">
        <w:rPr>
          <w:rFonts w:ascii="Verdana" w:hAnsi="Verdana" w:cs="Verdana"/>
          <w:sz w:val="20"/>
          <w:szCs w:val="20"/>
        </w:rPr>
        <w:t xml:space="preserve"> </w:t>
      </w:r>
      <w:r w:rsidR="00F92AE5" w:rsidRPr="0097691A">
        <w:rPr>
          <w:rFonts w:ascii="Verdana" w:hAnsi="Verdana" w:cs="Verdana"/>
          <w:sz w:val="20"/>
          <w:szCs w:val="20"/>
        </w:rPr>
        <w:t>When the employer prints the completed form, a quick response</w:t>
      </w:r>
      <w:r w:rsidR="00F92AE5">
        <w:rPr>
          <w:rFonts w:ascii="Verdana" w:hAnsi="Verdana" w:cs="Verdana"/>
          <w:sz w:val="20"/>
          <w:szCs w:val="20"/>
        </w:rPr>
        <w:t xml:space="preserve"> matrix</w:t>
      </w:r>
      <w:r w:rsidR="00F92AE5" w:rsidRPr="0097691A">
        <w:rPr>
          <w:rFonts w:ascii="Verdana" w:hAnsi="Verdana" w:cs="Verdana"/>
          <w:sz w:val="20"/>
          <w:szCs w:val="20"/>
        </w:rPr>
        <w:t xml:space="preserve"> </w:t>
      </w:r>
      <w:r w:rsidR="00F92AE5">
        <w:rPr>
          <w:rFonts w:ascii="Verdana" w:hAnsi="Verdana" w:cs="Verdana"/>
          <w:sz w:val="20"/>
          <w:szCs w:val="20"/>
        </w:rPr>
        <w:t>bar</w:t>
      </w:r>
      <w:r w:rsidR="00F92AE5" w:rsidRPr="0097691A">
        <w:rPr>
          <w:rFonts w:ascii="Verdana" w:hAnsi="Verdana" w:cs="Verdana"/>
          <w:sz w:val="20"/>
          <w:szCs w:val="20"/>
        </w:rPr>
        <w:t>code</w:t>
      </w:r>
      <w:r w:rsidR="00F92AE5">
        <w:rPr>
          <w:rFonts w:ascii="Verdana" w:hAnsi="Verdana" w:cs="Verdana"/>
          <w:sz w:val="20"/>
          <w:szCs w:val="20"/>
        </w:rPr>
        <w:t>, or QR code, is automatically generated and</w:t>
      </w:r>
      <w:r w:rsidR="00F92AE5" w:rsidRPr="0097691A">
        <w:rPr>
          <w:rFonts w:ascii="Verdana" w:hAnsi="Verdana" w:cs="Verdana"/>
          <w:sz w:val="20"/>
          <w:szCs w:val="20"/>
        </w:rPr>
        <w:t xml:space="preserve"> can be read by most QR readers</w:t>
      </w:r>
      <w:r w:rsidR="00F92AE5">
        <w:rPr>
          <w:rFonts w:ascii="Verdana" w:hAnsi="Verdana" w:cs="Verdana"/>
          <w:sz w:val="20"/>
          <w:szCs w:val="20"/>
        </w:rPr>
        <w:t>.</w:t>
      </w:r>
    </w:p>
    <w:p w14:paraId="749A34F8" w14:textId="5495D4CC" w:rsidR="002230B8" w:rsidRPr="00F92AE5" w:rsidRDefault="002D606E" w:rsidP="002230B8">
      <w:pPr>
        <w:pStyle w:val="ListParagraph"/>
        <w:numPr>
          <w:ilvl w:val="1"/>
          <w:numId w:val="40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</w:t>
      </w:r>
      <w:hyperlink r:id="rId13" w:history="1">
        <w:r w:rsidRPr="002D606E">
          <w:rPr>
            <w:rStyle w:val="Hyperlink"/>
            <w:rFonts w:ascii="Verdana" w:hAnsi="Verdana" w:cs="Verdana"/>
            <w:sz w:val="20"/>
            <w:szCs w:val="20"/>
          </w:rPr>
          <w:t>non-fillable Form I-9</w:t>
        </w:r>
      </w:hyperlink>
      <w:r>
        <w:rPr>
          <w:rFonts w:ascii="Verdana" w:hAnsi="Verdana" w:cs="Verdana"/>
          <w:sz w:val="20"/>
          <w:szCs w:val="20"/>
        </w:rPr>
        <w:t xml:space="preserve"> can be printed for completion on paper only.</w:t>
      </w:r>
    </w:p>
    <w:p w14:paraId="7B54F334" w14:textId="57C00FA4" w:rsidR="00C6708E" w:rsidRDefault="00C6708E" w:rsidP="002230B8">
      <w:pPr>
        <w:rPr>
          <w:rFonts w:ascii="Verdana" w:hAnsi="Verdana" w:cs="Verdana"/>
          <w:sz w:val="20"/>
          <w:szCs w:val="20"/>
        </w:rPr>
      </w:pPr>
    </w:p>
    <w:p w14:paraId="5824FE00" w14:textId="03A9930B" w:rsidR="00C6708E" w:rsidRDefault="00FB6A7B" w:rsidP="002230B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transition for agencies supported by the HR Service Center will be seamless. Those a</w:t>
      </w:r>
      <w:r w:rsidR="00C6708E">
        <w:rPr>
          <w:rFonts w:ascii="Verdana" w:hAnsi="Verdana" w:cs="Verdana"/>
          <w:sz w:val="20"/>
          <w:szCs w:val="20"/>
        </w:rPr>
        <w:t>gencies not supported by the HR Service Center should begin using the new form by the deadline specified a</w:t>
      </w:r>
      <w:r w:rsidR="008561D2">
        <w:rPr>
          <w:rFonts w:ascii="Verdana" w:hAnsi="Verdana" w:cs="Verdana"/>
          <w:sz w:val="20"/>
          <w:szCs w:val="20"/>
        </w:rPr>
        <w:t>bove in order to maintain compliance with the federal employment eligibility verification requirements.</w:t>
      </w:r>
    </w:p>
    <w:p w14:paraId="726A39F4" w14:textId="2E0F4127" w:rsidR="00685856" w:rsidRDefault="00685856" w:rsidP="00E56507">
      <w:pPr>
        <w:rPr>
          <w:rFonts w:ascii="Verdana" w:hAnsi="Verdana" w:cs="Verdana"/>
          <w:sz w:val="20"/>
          <w:szCs w:val="20"/>
        </w:rPr>
      </w:pPr>
    </w:p>
    <w:p w14:paraId="1A433FF3" w14:textId="77777777" w:rsidR="00FB6A7B" w:rsidRPr="009C1B31" w:rsidRDefault="00FB6A7B" w:rsidP="00E56507">
      <w:pPr>
        <w:rPr>
          <w:rFonts w:ascii="Verdana" w:hAnsi="Verdana" w:cs="Verdana"/>
          <w:sz w:val="20"/>
          <w:szCs w:val="20"/>
        </w:rPr>
      </w:pPr>
    </w:p>
    <w:p w14:paraId="703E3FC5" w14:textId="69E8B050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>If you have any questions regarding</w:t>
      </w:r>
      <w:r w:rsidR="007858C1">
        <w:rPr>
          <w:rFonts w:ascii="Verdana" w:hAnsi="Verdana" w:cs="Verdana"/>
          <w:sz w:val="20"/>
          <w:szCs w:val="20"/>
        </w:rPr>
        <w:t xml:space="preserve"> the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7AD04889689C4EA0953F77409189CF0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411FB">
            <w:rPr>
              <w:rFonts w:ascii="Verdana" w:hAnsi="Verdana" w:cs="Verdana"/>
              <w:sz w:val="20"/>
              <w:szCs w:val="20"/>
            </w:rPr>
            <w:t>New version of Form I-9, Employment Eligibility Verification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14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75C94">
        <w:rPr>
          <w:rFonts w:ascii="Verdana" w:hAnsi="Verdana" w:cs="Verdana"/>
          <w:sz w:val="20"/>
          <w:szCs w:val="20"/>
        </w:rPr>
        <w:t>personnel administration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="00685856" w:rsidRPr="00685856">
        <w:rPr>
          <w:rFonts w:ascii="Verdana" w:hAnsi="Verdana" w:cs="Verdana"/>
          <w:sz w:val="20"/>
          <w:szCs w:val="20"/>
        </w:rPr>
        <w:t xml:space="preserve">You may also call the HR Service Center, Agency Services </w:t>
      </w:r>
      <w:r w:rsidR="00996D54">
        <w:rPr>
          <w:rFonts w:ascii="Verdana" w:hAnsi="Verdana" w:cs="Verdana"/>
          <w:sz w:val="20"/>
          <w:szCs w:val="20"/>
        </w:rPr>
        <w:t xml:space="preserve">&amp; Operations </w:t>
      </w:r>
      <w:r w:rsidR="00685856" w:rsidRPr="00685856">
        <w:rPr>
          <w:rFonts w:ascii="Verdana" w:hAnsi="Verdana" w:cs="Verdana"/>
          <w:sz w:val="20"/>
          <w:szCs w:val="20"/>
        </w:rPr>
        <w:t>Di</w:t>
      </w:r>
      <w:r w:rsidR="00175C94">
        <w:rPr>
          <w:rFonts w:ascii="Verdana" w:hAnsi="Verdana" w:cs="Verdana"/>
          <w:sz w:val="20"/>
          <w:szCs w:val="20"/>
        </w:rPr>
        <w:t>vision at 877.242.6007</w:t>
      </w:r>
      <w:r w:rsidR="00685856" w:rsidRPr="00685856">
        <w:rPr>
          <w:rFonts w:ascii="Verdana" w:hAnsi="Verdana" w:cs="Verdana"/>
          <w:sz w:val="20"/>
          <w:szCs w:val="20"/>
        </w:rPr>
        <w:t xml:space="preserve">. </w:t>
      </w:r>
    </w:p>
    <w:sectPr w:rsidR="00377242" w:rsidSect="00377242">
      <w:headerReference w:type="default" r:id="rId15"/>
      <w:footerReference w:type="even" r:id="rId16"/>
      <w:footerReference w:type="default" r:id="rId17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B9DE2" w14:textId="77777777" w:rsidR="00700861" w:rsidRDefault="00700861">
      <w:r>
        <w:separator/>
      </w:r>
    </w:p>
  </w:endnote>
  <w:endnote w:type="continuationSeparator" w:id="0">
    <w:p w14:paraId="2CBBAE6E" w14:textId="77777777" w:rsidR="00700861" w:rsidRDefault="0070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D2DC3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915FC3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7C9F3" w14:textId="5780FA4A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0E3034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2E2B55A1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BEB03" w14:textId="77777777" w:rsidR="00700861" w:rsidRDefault="00700861">
      <w:r>
        <w:separator/>
      </w:r>
    </w:p>
  </w:footnote>
  <w:footnote w:type="continuationSeparator" w:id="0">
    <w:p w14:paraId="5C0D3584" w14:textId="77777777" w:rsidR="00700861" w:rsidRDefault="00700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EEA0D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32D5C499" w14:textId="09C38123" w:rsidR="00C903F3" w:rsidRPr="009C625C" w:rsidRDefault="000E3034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903F3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E411FB" w:rsidRPr="009C625C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E411FB">
          <w:rPr>
            <w:rFonts w:ascii="Verdana" w:hAnsi="Verdana" w:cs="Arial"/>
            <w:b/>
            <w:bCs/>
            <w:sz w:val="28"/>
            <w:szCs w:val="28"/>
          </w:rPr>
          <w:t>7</w:t>
        </w:r>
        <w:r w:rsidR="00E411FB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E411FB">
          <w:rPr>
            <w:rFonts w:ascii="Verdana" w:hAnsi="Verdana" w:cs="Arial"/>
            <w:b/>
            <w:bCs/>
            <w:sz w:val="28"/>
            <w:szCs w:val="28"/>
          </w:rPr>
          <w:t>03</w:t>
        </w:r>
      </w:sdtContent>
    </w:sdt>
  </w:p>
  <w:p w14:paraId="4DE3ED2F" w14:textId="6DC1DA4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>Issued</w:t>
    </w:r>
    <w:r w:rsidR="00E411FB">
      <w:rPr>
        <w:rFonts w:ascii="Verdana" w:hAnsi="Verdana" w:cs="Arial"/>
        <w:sz w:val="20"/>
        <w:szCs w:val="20"/>
      </w:rPr>
      <w:t xml:space="preserve"> 01</w:t>
    </w:r>
    <w:r>
      <w:rPr>
        <w:rFonts w:ascii="Verdana" w:hAnsi="Verdana" w:cs="Arial"/>
        <w:sz w:val="20"/>
        <w:szCs w:val="20"/>
      </w:rPr>
      <w:t>.</w:t>
    </w:r>
    <w:r w:rsidR="000E3034">
      <w:rPr>
        <w:rFonts w:ascii="Verdana" w:hAnsi="Verdana" w:cs="Arial"/>
        <w:sz w:val="20"/>
        <w:szCs w:val="20"/>
      </w:rPr>
      <w:t>20</w:t>
    </w:r>
    <w:r>
      <w:rPr>
        <w:rFonts w:ascii="Verdana" w:hAnsi="Verdana" w:cs="Arial"/>
        <w:sz w:val="20"/>
        <w:szCs w:val="20"/>
      </w:rPr>
      <w:t>.201</w:t>
    </w:r>
    <w:r w:rsidR="00E411FB">
      <w:rPr>
        <w:rFonts w:ascii="Verdana" w:hAnsi="Verdana" w:cs="Arial"/>
        <w:sz w:val="20"/>
        <w:szCs w:val="20"/>
      </w:rPr>
      <w:t>7</w:t>
    </w:r>
  </w:p>
  <w:p w14:paraId="3C0F087B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27C51972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2486FA9"/>
    <w:multiLevelType w:val="hybridMultilevel"/>
    <w:tmpl w:val="5378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8B44278"/>
    <w:multiLevelType w:val="hybridMultilevel"/>
    <w:tmpl w:val="66AE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D3B5FC7"/>
    <w:multiLevelType w:val="hybridMultilevel"/>
    <w:tmpl w:val="66B46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4FA1465"/>
    <w:multiLevelType w:val="multilevel"/>
    <w:tmpl w:val="3C9A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2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 w15:restartNumberingAfterBreak="0">
    <w:nsid w:val="3FEB68C1"/>
    <w:multiLevelType w:val="hybridMultilevel"/>
    <w:tmpl w:val="06D4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68420867"/>
    <w:multiLevelType w:val="hybridMultilevel"/>
    <w:tmpl w:val="FD404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6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FD3DFA"/>
    <w:multiLevelType w:val="hybridMultilevel"/>
    <w:tmpl w:val="B198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6"/>
  </w:num>
  <w:num w:numId="3">
    <w:abstractNumId w:val="23"/>
  </w:num>
  <w:num w:numId="4">
    <w:abstractNumId w:val="32"/>
  </w:num>
  <w:num w:numId="5">
    <w:abstractNumId w:val="35"/>
  </w:num>
  <w:num w:numId="6">
    <w:abstractNumId w:val="31"/>
  </w:num>
  <w:num w:numId="7">
    <w:abstractNumId w:val="14"/>
  </w:num>
  <w:num w:numId="8">
    <w:abstractNumId w:val="34"/>
  </w:num>
  <w:num w:numId="9">
    <w:abstractNumId w:val="6"/>
  </w:num>
  <w:num w:numId="10">
    <w:abstractNumId w:val="25"/>
  </w:num>
  <w:num w:numId="11">
    <w:abstractNumId w:val="12"/>
  </w:num>
  <w:num w:numId="12">
    <w:abstractNumId w:val="37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8"/>
  </w:num>
  <w:num w:numId="19">
    <w:abstractNumId w:val="39"/>
  </w:num>
  <w:num w:numId="20">
    <w:abstractNumId w:val="1"/>
  </w:num>
  <w:num w:numId="21">
    <w:abstractNumId w:val="4"/>
  </w:num>
  <w:num w:numId="22">
    <w:abstractNumId w:val="22"/>
  </w:num>
  <w:num w:numId="23">
    <w:abstractNumId w:val="29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0"/>
  </w:num>
  <w:num w:numId="27">
    <w:abstractNumId w:val="17"/>
  </w:num>
  <w:num w:numId="28">
    <w:abstractNumId w:val="10"/>
  </w:num>
  <w:num w:numId="29">
    <w:abstractNumId w:val="21"/>
  </w:num>
  <w:num w:numId="30">
    <w:abstractNumId w:val="27"/>
  </w:num>
  <w:num w:numId="31">
    <w:abstractNumId w:val="36"/>
  </w:num>
  <w:num w:numId="32">
    <w:abstractNumId w:val="5"/>
  </w:num>
  <w:num w:numId="33">
    <w:abstractNumId w:val="19"/>
  </w:num>
  <w:num w:numId="34">
    <w:abstractNumId w:val="16"/>
  </w:num>
  <w:num w:numId="35">
    <w:abstractNumId w:val="20"/>
  </w:num>
  <w:num w:numId="36">
    <w:abstractNumId w:val="13"/>
  </w:num>
  <w:num w:numId="37">
    <w:abstractNumId w:val="33"/>
  </w:num>
  <w:num w:numId="38">
    <w:abstractNumId w:val="24"/>
  </w:num>
  <w:num w:numId="39">
    <w:abstractNumId w:val="3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7A"/>
    <w:rsid w:val="00006406"/>
    <w:rsid w:val="00010771"/>
    <w:rsid w:val="000128F7"/>
    <w:rsid w:val="00015F8F"/>
    <w:rsid w:val="00041A44"/>
    <w:rsid w:val="00047A50"/>
    <w:rsid w:val="00063097"/>
    <w:rsid w:val="000677CE"/>
    <w:rsid w:val="00075DB7"/>
    <w:rsid w:val="000915E1"/>
    <w:rsid w:val="000973C3"/>
    <w:rsid w:val="00097967"/>
    <w:rsid w:val="000A0B0D"/>
    <w:rsid w:val="000C4F33"/>
    <w:rsid w:val="000D092F"/>
    <w:rsid w:val="000D1069"/>
    <w:rsid w:val="000D78CE"/>
    <w:rsid w:val="000E23B8"/>
    <w:rsid w:val="000E3034"/>
    <w:rsid w:val="000E398B"/>
    <w:rsid w:val="000E4D76"/>
    <w:rsid w:val="000E559E"/>
    <w:rsid w:val="00106466"/>
    <w:rsid w:val="0011336B"/>
    <w:rsid w:val="00123562"/>
    <w:rsid w:val="00135131"/>
    <w:rsid w:val="00142029"/>
    <w:rsid w:val="001442C3"/>
    <w:rsid w:val="00163F86"/>
    <w:rsid w:val="00173D6C"/>
    <w:rsid w:val="00175C94"/>
    <w:rsid w:val="00183489"/>
    <w:rsid w:val="001856EB"/>
    <w:rsid w:val="00194B6C"/>
    <w:rsid w:val="001B3B1F"/>
    <w:rsid w:val="001C3C3E"/>
    <w:rsid w:val="001C422A"/>
    <w:rsid w:val="001D27AD"/>
    <w:rsid w:val="001E1C26"/>
    <w:rsid w:val="001E5838"/>
    <w:rsid w:val="001F3743"/>
    <w:rsid w:val="002042A2"/>
    <w:rsid w:val="00204AB0"/>
    <w:rsid w:val="00216FA0"/>
    <w:rsid w:val="002230B8"/>
    <w:rsid w:val="002277C4"/>
    <w:rsid w:val="00234630"/>
    <w:rsid w:val="00254EAB"/>
    <w:rsid w:val="00261AF4"/>
    <w:rsid w:val="00262C4D"/>
    <w:rsid w:val="0026477D"/>
    <w:rsid w:val="00266329"/>
    <w:rsid w:val="00273B57"/>
    <w:rsid w:val="00285029"/>
    <w:rsid w:val="0028751C"/>
    <w:rsid w:val="00296667"/>
    <w:rsid w:val="0029768F"/>
    <w:rsid w:val="002A29AE"/>
    <w:rsid w:val="002D05F5"/>
    <w:rsid w:val="002D284F"/>
    <w:rsid w:val="002D5FEF"/>
    <w:rsid w:val="002D606E"/>
    <w:rsid w:val="002E2EC1"/>
    <w:rsid w:val="002E7E5C"/>
    <w:rsid w:val="002F0C17"/>
    <w:rsid w:val="002F6E6B"/>
    <w:rsid w:val="00303D42"/>
    <w:rsid w:val="00303DED"/>
    <w:rsid w:val="00307692"/>
    <w:rsid w:val="00314225"/>
    <w:rsid w:val="00320821"/>
    <w:rsid w:val="003352C2"/>
    <w:rsid w:val="0034561E"/>
    <w:rsid w:val="00363E80"/>
    <w:rsid w:val="00364537"/>
    <w:rsid w:val="00377242"/>
    <w:rsid w:val="00383753"/>
    <w:rsid w:val="0038480C"/>
    <w:rsid w:val="00387972"/>
    <w:rsid w:val="003918BE"/>
    <w:rsid w:val="003D3C16"/>
    <w:rsid w:val="003E5411"/>
    <w:rsid w:val="003E657E"/>
    <w:rsid w:val="003F1703"/>
    <w:rsid w:val="003F204F"/>
    <w:rsid w:val="003F28EF"/>
    <w:rsid w:val="003F45B6"/>
    <w:rsid w:val="003F71EB"/>
    <w:rsid w:val="004022AC"/>
    <w:rsid w:val="00406094"/>
    <w:rsid w:val="00406D65"/>
    <w:rsid w:val="00412D1B"/>
    <w:rsid w:val="004231E8"/>
    <w:rsid w:val="00426608"/>
    <w:rsid w:val="0042755E"/>
    <w:rsid w:val="00431645"/>
    <w:rsid w:val="00466EFC"/>
    <w:rsid w:val="00471B27"/>
    <w:rsid w:val="00472D0E"/>
    <w:rsid w:val="00473681"/>
    <w:rsid w:val="004821A6"/>
    <w:rsid w:val="0048680C"/>
    <w:rsid w:val="004A037D"/>
    <w:rsid w:val="004B0360"/>
    <w:rsid w:val="004C157A"/>
    <w:rsid w:val="004C687A"/>
    <w:rsid w:val="004D2081"/>
    <w:rsid w:val="004E1A78"/>
    <w:rsid w:val="00517E5B"/>
    <w:rsid w:val="00525B66"/>
    <w:rsid w:val="00526057"/>
    <w:rsid w:val="00526EB1"/>
    <w:rsid w:val="00531D0D"/>
    <w:rsid w:val="00532D1C"/>
    <w:rsid w:val="005362CA"/>
    <w:rsid w:val="0053757B"/>
    <w:rsid w:val="0054136E"/>
    <w:rsid w:val="00541386"/>
    <w:rsid w:val="005420FE"/>
    <w:rsid w:val="00557B92"/>
    <w:rsid w:val="00561F4C"/>
    <w:rsid w:val="00575F1A"/>
    <w:rsid w:val="00581953"/>
    <w:rsid w:val="00597720"/>
    <w:rsid w:val="005B4E80"/>
    <w:rsid w:val="005B53D9"/>
    <w:rsid w:val="005C0E77"/>
    <w:rsid w:val="005C595E"/>
    <w:rsid w:val="005D45D6"/>
    <w:rsid w:val="005E5A3F"/>
    <w:rsid w:val="005F5D81"/>
    <w:rsid w:val="005F6C66"/>
    <w:rsid w:val="00602857"/>
    <w:rsid w:val="00611055"/>
    <w:rsid w:val="0061211C"/>
    <w:rsid w:val="00615751"/>
    <w:rsid w:val="006268A7"/>
    <w:rsid w:val="0063058E"/>
    <w:rsid w:val="0063484A"/>
    <w:rsid w:val="0063560D"/>
    <w:rsid w:val="00655AA4"/>
    <w:rsid w:val="00666D06"/>
    <w:rsid w:val="0067247D"/>
    <w:rsid w:val="00673338"/>
    <w:rsid w:val="00675176"/>
    <w:rsid w:val="00675DE1"/>
    <w:rsid w:val="00685856"/>
    <w:rsid w:val="00692502"/>
    <w:rsid w:val="00697B74"/>
    <w:rsid w:val="006A226E"/>
    <w:rsid w:val="006A62D1"/>
    <w:rsid w:val="006C05AB"/>
    <w:rsid w:val="006C3972"/>
    <w:rsid w:val="006D49F9"/>
    <w:rsid w:val="006D550F"/>
    <w:rsid w:val="006D7B98"/>
    <w:rsid w:val="006E3735"/>
    <w:rsid w:val="006E55BE"/>
    <w:rsid w:val="006F085B"/>
    <w:rsid w:val="006F46D4"/>
    <w:rsid w:val="006F7B2C"/>
    <w:rsid w:val="00700861"/>
    <w:rsid w:val="007008F5"/>
    <w:rsid w:val="00710409"/>
    <w:rsid w:val="00713EAA"/>
    <w:rsid w:val="007142A8"/>
    <w:rsid w:val="00714FC4"/>
    <w:rsid w:val="00725A65"/>
    <w:rsid w:val="00740D43"/>
    <w:rsid w:val="00751FA0"/>
    <w:rsid w:val="00755125"/>
    <w:rsid w:val="00761E16"/>
    <w:rsid w:val="00765F3A"/>
    <w:rsid w:val="00767139"/>
    <w:rsid w:val="0077697F"/>
    <w:rsid w:val="00781D8D"/>
    <w:rsid w:val="007858C1"/>
    <w:rsid w:val="00792831"/>
    <w:rsid w:val="007A4A1D"/>
    <w:rsid w:val="007B1C44"/>
    <w:rsid w:val="007B23C1"/>
    <w:rsid w:val="007B4FF2"/>
    <w:rsid w:val="007D227B"/>
    <w:rsid w:val="007D4312"/>
    <w:rsid w:val="007D4D67"/>
    <w:rsid w:val="007F0EDA"/>
    <w:rsid w:val="00802B28"/>
    <w:rsid w:val="008201E5"/>
    <w:rsid w:val="00825BAC"/>
    <w:rsid w:val="008333AC"/>
    <w:rsid w:val="00834767"/>
    <w:rsid w:val="00837988"/>
    <w:rsid w:val="00852857"/>
    <w:rsid w:val="00854632"/>
    <w:rsid w:val="008561D2"/>
    <w:rsid w:val="00857868"/>
    <w:rsid w:val="00865E95"/>
    <w:rsid w:val="00867481"/>
    <w:rsid w:val="00892D7C"/>
    <w:rsid w:val="008B477C"/>
    <w:rsid w:val="008B5463"/>
    <w:rsid w:val="008C4A59"/>
    <w:rsid w:val="008D04D2"/>
    <w:rsid w:val="008E0213"/>
    <w:rsid w:val="008E042F"/>
    <w:rsid w:val="008E514B"/>
    <w:rsid w:val="008F27A6"/>
    <w:rsid w:val="008F61D5"/>
    <w:rsid w:val="008F71C2"/>
    <w:rsid w:val="00900FC9"/>
    <w:rsid w:val="009045FA"/>
    <w:rsid w:val="00911DE3"/>
    <w:rsid w:val="00911E3D"/>
    <w:rsid w:val="00926FFE"/>
    <w:rsid w:val="00944F2D"/>
    <w:rsid w:val="00951E59"/>
    <w:rsid w:val="009524CB"/>
    <w:rsid w:val="009561C3"/>
    <w:rsid w:val="00971D59"/>
    <w:rsid w:val="0097691A"/>
    <w:rsid w:val="00976BFB"/>
    <w:rsid w:val="00981D1D"/>
    <w:rsid w:val="00982221"/>
    <w:rsid w:val="00983B02"/>
    <w:rsid w:val="00984676"/>
    <w:rsid w:val="009870B6"/>
    <w:rsid w:val="00996592"/>
    <w:rsid w:val="00996D54"/>
    <w:rsid w:val="009A25EE"/>
    <w:rsid w:val="009A7700"/>
    <w:rsid w:val="009B0D6F"/>
    <w:rsid w:val="009B7707"/>
    <w:rsid w:val="009C1128"/>
    <w:rsid w:val="009C1B31"/>
    <w:rsid w:val="009C1C8C"/>
    <w:rsid w:val="009C625C"/>
    <w:rsid w:val="009C7C5D"/>
    <w:rsid w:val="009D3D39"/>
    <w:rsid w:val="009D4082"/>
    <w:rsid w:val="00A11750"/>
    <w:rsid w:val="00A16566"/>
    <w:rsid w:val="00A1738C"/>
    <w:rsid w:val="00A17DBF"/>
    <w:rsid w:val="00A256E4"/>
    <w:rsid w:val="00A416A3"/>
    <w:rsid w:val="00A43D87"/>
    <w:rsid w:val="00A46F57"/>
    <w:rsid w:val="00A82449"/>
    <w:rsid w:val="00A849A4"/>
    <w:rsid w:val="00A85CEE"/>
    <w:rsid w:val="00A90AA5"/>
    <w:rsid w:val="00A92752"/>
    <w:rsid w:val="00A9430B"/>
    <w:rsid w:val="00AA09D9"/>
    <w:rsid w:val="00AA4B7F"/>
    <w:rsid w:val="00AC4B6F"/>
    <w:rsid w:val="00AD22B0"/>
    <w:rsid w:val="00AD38C5"/>
    <w:rsid w:val="00AE3238"/>
    <w:rsid w:val="00AF44A6"/>
    <w:rsid w:val="00B00AE6"/>
    <w:rsid w:val="00B070F3"/>
    <w:rsid w:val="00B20ABD"/>
    <w:rsid w:val="00B3324C"/>
    <w:rsid w:val="00B36E7A"/>
    <w:rsid w:val="00B44329"/>
    <w:rsid w:val="00B458B2"/>
    <w:rsid w:val="00B45EB7"/>
    <w:rsid w:val="00B517A2"/>
    <w:rsid w:val="00B57E09"/>
    <w:rsid w:val="00B6029A"/>
    <w:rsid w:val="00B630F8"/>
    <w:rsid w:val="00B6487D"/>
    <w:rsid w:val="00B653EB"/>
    <w:rsid w:val="00B76F39"/>
    <w:rsid w:val="00B84B15"/>
    <w:rsid w:val="00B9185C"/>
    <w:rsid w:val="00BA623A"/>
    <w:rsid w:val="00BC08E6"/>
    <w:rsid w:val="00BC2E24"/>
    <w:rsid w:val="00BC4686"/>
    <w:rsid w:val="00BD051B"/>
    <w:rsid w:val="00BD0E3C"/>
    <w:rsid w:val="00BE1A0D"/>
    <w:rsid w:val="00BE5A9B"/>
    <w:rsid w:val="00BF47D0"/>
    <w:rsid w:val="00BF7E99"/>
    <w:rsid w:val="00C0693F"/>
    <w:rsid w:val="00C13502"/>
    <w:rsid w:val="00C1588F"/>
    <w:rsid w:val="00C26D8E"/>
    <w:rsid w:val="00C26F35"/>
    <w:rsid w:val="00C37928"/>
    <w:rsid w:val="00C45B7D"/>
    <w:rsid w:val="00C5303C"/>
    <w:rsid w:val="00C62637"/>
    <w:rsid w:val="00C64C76"/>
    <w:rsid w:val="00C6708E"/>
    <w:rsid w:val="00C75B10"/>
    <w:rsid w:val="00C7709E"/>
    <w:rsid w:val="00C7731B"/>
    <w:rsid w:val="00C8765C"/>
    <w:rsid w:val="00C9010D"/>
    <w:rsid w:val="00C903F3"/>
    <w:rsid w:val="00C9285D"/>
    <w:rsid w:val="00C928E2"/>
    <w:rsid w:val="00C977C2"/>
    <w:rsid w:val="00CA7521"/>
    <w:rsid w:val="00CA77E4"/>
    <w:rsid w:val="00CC022A"/>
    <w:rsid w:val="00CD6CB5"/>
    <w:rsid w:val="00CF003E"/>
    <w:rsid w:val="00CF05CB"/>
    <w:rsid w:val="00CF7A68"/>
    <w:rsid w:val="00D04EDB"/>
    <w:rsid w:val="00D16C5E"/>
    <w:rsid w:val="00D2172A"/>
    <w:rsid w:val="00D31F60"/>
    <w:rsid w:val="00D32413"/>
    <w:rsid w:val="00D47D01"/>
    <w:rsid w:val="00D52F2E"/>
    <w:rsid w:val="00D65896"/>
    <w:rsid w:val="00D72964"/>
    <w:rsid w:val="00D74829"/>
    <w:rsid w:val="00D83886"/>
    <w:rsid w:val="00D976E6"/>
    <w:rsid w:val="00DA33AF"/>
    <w:rsid w:val="00DB53B0"/>
    <w:rsid w:val="00DB5A17"/>
    <w:rsid w:val="00DC467C"/>
    <w:rsid w:val="00DD22E8"/>
    <w:rsid w:val="00DD3D5B"/>
    <w:rsid w:val="00DE0508"/>
    <w:rsid w:val="00DE697D"/>
    <w:rsid w:val="00DE6C88"/>
    <w:rsid w:val="00DF4D1A"/>
    <w:rsid w:val="00DF65DF"/>
    <w:rsid w:val="00E15F7F"/>
    <w:rsid w:val="00E16248"/>
    <w:rsid w:val="00E27E23"/>
    <w:rsid w:val="00E411FB"/>
    <w:rsid w:val="00E42C77"/>
    <w:rsid w:val="00E43479"/>
    <w:rsid w:val="00E44989"/>
    <w:rsid w:val="00E44A9D"/>
    <w:rsid w:val="00E45772"/>
    <w:rsid w:val="00E4597C"/>
    <w:rsid w:val="00E47563"/>
    <w:rsid w:val="00E55166"/>
    <w:rsid w:val="00E56507"/>
    <w:rsid w:val="00E6374D"/>
    <w:rsid w:val="00E7139F"/>
    <w:rsid w:val="00E800B7"/>
    <w:rsid w:val="00E91151"/>
    <w:rsid w:val="00E94FDB"/>
    <w:rsid w:val="00EA1AD9"/>
    <w:rsid w:val="00EB1E2C"/>
    <w:rsid w:val="00EB4892"/>
    <w:rsid w:val="00EC04F8"/>
    <w:rsid w:val="00EC7821"/>
    <w:rsid w:val="00ED5D52"/>
    <w:rsid w:val="00EE0BBB"/>
    <w:rsid w:val="00EE14CE"/>
    <w:rsid w:val="00EE4243"/>
    <w:rsid w:val="00EF6EBE"/>
    <w:rsid w:val="00F007DB"/>
    <w:rsid w:val="00F0685F"/>
    <w:rsid w:val="00F15489"/>
    <w:rsid w:val="00F32994"/>
    <w:rsid w:val="00F355F9"/>
    <w:rsid w:val="00F359CE"/>
    <w:rsid w:val="00F45499"/>
    <w:rsid w:val="00F46EFC"/>
    <w:rsid w:val="00F5284F"/>
    <w:rsid w:val="00F54727"/>
    <w:rsid w:val="00F70156"/>
    <w:rsid w:val="00F8399F"/>
    <w:rsid w:val="00F8614A"/>
    <w:rsid w:val="00F92AE5"/>
    <w:rsid w:val="00FA169A"/>
    <w:rsid w:val="00FA4911"/>
    <w:rsid w:val="00FB6A7B"/>
    <w:rsid w:val="00FC3764"/>
    <w:rsid w:val="00FC3F85"/>
    <w:rsid w:val="00FD1180"/>
    <w:rsid w:val="00FD7412"/>
    <w:rsid w:val="00FF2959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C290D1"/>
  <w15:docId w15:val="{43F71018-C764-4091-A1B8-E9A9238E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6F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7139"/>
    <w:pPr>
      <w:spacing w:before="360" w:after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9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cis.gov/i-9-central" TargetMode="External"/><Relationship Id="rId13" Type="http://schemas.openxmlformats.org/officeDocument/2006/relationships/hyperlink" Target="https://www.uscis.gov/system/files_force/files/form/i-9-paper-version.pdf?download=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www.uscis.gov/system/files_force/files/form/i-9.pdf?download=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yworkplace.state.pa.u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4.xml"/><Relationship Id="rId10" Type="http://schemas.openxmlformats.org/officeDocument/2006/relationships/hyperlink" Target="https://www.uscis.gov/system/files_force/files/form/i-9instr.pdf?download=1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myworkplace.state.pa.us/" TargetMode="External"/><Relationship Id="rId14" Type="http://schemas.openxmlformats.org/officeDocument/2006/relationships/hyperlink" Target="http://oaiss.state.pa.us/HR-Pay_Help_Desk/" TargetMode="External"/><Relationship Id="rId22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RSC\Agency%20Services%20and%20Operations\Operations\ALERTS\Templates\PA_ALERT_2013_xx_Description_Tex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348C861D6E4F978728DDE978A1B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69F42-288A-4E2C-B2AE-211C6B051646}"/>
      </w:docPartPr>
      <w:docPartBody>
        <w:p w:rsidR="00592072" w:rsidRDefault="00B657DF">
          <w:pPr>
            <w:pStyle w:val="51348C861D6E4F978728DDE978A1BFD5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875180B871A441FE91B4DF5015C4F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0C393-0244-4E47-A98E-302ED103ADAB}"/>
      </w:docPartPr>
      <w:docPartBody>
        <w:p w:rsidR="00592072" w:rsidRDefault="00B657DF">
          <w:pPr>
            <w:pStyle w:val="875180B871A441FE91B4DF5015C4F42C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7AD04889689C4EA0953F77409189C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DE44C-FB74-433A-B666-76F4F40E1C0F}"/>
      </w:docPartPr>
      <w:docPartBody>
        <w:p w:rsidR="00592072" w:rsidRDefault="00B657DF">
          <w:pPr>
            <w:pStyle w:val="7AD04889689C4EA0953F77409189CF0D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DF"/>
    <w:rsid w:val="00592072"/>
    <w:rsid w:val="00B6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51348C861D6E4F978728DDE978A1BFD5">
    <w:name w:val="51348C861D6E4F978728DDE978A1BFD5"/>
  </w:style>
  <w:style w:type="paragraph" w:customStyle="1" w:styleId="875180B871A441FE91B4DF5015C4F42C">
    <w:name w:val="875180B871A441FE91B4DF5015C4F42C"/>
  </w:style>
  <w:style w:type="paragraph" w:customStyle="1" w:styleId="7AD04889689C4EA0953F77409189CF0D">
    <w:name w:val="7AD04889689C4EA0953F77409189CF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9F0CCF4-5A67-4D30-8C9D-3E2E4F52BAAA}"/>
</file>

<file path=customXml/itemProps2.xml><?xml version="1.0" encoding="utf-8"?>
<ds:datastoreItem xmlns:ds="http://schemas.openxmlformats.org/officeDocument/2006/customXml" ds:itemID="{59AABEC1-2D2F-49C4-881F-4AE43112E435}"/>
</file>

<file path=customXml/itemProps3.xml><?xml version="1.0" encoding="utf-8"?>
<ds:datastoreItem xmlns:ds="http://schemas.openxmlformats.org/officeDocument/2006/customXml" ds:itemID="{EFD0538E-6AF2-4CF4-9CAD-232E80C7D44A}"/>
</file>

<file path=customXml/itemProps4.xml><?xml version="1.0" encoding="utf-8"?>
<ds:datastoreItem xmlns:ds="http://schemas.openxmlformats.org/officeDocument/2006/customXml" ds:itemID="{E218CE00-2DD3-4F49-A4C3-2B59D3DCAEFE}"/>
</file>

<file path=docProps/app.xml><?xml version="1.0" encoding="utf-8"?>
<Properties xmlns="http://schemas.openxmlformats.org/officeDocument/2006/extended-properties" xmlns:vt="http://schemas.openxmlformats.org/officeDocument/2006/docPropsVTypes">
  <Template>PA_ALERT_2013_xx_Description_Text.dotx</Template>
  <TotalTime>1115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version of Form I-9, Employment Eligibility Verification</vt:lpstr>
    </vt:vector>
  </TitlesOfParts>
  <Company>Office of Administration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version of Form I-9, Employment Eligibility Verification</dc:title>
  <dc:subject>Information regarding a new version of Form I-9, Employment Eligibility Verification</dc:subject>
  <dc:creator>Rummel, Jordan</dc:creator>
  <cp:keywords>Description, Keywords, Operations, Personnel Administration</cp:keywords>
  <cp:lastModifiedBy>Carroll, Theresa (OA)</cp:lastModifiedBy>
  <cp:revision>90</cp:revision>
  <cp:lastPrinted>2011-02-25T13:44:00Z</cp:lastPrinted>
  <dcterms:created xsi:type="dcterms:W3CDTF">2016-03-23T13:49:00Z</dcterms:created>
  <dcterms:modified xsi:type="dcterms:W3CDTF">2017-01-20T12:52:00Z</dcterms:modified>
  <cp:category>Personnel Administration Alert</cp:category>
  <cp:contentStatus>2017-03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38200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