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99F174E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F13D06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74DFD01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2436B8A0" w:rsidR="00377242" w:rsidRPr="00870071" w:rsidRDefault="00746B1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2A3769">
            <w:rPr>
              <w:rFonts w:ascii="Verdana" w:hAnsi="Verdana" w:cs="Verdana"/>
              <w:b/>
              <w:sz w:val="20"/>
              <w:szCs w:val="20"/>
            </w:rPr>
            <w:t>9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395F2F">
            <w:rPr>
              <w:rFonts w:ascii="Verdana" w:hAnsi="Verdana" w:cs="Verdana"/>
              <w:b/>
              <w:sz w:val="20"/>
              <w:szCs w:val="20"/>
            </w:rPr>
            <w:t xml:space="preserve">Combined Annual Maximum Contributions 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>for Deferred Compensation/ROTH</w:t>
          </w:r>
        </w:sdtContent>
      </w:sdt>
    </w:p>
    <w:p w14:paraId="0D117A65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2913906" w14:textId="35B7CB55" w:rsidR="00377242" w:rsidRPr="00870071" w:rsidRDefault="00746B1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EC40DA270A548F6A117A1CB03AE89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sz w:val="20"/>
              <w:szCs w:val="20"/>
            </w:rPr>
            <w:t>Information regarding the 201</w:t>
          </w:r>
          <w:r w:rsidR="002A3769">
            <w:rPr>
              <w:rFonts w:ascii="Verdana" w:hAnsi="Verdana" w:cs="Verdana"/>
              <w:sz w:val="20"/>
              <w:szCs w:val="20"/>
            </w:rPr>
            <w:t>9</w:t>
          </w:r>
          <w:r w:rsidR="00496956">
            <w:rPr>
              <w:rFonts w:ascii="Verdana" w:hAnsi="Verdana" w:cs="Verdana"/>
              <w:sz w:val="20"/>
              <w:szCs w:val="20"/>
            </w:rPr>
            <w:t xml:space="preserve"> combined annual maximum contributions for Deferred Compensation/ROTH</w:t>
          </w:r>
        </w:sdtContent>
      </w:sdt>
    </w:p>
    <w:p w14:paraId="48458E32" w14:textId="77777777" w:rsidR="00F13D06" w:rsidRDefault="00F13D06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2F6CE71C" w14:textId="77777777" w:rsidR="008A732D" w:rsidRPr="009C1B31" w:rsidRDefault="008A732D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7FEAF9EE" w14:textId="12BD0754" w:rsidR="00F13D06" w:rsidRDefault="00E422AB" w:rsidP="00F13D0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combined annual maximum contributions</w:t>
      </w:r>
      <w:r w:rsidR="00395F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deferred compensation</w:t>
      </w:r>
      <w:r w:rsidR="00395F2F">
        <w:rPr>
          <w:rFonts w:ascii="Verdana" w:hAnsi="Verdana" w:cs="Verdana"/>
          <w:sz w:val="20"/>
          <w:szCs w:val="20"/>
        </w:rPr>
        <w:t>/R</w:t>
      </w:r>
      <w:r>
        <w:rPr>
          <w:rFonts w:ascii="Verdana" w:hAnsi="Verdana" w:cs="Verdana"/>
          <w:sz w:val="20"/>
          <w:szCs w:val="20"/>
        </w:rPr>
        <w:t xml:space="preserve">OTH </w:t>
      </w:r>
      <w:r w:rsidR="00496956">
        <w:rPr>
          <w:rFonts w:ascii="Verdana" w:hAnsi="Verdana" w:cs="Verdana"/>
          <w:sz w:val="20"/>
          <w:szCs w:val="20"/>
        </w:rPr>
        <w:t>plans in 201</w:t>
      </w:r>
      <w:r w:rsidR="002A3769">
        <w:rPr>
          <w:rFonts w:ascii="Verdana" w:hAnsi="Verdana" w:cs="Verdana"/>
          <w:sz w:val="20"/>
          <w:szCs w:val="20"/>
        </w:rPr>
        <w:t>9</w:t>
      </w:r>
      <w:r w:rsidR="009E715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are as follows:</w:t>
      </w:r>
    </w:p>
    <w:p w14:paraId="74831AB7" w14:textId="77777777" w:rsidR="00E422AB" w:rsidRDefault="00E422AB" w:rsidP="00F13D06">
      <w:pPr>
        <w:rPr>
          <w:rFonts w:ascii="Verdana" w:hAnsi="Verdana" w:cs="Verdana"/>
          <w:sz w:val="20"/>
          <w:szCs w:val="20"/>
        </w:rPr>
      </w:pPr>
    </w:p>
    <w:p w14:paraId="64A4D70A" w14:textId="26233092" w:rsidR="00F13D06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Under age 50</w:t>
      </w:r>
      <w:r w:rsidR="009B79B9">
        <w:rPr>
          <w:rFonts w:ascii="Verdana" w:hAnsi="Verdana" w:cs="Verdana"/>
          <w:sz w:val="20"/>
          <w:szCs w:val="20"/>
        </w:rPr>
        <w:t xml:space="preserve"> </w:t>
      </w:r>
      <w:r w:rsidR="009E7159">
        <w:rPr>
          <w:rFonts w:ascii="Verdana" w:hAnsi="Verdana" w:cs="Verdana"/>
          <w:sz w:val="20"/>
          <w:szCs w:val="20"/>
        </w:rPr>
        <w:t>–</w:t>
      </w:r>
      <w:r w:rsidR="009B79B9">
        <w:rPr>
          <w:rFonts w:ascii="Verdana" w:hAnsi="Verdana" w:cs="Verdana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ncrease</w:t>
      </w:r>
      <w:r w:rsidR="009E7159">
        <w:rPr>
          <w:rFonts w:ascii="Verdana" w:hAnsi="Verdana" w:cs="Verdana"/>
          <w:sz w:val="20"/>
          <w:szCs w:val="20"/>
        </w:rPr>
        <w:t xml:space="preserve">s </w:t>
      </w:r>
      <w:r w:rsidR="00496956">
        <w:rPr>
          <w:rFonts w:ascii="Verdana" w:hAnsi="Verdana" w:cs="Verdana"/>
          <w:sz w:val="20"/>
          <w:szCs w:val="20"/>
        </w:rPr>
        <w:t>from $18,</w:t>
      </w:r>
      <w:r w:rsidR="002A3769">
        <w:rPr>
          <w:rFonts w:ascii="Verdana" w:hAnsi="Verdana" w:cs="Verdana"/>
          <w:sz w:val="20"/>
          <w:szCs w:val="20"/>
        </w:rPr>
        <w:t>5</w:t>
      </w:r>
      <w:r w:rsidR="00496956">
        <w:rPr>
          <w:rFonts w:ascii="Verdana" w:hAnsi="Verdana" w:cs="Verdana"/>
          <w:sz w:val="20"/>
          <w:szCs w:val="20"/>
        </w:rPr>
        <w:t>00 to $1</w:t>
      </w:r>
      <w:r w:rsidR="002A3769">
        <w:rPr>
          <w:rFonts w:ascii="Verdana" w:hAnsi="Verdana" w:cs="Verdana"/>
          <w:sz w:val="20"/>
          <w:szCs w:val="20"/>
        </w:rPr>
        <w:t>9,0</w:t>
      </w:r>
      <w:r>
        <w:rPr>
          <w:rFonts w:ascii="Verdana" w:hAnsi="Verdana" w:cs="Verdana"/>
          <w:sz w:val="20"/>
          <w:szCs w:val="20"/>
        </w:rPr>
        <w:t>00</w:t>
      </w:r>
    </w:p>
    <w:p w14:paraId="22DA7E84" w14:textId="77777777"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14:paraId="3334464D" w14:textId="532B5583" w:rsidR="008130DD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Age 50 and above (age 50 catch-up)</w:t>
      </w:r>
      <w:r w:rsidR="009B79B9">
        <w:rPr>
          <w:rFonts w:ascii="Verdana" w:hAnsi="Verdana" w:cs="Verdana"/>
          <w:b/>
          <w:sz w:val="20"/>
          <w:szCs w:val="20"/>
        </w:rPr>
        <w:t xml:space="preserve"> -</w:t>
      </w:r>
      <w:r w:rsidR="00523072">
        <w:rPr>
          <w:rFonts w:ascii="Verdana" w:hAnsi="Verdana" w:cs="Verdana"/>
          <w:sz w:val="20"/>
          <w:szCs w:val="20"/>
        </w:rPr>
        <w:t xml:space="preserve"> </w:t>
      </w:r>
      <w:r w:rsidR="00496956">
        <w:rPr>
          <w:rFonts w:ascii="Verdana" w:hAnsi="Verdana" w:cs="Verdana"/>
          <w:sz w:val="20"/>
          <w:szCs w:val="20"/>
        </w:rPr>
        <w:t>Remains unchanged at $6,000</w:t>
      </w:r>
      <w:r w:rsidR="009E7159">
        <w:rPr>
          <w:rFonts w:ascii="Verdana" w:hAnsi="Verdana" w:cs="Verdana"/>
          <w:sz w:val="20"/>
          <w:szCs w:val="20"/>
        </w:rPr>
        <w:br/>
      </w:r>
      <w:r w:rsidR="009E7159">
        <w:rPr>
          <w:rFonts w:ascii="Verdana" w:hAnsi="Verdana" w:cs="Verdana"/>
          <w:sz w:val="20"/>
          <w:szCs w:val="20"/>
        </w:rPr>
        <w:br/>
        <w:t>When</w:t>
      </w:r>
      <w:r w:rsidR="009B79B9">
        <w:rPr>
          <w:rFonts w:ascii="Verdana" w:hAnsi="Verdana" w:cs="Verdana"/>
          <w:sz w:val="20"/>
          <w:szCs w:val="20"/>
        </w:rPr>
        <w:t xml:space="preserve"> combined with the normal contributio</w:t>
      </w:r>
      <w:r w:rsidR="00496956">
        <w:rPr>
          <w:rFonts w:ascii="Verdana" w:hAnsi="Verdana" w:cs="Verdana"/>
          <w:sz w:val="20"/>
          <w:szCs w:val="20"/>
        </w:rPr>
        <w:t>n of $1</w:t>
      </w:r>
      <w:r w:rsidR="002A3769">
        <w:rPr>
          <w:rFonts w:ascii="Verdana" w:hAnsi="Verdana" w:cs="Verdana"/>
          <w:sz w:val="20"/>
          <w:szCs w:val="20"/>
        </w:rPr>
        <w:t>9,0</w:t>
      </w:r>
      <w:r w:rsidR="009E7159">
        <w:rPr>
          <w:rFonts w:ascii="Verdana" w:hAnsi="Verdana" w:cs="Verdana"/>
          <w:sz w:val="20"/>
          <w:szCs w:val="20"/>
        </w:rPr>
        <w:t>00, an employee over ag</w:t>
      </w:r>
      <w:r w:rsidR="009B79B9">
        <w:rPr>
          <w:rFonts w:ascii="Verdana" w:hAnsi="Verdana" w:cs="Verdana"/>
          <w:sz w:val="20"/>
          <w:szCs w:val="20"/>
        </w:rPr>
        <w:t xml:space="preserve">e 50 can defer a total of </w:t>
      </w:r>
      <w:r w:rsidR="00496956">
        <w:rPr>
          <w:rFonts w:ascii="Verdana" w:hAnsi="Verdana" w:cs="Verdana"/>
          <w:sz w:val="20"/>
          <w:szCs w:val="20"/>
        </w:rPr>
        <w:t>$2</w:t>
      </w:r>
      <w:r w:rsidR="002A3769">
        <w:rPr>
          <w:rFonts w:ascii="Verdana" w:hAnsi="Verdana" w:cs="Verdana"/>
          <w:sz w:val="20"/>
          <w:szCs w:val="20"/>
        </w:rPr>
        <w:t>5</w:t>
      </w:r>
      <w:r w:rsidR="00496956">
        <w:rPr>
          <w:rFonts w:ascii="Verdana" w:hAnsi="Verdana" w:cs="Verdana"/>
          <w:sz w:val="20"/>
          <w:szCs w:val="20"/>
        </w:rPr>
        <w:t>,</w:t>
      </w:r>
      <w:r w:rsidR="002A3769">
        <w:rPr>
          <w:rFonts w:ascii="Verdana" w:hAnsi="Verdana" w:cs="Verdana"/>
          <w:sz w:val="20"/>
          <w:szCs w:val="20"/>
        </w:rPr>
        <w:t>0</w:t>
      </w:r>
      <w:r w:rsidR="00496956">
        <w:rPr>
          <w:rFonts w:ascii="Verdana" w:hAnsi="Verdana" w:cs="Verdana"/>
          <w:sz w:val="20"/>
          <w:szCs w:val="20"/>
        </w:rPr>
        <w:t>00 ($1</w:t>
      </w:r>
      <w:r w:rsidR="002A3769">
        <w:rPr>
          <w:rFonts w:ascii="Verdana" w:hAnsi="Verdana" w:cs="Verdana"/>
          <w:sz w:val="20"/>
          <w:szCs w:val="20"/>
        </w:rPr>
        <w:t>9,0</w:t>
      </w:r>
      <w:r w:rsidR="00496956">
        <w:rPr>
          <w:rFonts w:ascii="Verdana" w:hAnsi="Verdana" w:cs="Verdana"/>
          <w:sz w:val="20"/>
          <w:szCs w:val="20"/>
        </w:rPr>
        <w:t>00 + $6,0</w:t>
      </w:r>
      <w:r w:rsidRPr="00724CA0">
        <w:rPr>
          <w:rFonts w:ascii="Verdana" w:hAnsi="Verdana" w:cs="Verdana"/>
          <w:sz w:val="20"/>
          <w:szCs w:val="20"/>
        </w:rPr>
        <w:t>00</w:t>
      </w:r>
      <w:r w:rsidR="00496956">
        <w:rPr>
          <w:rFonts w:ascii="Verdana" w:hAnsi="Verdana" w:cs="Verdana"/>
          <w:sz w:val="20"/>
          <w:szCs w:val="20"/>
        </w:rPr>
        <w:t xml:space="preserve"> = $2</w:t>
      </w:r>
      <w:r w:rsidR="002A3769">
        <w:rPr>
          <w:rFonts w:ascii="Verdana" w:hAnsi="Verdana" w:cs="Verdana"/>
          <w:sz w:val="20"/>
          <w:szCs w:val="20"/>
        </w:rPr>
        <w:t>5,0</w:t>
      </w:r>
      <w:r w:rsidR="009E7159">
        <w:rPr>
          <w:rFonts w:ascii="Verdana" w:hAnsi="Verdana" w:cs="Verdana"/>
          <w:sz w:val="20"/>
          <w:szCs w:val="20"/>
        </w:rPr>
        <w:t>00</w:t>
      </w:r>
      <w:r w:rsidR="001378B6">
        <w:rPr>
          <w:rFonts w:ascii="Verdana" w:hAnsi="Verdana" w:cs="Verdana"/>
          <w:sz w:val="20"/>
          <w:szCs w:val="20"/>
        </w:rPr>
        <w:t>)</w:t>
      </w:r>
      <w:r w:rsidR="009E7159">
        <w:rPr>
          <w:rFonts w:ascii="Verdana" w:hAnsi="Verdana" w:cs="Verdana"/>
          <w:sz w:val="20"/>
          <w:szCs w:val="20"/>
        </w:rPr>
        <w:t>.</w:t>
      </w:r>
    </w:p>
    <w:p w14:paraId="7779C239" w14:textId="77777777"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14:paraId="151D0523" w14:textId="3A2B8AD7" w:rsidR="009B79B9" w:rsidRDefault="009B79B9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Special Catch-up (must be within three years of retirement age)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Increase</w:t>
      </w:r>
      <w:r w:rsidR="009E7159">
        <w:rPr>
          <w:rFonts w:ascii="Verdana" w:hAnsi="Verdana" w:cs="Verdana"/>
          <w:sz w:val="20"/>
          <w:szCs w:val="20"/>
        </w:rPr>
        <w:t>s</w:t>
      </w:r>
      <w:r w:rsidR="00496956">
        <w:rPr>
          <w:rFonts w:ascii="Verdana" w:hAnsi="Verdana" w:cs="Verdana"/>
          <w:sz w:val="20"/>
          <w:szCs w:val="20"/>
        </w:rPr>
        <w:t xml:space="preserve"> from $3</w:t>
      </w:r>
      <w:r w:rsidR="002A3769">
        <w:rPr>
          <w:rFonts w:ascii="Verdana" w:hAnsi="Verdana" w:cs="Verdana"/>
          <w:sz w:val="20"/>
          <w:szCs w:val="20"/>
        </w:rPr>
        <w:t>7</w:t>
      </w:r>
      <w:r w:rsidR="00496956">
        <w:rPr>
          <w:rFonts w:ascii="Verdana" w:hAnsi="Verdana" w:cs="Verdana"/>
          <w:sz w:val="20"/>
          <w:szCs w:val="20"/>
        </w:rPr>
        <w:t>,000 to $3</w:t>
      </w:r>
      <w:r w:rsidR="002A3769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,000</w:t>
      </w:r>
    </w:p>
    <w:p w14:paraId="155AD015" w14:textId="77777777" w:rsidR="00AB17BC" w:rsidRDefault="00AB17BC" w:rsidP="009B79B9">
      <w:pPr>
        <w:rPr>
          <w:rFonts w:ascii="Verdana" w:hAnsi="Verdana" w:cs="Verdana"/>
          <w:sz w:val="20"/>
          <w:szCs w:val="20"/>
        </w:rPr>
      </w:pPr>
    </w:p>
    <w:p w14:paraId="57ED6A3A" w14:textId="521ABB12" w:rsidR="003F55FA" w:rsidRDefault="00565288" w:rsidP="00E56507">
      <w:pPr>
        <w:rPr>
          <w:rFonts w:ascii="Verdana" w:hAnsi="Verdana" w:cs="Verdana"/>
          <w:sz w:val="20"/>
          <w:szCs w:val="20"/>
        </w:rPr>
      </w:pPr>
      <w:r w:rsidRPr="00724CA0">
        <w:rPr>
          <w:rFonts w:ascii="Verdana" w:hAnsi="Verdana" w:cs="Verdana"/>
          <w:sz w:val="20"/>
          <w:szCs w:val="20"/>
        </w:rPr>
        <w:t>All change</w:t>
      </w:r>
      <w:r>
        <w:rPr>
          <w:rFonts w:ascii="Verdana" w:hAnsi="Verdana" w:cs="Verdana"/>
          <w:sz w:val="20"/>
          <w:szCs w:val="20"/>
        </w:rPr>
        <w:t>s to the deferred compensation</w:t>
      </w:r>
      <w:r w:rsidR="009B79B9">
        <w:rPr>
          <w:rFonts w:ascii="Verdana" w:hAnsi="Verdana" w:cs="Verdana"/>
          <w:sz w:val="20"/>
          <w:szCs w:val="20"/>
        </w:rPr>
        <w:t>/ROTH</w:t>
      </w:r>
      <w:r w:rsidR="00496956">
        <w:rPr>
          <w:rFonts w:ascii="Verdana" w:hAnsi="Verdana" w:cs="Verdana"/>
          <w:sz w:val="20"/>
          <w:szCs w:val="20"/>
        </w:rPr>
        <w:t xml:space="preserve"> maximum limits for 201</w:t>
      </w:r>
      <w:r w:rsidR="00C515D5">
        <w:rPr>
          <w:rFonts w:ascii="Verdana" w:hAnsi="Verdana" w:cs="Verdana"/>
          <w:sz w:val="20"/>
          <w:szCs w:val="20"/>
        </w:rPr>
        <w:t>9</w:t>
      </w:r>
      <w:r w:rsidRPr="00724CA0">
        <w:rPr>
          <w:rFonts w:ascii="Verdana" w:hAnsi="Verdana" w:cs="Verdana"/>
          <w:sz w:val="20"/>
          <w:szCs w:val="20"/>
        </w:rPr>
        <w:t xml:space="preserve"> will apply to deductions beginning with th</w:t>
      </w:r>
      <w:r w:rsidR="00496956">
        <w:rPr>
          <w:rFonts w:ascii="Verdana" w:hAnsi="Verdana" w:cs="Verdana"/>
          <w:sz w:val="20"/>
          <w:szCs w:val="20"/>
        </w:rPr>
        <w:t>e first pay date in January 201</w:t>
      </w:r>
      <w:r w:rsidR="00C515D5">
        <w:rPr>
          <w:rFonts w:ascii="Verdana" w:hAnsi="Verdana" w:cs="Verdana"/>
          <w:sz w:val="20"/>
          <w:szCs w:val="20"/>
        </w:rPr>
        <w:t>9</w:t>
      </w:r>
      <w:r w:rsidRPr="00724CA0">
        <w:rPr>
          <w:rFonts w:ascii="Verdana" w:hAnsi="Verdana" w:cs="Verdana"/>
          <w:sz w:val="20"/>
          <w:szCs w:val="20"/>
        </w:rPr>
        <w:t>.</w:t>
      </w:r>
      <w:r w:rsidR="008A732D">
        <w:rPr>
          <w:rFonts w:ascii="Verdana" w:hAnsi="Verdana" w:cs="Verdana"/>
          <w:sz w:val="20"/>
          <w:szCs w:val="20"/>
        </w:rPr>
        <w:t xml:space="preserve"> </w:t>
      </w:r>
      <w:r w:rsidRPr="00724CA0">
        <w:rPr>
          <w:rFonts w:ascii="Verdana" w:hAnsi="Verdana" w:cs="Verdana"/>
          <w:sz w:val="20"/>
          <w:szCs w:val="20"/>
        </w:rPr>
        <w:t xml:space="preserve"> Employees who want to change their payroll deductions to meet these new l</w:t>
      </w:r>
      <w:r w:rsidR="00B1779D">
        <w:rPr>
          <w:rFonts w:ascii="Verdana" w:hAnsi="Verdana" w:cs="Verdana"/>
          <w:sz w:val="20"/>
          <w:szCs w:val="20"/>
        </w:rPr>
        <w:t>imits can either</w:t>
      </w:r>
      <w:r w:rsidR="00496956">
        <w:rPr>
          <w:rFonts w:ascii="Verdana" w:hAnsi="Verdana" w:cs="Verdana"/>
          <w:sz w:val="20"/>
          <w:szCs w:val="20"/>
        </w:rPr>
        <w:t xml:space="preserve"> contact Empower </w:t>
      </w:r>
      <w:r>
        <w:rPr>
          <w:rFonts w:ascii="Verdana" w:hAnsi="Verdana" w:cs="Verdana"/>
          <w:sz w:val="20"/>
          <w:szCs w:val="20"/>
        </w:rPr>
        <w:t xml:space="preserve">at </w:t>
      </w:r>
      <w:r w:rsidR="009E715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1-866-737-7457</w:t>
      </w:r>
      <w:r w:rsidR="00B1779D">
        <w:rPr>
          <w:rFonts w:ascii="Verdana" w:hAnsi="Verdana" w:cs="Verdana"/>
          <w:sz w:val="20"/>
          <w:szCs w:val="20"/>
        </w:rPr>
        <w:t xml:space="preserve"> or process the deferral change request online at </w:t>
      </w:r>
      <w:hyperlink r:id="rId8" w:history="1">
        <w:r w:rsidR="00B1779D" w:rsidRPr="00992DF9">
          <w:rPr>
            <w:rStyle w:val="Hyperlink"/>
            <w:rFonts w:ascii="Verdana" w:hAnsi="Verdana" w:cs="Verdana"/>
            <w:sz w:val="20"/>
            <w:szCs w:val="20"/>
          </w:rPr>
          <w:t>www.SERS457.com</w:t>
        </w:r>
      </w:hyperlink>
      <w:r w:rsidR="00B1779D">
        <w:rPr>
          <w:rFonts w:ascii="Verdana" w:hAnsi="Verdana" w:cs="Verdana"/>
          <w:sz w:val="20"/>
          <w:szCs w:val="20"/>
        </w:rPr>
        <w:t>.</w:t>
      </w:r>
    </w:p>
    <w:p w14:paraId="4A11208A" w14:textId="77777777" w:rsidR="00B1779D" w:rsidRDefault="00B1779D" w:rsidP="00E56507">
      <w:pPr>
        <w:rPr>
          <w:rFonts w:ascii="Verdana" w:hAnsi="Verdana" w:cs="Verdana"/>
          <w:sz w:val="20"/>
          <w:szCs w:val="20"/>
        </w:rPr>
      </w:pPr>
    </w:p>
    <w:p w14:paraId="0E1A3670" w14:textId="77777777" w:rsidR="00AB17BC" w:rsidRPr="009C1B31" w:rsidRDefault="00AB17BC" w:rsidP="00E56507">
      <w:pPr>
        <w:rPr>
          <w:rFonts w:ascii="Verdana" w:hAnsi="Verdana" w:cs="Verdana"/>
          <w:sz w:val="20"/>
          <w:szCs w:val="20"/>
        </w:rPr>
      </w:pPr>
    </w:p>
    <w:p w14:paraId="1EA7142C" w14:textId="09B34B6D"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8B137616FA494F6594AF171490E6F4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3769">
            <w:rPr>
              <w:rFonts w:ascii="Verdana" w:hAnsi="Verdana" w:cs="Verdana"/>
              <w:sz w:val="20"/>
              <w:szCs w:val="20"/>
            </w:rPr>
            <w:t>2019 Combined Annual Maximum Contributions for Deferred Compensation/ROTH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472D0E" w:rsidRPr="009C1B31" w:rsidSect="00377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1D72" w14:textId="77777777" w:rsidR="00E13B1A" w:rsidRDefault="00E13B1A">
      <w:r>
        <w:separator/>
      </w:r>
    </w:p>
  </w:endnote>
  <w:endnote w:type="continuationSeparator" w:id="0">
    <w:p w14:paraId="3718A8E5" w14:textId="77777777" w:rsidR="00E13B1A" w:rsidRDefault="00E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2688" w14:textId="77777777" w:rsidR="00746B12" w:rsidRDefault="00746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9948" w14:textId="77777777" w:rsidR="00E13B1A" w:rsidRDefault="00E13B1A">
      <w:r>
        <w:separator/>
      </w:r>
    </w:p>
  </w:footnote>
  <w:footnote w:type="continuationSeparator" w:id="0">
    <w:p w14:paraId="7CA67E32" w14:textId="77777777" w:rsidR="00E13B1A" w:rsidRDefault="00E1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9DF5" w14:textId="77777777" w:rsidR="00746B12" w:rsidRDefault="00746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FC85" w14:textId="77777777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44D567B" w14:textId="0635F1EA" w:rsidR="00E13B1A" w:rsidRPr="00870071" w:rsidRDefault="00746B1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79423F2403D4BDC93F0FD7D4615F4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13B1A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E13B1A" w:rsidRPr="00870071">
      <w:rPr>
        <w:rFonts w:ascii="Verdana" w:hAnsi="Verdana" w:cs="Arial"/>
        <w:b/>
        <w:bCs/>
        <w:sz w:val="28"/>
        <w:szCs w:val="28"/>
      </w:rPr>
      <w:tab/>
    </w:r>
    <w:r w:rsidR="00E13B1A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D123358A44A44B7B340F457F4E15EF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13B1A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2A3769">
          <w:rPr>
            <w:rFonts w:ascii="Verdana" w:hAnsi="Verdana" w:cs="Arial"/>
            <w:b/>
            <w:bCs/>
            <w:sz w:val="28"/>
            <w:szCs w:val="28"/>
          </w:rPr>
          <w:t>8</w:t>
        </w:r>
        <w:r w:rsidR="00496956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B78A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2A3769">
          <w:rPr>
            <w:rFonts w:ascii="Verdana" w:hAnsi="Verdana" w:cs="Arial"/>
            <w:b/>
            <w:bCs/>
            <w:sz w:val="28"/>
            <w:szCs w:val="28"/>
          </w:rPr>
          <w:t>6</w:t>
        </w:r>
      </w:sdtContent>
    </w:sdt>
  </w:p>
  <w:p w14:paraId="45FB7032" w14:textId="1BB9F62F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7B78AD">
      <w:rPr>
        <w:rFonts w:ascii="Verdana" w:hAnsi="Verdana" w:cs="Arial"/>
        <w:sz w:val="20"/>
        <w:szCs w:val="20"/>
      </w:rPr>
      <w:t>11</w:t>
    </w:r>
    <w:r w:rsidR="00496956">
      <w:rPr>
        <w:rFonts w:ascii="Verdana" w:hAnsi="Verdana" w:cs="Arial"/>
        <w:sz w:val="20"/>
        <w:szCs w:val="20"/>
      </w:rPr>
      <w:t>.</w:t>
    </w:r>
    <w:r w:rsidR="007B78AD">
      <w:rPr>
        <w:rFonts w:ascii="Verdana" w:hAnsi="Verdana" w:cs="Arial"/>
        <w:sz w:val="20"/>
        <w:szCs w:val="20"/>
      </w:rPr>
      <w:t>0</w:t>
    </w:r>
    <w:r w:rsidR="00746B12">
      <w:rPr>
        <w:rFonts w:ascii="Verdana" w:hAnsi="Verdana" w:cs="Arial"/>
        <w:sz w:val="20"/>
        <w:szCs w:val="20"/>
      </w:rPr>
      <w:t>2</w:t>
    </w:r>
    <w:bookmarkStart w:id="0" w:name="_GoBack"/>
    <w:bookmarkEnd w:id="0"/>
    <w:r w:rsidR="00496956">
      <w:rPr>
        <w:rFonts w:ascii="Verdana" w:hAnsi="Verdana" w:cs="Arial"/>
        <w:sz w:val="20"/>
        <w:szCs w:val="20"/>
      </w:rPr>
      <w:t>.201</w:t>
    </w:r>
    <w:r w:rsidR="002A3769">
      <w:rPr>
        <w:rFonts w:ascii="Verdana" w:hAnsi="Verdana" w:cs="Arial"/>
        <w:sz w:val="20"/>
        <w:szCs w:val="20"/>
      </w:rPr>
      <w:t>8</w:t>
    </w:r>
  </w:p>
  <w:p w14:paraId="5A0BFAE4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7A97" w14:textId="77777777" w:rsidR="00746B12" w:rsidRDefault="00746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677CE"/>
    <w:rsid w:val="00096BAF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42029"/>
    <w:rsid w:val="00163F86"/>
    <w:rsid w:val="00172C37"/>
    <w:rsid w:val="00176F70"/>
    <w:rsid w:val="00183489"/>
    <w:rsid w:val="00194B6C"/>
    <w:rsid w:val="001B3B1F"/>
    <w:rsid w:val="001D27AD"/>
    <w:rsid w:val="001E5838"/>
    <w:rsid w:val="001F3743"/>
    <w:rsid w:val="00204AB0"/>
    <w:rsid w:val="00235635"/>
    <w:rsid w:val="00254EAB"/>
    <w:rsid w:val="00261AF4"/>
    <w:rsid w:val="00262C4D"/>
    <w:rsid w:val="0026477D"/>
    <w:rsid w:val="00273B57"/>
    <w:rsid w:val="00296667"/>
    <w:rsid w:val="0029768F"/>
    <w:rsid w:val="002A29AE"/>
    <w:rsid w:val="002A3769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63E80"/>
    <w:rsid w:val="00366618"/>
    <w:rsid w:val="00377242"/>
    <w:rsid w:val="00387972"/>
    <w:rsid w:val="00395F2F"/>
    <w:rsid w:val="003B7D29"/>
    <w:rsid w:val="003D3C16"/>
    <w:rsid w:val="003F1703"/>
    <w:rsid w:val="003F28EF"/>
    <w:rsid w:val="003F45B6"/>
    <w:rsid w:val="003F55FA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6956"/>
    <w:rsid w:val="004A037D"/>
    <w:rsid w:val="004B0360"/>
    <w:rsid w:val="004D2081"/>
    <w:rsid w:val="004E1A78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61F4C"/>
    <w:rsid w:val="00565288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BB7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46B12"/>
    <w:rsid w:val="00755125"/>
    <w:rsid w:val="00761E16"/>
    <w:rsid w:val="00781D8D"/>
    <w:rsid w:val="00792831"/>
    <w:rsid w:val="007A4A1D"/>
    <w:rsid w:val="007B1C44"/>
    <w:rsid w:val="007B23C1"/>
    <w:rsid w:val="007B78AD"/>
    <w:rsid w:val="007D4312"/>
    <w:rsid w:val="007D4D67"/>
    <w:rsid w:val="007F0EDA"/>
    <w:rsid w:val="008130DD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2C9A"/>
    <w:rsid w:val="00877848"/>
    <w:rsid w:val="00892D7C"/>
    <w:rsid w:val="008A732D"/>
    <w:rsid w:val="008B5463"/>
    <w:rsid w:val="008D04D2"/>
    <w:rsid w:val="008E042F"/>
    <w:rsid w:val="008F280D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E7159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B17BC"/>
    <w:rsid w:val="00AB675B"/>
    <w:rsid w:val="00AC4B6F"/>
    <w:rsid w:val="00AD22B0"/>
    <w:rsid w:val="00AD38C5"/>
    <w:rsid w:val="00AE3238"/>
    <w:rsid w:val="00B070F3"/>
    <w:rsid w:val="00B1779D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15D5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B43CF"/>
    <w:rsid w:val="00CC022A"/>
    <w:rsid w:val="00CD6CB5"/>
    <w:rsid w:val="00CE2C6F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3B1A"/>
    <w:rsid w:val="00E15F7F"/>
    <w:rsid w:val="00E16248"/>
    <w:rsid w:val="00E27E23"/>
    <w:rsid w:val="00E312AC"/>
    <w:rsid w:val="00E422AB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354"/>
    <w:rsid w:val="00EE4243"/>
    <w:rsid w:val="00EF4771"/>
    <w:rsid w:val="00F007DB"/>
    <w:rsid w:val="00F13D06"/>
    <w:rsid w:val="00F15489"/>
    <w:rsid w:val="00F359CE"/>
    <w:rsid w:val="00F37FD0"/>
    <w:rsid w:val="00F45499"/>
    <w:rsid w:val="00F46EFC"/>
    <w:rsid w:val="00F5284F"/>
    <w:rsid w:val="00F54727"/>
    <w:rsid w:val="00F8399F"/>
    <w:rsid w:val="00F8614A"/>
    <w:rsid w:val="00FA169A"/>
    <w:rsid w:val="00FA4911"/>
    <w:rsid w:val="00FB48D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E87D9"/>
  <w15:docId w15:val="{05A7360F-C7DE-4E00-B727-C5120C4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S457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EC40DA270A548F6A117A1CB03A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B0-30C3-4C79-B069-2884B7AA8BB6}"/>
      </w:docPartPr>
      <w:docPartBody>
        <w:p w:rsidR="00132107" w:rsidRDefault="00EA1F47">
          <w:pPr>
            <w:pStyle w:val="1EC40DA270A548F6A117A1CB03AE8959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B137616FA494F6594AF171490E6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902F-E185-40CA-A1F9-5C89F46BD7DC}"/>
      </w:docPartPr>
      <w:docPartBody>
        <w:p w:rsidR="00132107" w:rsidRDefault="00EA1F47">
          <w:pPr>
            <w:pStyle w:val="8B137616FA494F6594AF171490E6F4AF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9423F2403D4BDC93F0FD7D46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989-ECB6-482C-9389-5704F9AC83CB}"/>
      </w:docPartPr>
      <w:docPartBody>
        <w:p w:rsidR="00132107" w:rsidRDefault="00EA1F47">
          <w:pPr>
            <w:pStyle w:val="279423F2403D4BDC93F0FD7D4615F4B0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D123358A44A44B7B340F457F4E1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64AF-392A-4158-BCAF-F05771E38BBA}"/>
      </w:docPartPr>
      <w:docPartBody>
        <w:p w:rsidR="00132107" w:rsidRDefault="00EA1F47">
          <w:pPr>
            <w:pStyle w:val="6D123358A44A44B7B340F457F4E15EF2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132107"/>
    <w:rsid w:val="001C24C8"/>
    <w:rsid w:val="00371963"/>
    <w:rsid w:val="006E1F05"/>
    <w:rsid w:val="007802C8"/>
    <w:rsid w:val="009014B8"/>
    <w:rsid w:val="00AA5842"/>
    <w:rsid w:val="00CA3BD0"/>
    <w:rsid w:val="00DD4B3E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F47"/>
  </w:style>
  <w:style w:type="paragraph" w:customStyle="1" w:styleId="355F067FB9194C438AB3A294C33808D9">
    <w:name w:val="355F067FB9194C438AB3A294C33808D9"/>
    <w:rsid w:val="00132107"/>
  </w:style>
  <w:style w:type="paragraph" w:customStyle="1" w:styleId="1EC40DA270A548F6A117A1CB03AE8959">
    <w:name w:val="1EC40DA270A548F6A117A1CB03AE8959"/>
    <w:rsid w:val="00132107"/>
  </w:style>
  <w:style w:type="paragraph" w:customStyle="1" w:styleId="8B137616FA494F6594AF171490E6F4AF">
    <w:name w:val="8B137616FA494F6594AF171490E6F4AF"/>
    <w:rsid w:val="00132107"/>
  </w:style>
  <w:style w:type="paragraph" w:customStyle="1" w:styleId="279423F2403D4BDC93F0FD7D4615F4B0">
    <w:name w:val="279423F2403D4BDC93F0FD7D4615F4B0"/>
    <w:rsid w:val="00132107"/>
  </w:style>
  <w:style w:type="paragraph" w:customStyle="1" w:styleId="6D123358A44A44B7B340F457F4E15EF2">
    <w:name w:val="6D123358A44A44B7B340F457F4E15EF2"/>
    <w:rsid w:val="00132107"/>
  </w:style>
  <w:style w:type="paragraph" w:customStyle="1" w:styleId="1448C154359643C49DE8A913A368CBEA">
    <w:name w:val="1448C154359643C49DE8A913A368CBEA"/>
    <w:rsid w:val="00EA1F47"/>
  </w:style>
  <w:style w:type="paragraph" w:customStyle="1" w:styleId="103A80BE829A437B843E91B3C5BD3E84">
    <w:name w:val="103A80BE829A437B843E91B3C5BD3E84"/>
    <w:rsid w:val="00EA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C9EBC6-E65D-4385-B123-F188600D3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95463-A10B-4E24-A4D2-FD78AEBFDA45}"/>
</file>

<file path=customXml/itemProps3.xml><?xml version="1.0" encoding="utf-8"?>
<ds:datastoreItem xmlns:ds="http://schemas.openxmlformats.org/officeDocument/2006/customXml" ds:itemID="{BFEDA056-1AFA-42CB-A0D8-89F89B7ABB8C}"/>
</file>

<file path=customXml/itemProps4.xml><?xml version="1.0" encoding="utf-8"?>
<ds:datastoreItem xmlns:ds="http://schemas.openxmlformats.org/officeDocument/2006/customXml" ds:itemID="{8CDA16BE-6B34-4B14-AD9A-D206873BA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Combined Annual Maximum Contributions for Deferred Compensation/ROTH</vt:lpstr>
    </vt:vector>
  </TitlesOfParts>
  <Company>Office of Administration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Combined Annual Maximum Contributions for Deferred Compensation/ROTH</dc:title>
  <dc:subject>Information regarding the 2019 combined annual maximum contributions for Deferred Compensation/ROTH</dc:subject>
  <dc:creator>kreichertw</dc:creator>
  <cp:keywords>Description, Keywords, Operations, Benefits</cp:keywords>
  <dc:description/>
  <cp:lastModifiedBy>Reichert-Wise, Kathy</cp:lastModifiedBy>
  <cp:revision>5</cp:revision>
  <cp:lastPrinted>2011-02-25T13:44:00Z</cp:lastPrinted>
  <dcterms:created xsi:type="dcterms:W3CDTF">2018-11-01T15:53:00Z</dcterms:created>
  <dcterms:modified xsi:type="dcterms:W3CDTF">2018-11-01T16:04:00Z</dcterms:modified>
  <cp:category>Benefits Alert</cp:category>
  <cp:contentStatus>2018-06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