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77CD" w14:textId="77777777" w:rsidR="000763B9" w:rsidRDefault="00CE45F4" w:rsidP="00AE575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Update Position Funding</w:t>
      </w:r>
    </w:p>
    <w:p w14:paraId="50ED77CE" w14:textId="77777777" w:rsidR="000412BD" w:rsidRDefault="000412BD">
      <w:pPr>
        <w:pStyle w:val="TOCHeading"/>
      </w:pPr>
      <w:r>
        <w:t>Contents</w:t>
      </w:r>
    </w:p>
    <w:p w14:paraId="50ED77CF" w14:textId="77777777" w:rsidR="0069778F" w:rsidRDefault="000412B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96327696" w:history="1">
        <w:r w:rsidR="0069778F" w:rsidRPr="00125841">
          <w:rPr>
            <w:rStyle w:val="Hyperlink"/>
            <w:noProof/>
          </w:rPr>
          <w:t>PO13 – Update Cost Distribution</w:t>
        </w:r>
        <w:r w:rsidR="0069778F">
          <w:rPr>
            <w:noProof/>
            <w:webHidden/>
          </w:rPr>
          <w:tab/>
        </w:r>
        <w:r w:rsidR="0069778F">
          <w:rPr>
            <w:noProof/>
            <w:webHidden/>
          </w:rPr>
          <w:fldChar w:fldCharType="begin"/>
        </w:r>
        <w:r w:rsidR="0069778F">
          <w:rPr>
            <w:noProof/>
            <w:webHidden/>
          </w:rPr>
          <w:instrText xml:space="preserve"> PAGEREF _Toc296327696 \h </w:instrText>
        </w:r>
        <w:r w:rsidR="0069778F">
          <w:rPr>
            <w:noProof/>
            <w:webHidden/>
          </w:rPr>
        </w:r>
        <w:r w:rsidR="0069778F">
          <w:rPr>
            <w:noProof/>
            <w:webHidden/>
          </w:rPr>
          <w:fldChar w:fldCharType="separate"/>
        </w:r>
        <w:r w:rsidR="0085234B">
          <w:rPr>
            <w:noProof/>
            <w:webHidden/>
          </w:rPr>
          <w:t>1</w:t>
        </w:r>
        <w:r w:rsidR="0069778F">
          <w:rPr>
            <w:noProof/>
            <w:webHidden/>
          </w:rPr>
          <w:fldChar w:fldCharType="end"/>
        </w:r>
      </w:hyperlink>
    </w:p>
    <w:p w14:paraId="50ED77D0" w14:textId="77777777" w:rsidR="0069778F" w:rsidRDefault="0075344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296327697" w:history="1">
        <w:r w:rsidR="0069778F" w:rsidRPr="00125841">
          <w:rPr>
            <w:rStyle w:val="Hyperlink"/>
            <w:noProof/>
          </w:rPr>
          <w:t>PO13 – Update Complement Control</w:t>
        </w:r>
        <w:r w:rsidR="0069778F">
          <w:rPr>
            <w:noProof/>
            <w:webHidden/>
          </w:rPr>
          <w:tab/>
        </w:r>
        <w:r w:rsidR="0069778F">
          <w:rPr>
            <w:noProof/>
            <w:webHidden/>
          </w:rPr>
          <w:fldChar w:fldCharType="begin"/>
        </w:r>
        <w:r w:rsidR="0069778F">
          <w:rPr>
            <w:noProof/>
            <w:webHidden/>
          </w:rPr>
          <w:instrText xml:space="preserve"> PAGEREF _Toc296327697 \h </w:instrText>
        </w:r>
        <w:r w:rsidR="0069778F">
          <w:rPr>
            <w:noProof/>
            <w:webHidden/>
          </w:rPr>
        </w:r>
        <w:r w:rsidR="0069778F">
          <w:rPr>
            <w:noProof/>
            <w:webHidden/>
          </w:rPr>
          <w:fldChar w:fldCharType="separate"/>
        </w:r>
        <w:r w:rsidR="0085234B">
          <w:rPr>
            <w:noProof/>
            <w:webHidden/>
          </w:rPr>
          <w:t>2</w:t>
        </w:r>
        <w:r w:rsidR="0069778F">
          <w:rPr>
            <w:noProof/>
            <w:webHidden/>
          </w:rPr>
          <w:fldChar w:fldCharType="end"/>
        </w:r>
      </w:hyperlink>
    </w:p>
    <w:p w14:paraId="50ED77D1" w14:textId="77777777" w:rsidR="000412BD" w:rsidRDefault="000412BD">
      <w:r>
        <w:fldChar w:fldCharType="end"/>
      </w:r>
    </w:p>
    <w:p w14:paraId="50ED77D2" w14:textId="77777777" w:rsidR="00AE575D" w:rsidRDefault="00AE575D" w:rsidP="00AE575D">
      <w:pPr>
        <w:rPr>
          <w:b/>
          <w:sz w:val="32"/>
          <w:szCs w:val="32"/>
          <w:u w:val="single"/>
        </w:rPr>
      </w:pPr>
    </w:p>
    <w:p w14:paraId="50ED77D3" w14:textId="77777777" w:rsidR="00AE575D" w:rsidRDefault="00CE45F4" w:rsidP="000412BD">
      <w:pPr>
        <w:pStyle w:val="Heading1"/>
      </w:pPr>
      <w:bookmarkStart w:id="1" w:name="_Toc296327696"/>
      <w:r>
        <w:t>PO13</w:t>
      </w:r>
      <w:r w:rsidR="0069778F">
        <w:t xml:space="preserve"> – Update Cost Distribution</w:t>
      </w:r>
      <w:bookmarkEnd w:id="1"/>
    </w:p>
    <w:p w14:paraId="50ED77D4" w14:textId="77777777" w:rsidR="005507C3" w:rsidRDefault="005507C3" w:rsidP="005507C3">
      <w:r>
        <w:t>Is the fund one of the fields that needs to be updated?  If yes, complement control infotype also needs updated (fund on 1018 and budget fund on 9104 need to match).</w:t>
      </w:r>
    </w:p>
    <w:p w14:paraId="50ED77D5" w14:textId="77777777" w:rsidR="005507C3" w:rsidRDefault="005507C3" w:rsidP="005507C3">
      <w:r>
        <w:t>Is the effective date of the change prior to 7/1 of the current year?  If yes, two records will need created:</w:t>
      </w:r>
    </w:p>
    <w:p w14:paraId="50ED77D6" w14:textId="77777777" w:rsidR="005507C3" w:rsidRDefault="005507C3" w:rsidP="005507C3">
      <w:pPr>
        <w:pStyle w:val="ListParagraph"/>
        <w:numPr>
          <w:ilvl w:val="0"/>
          <w:numId w:val="4"/>
        </w:numPr>
      </w:pPr>
      <w:r>
        <w:t>Record for previous fiscal year</w:t>
      </w:r>
      <w:r w:rsidR="00ED52AB">
        <w:t xml:space="preserve">:  </w:t>
      </w:r>
      <w:r>
        <w:t xml:space="preserve"> </w:t>
      </w:r>
      <w:r w:rsidR="00ED52AB">
        <w:t>S</w:t>
      </w:r>
      <w:r>
        <w:t xml:space="preserve">tart date = effective date from </w:t>
      </w:r>
      <w:r w:rsidR="00ED52AB">
        <w:t xml:space="preserve">EPAR, end date = 6/30/xx.  </w:t>
      </w:r>
      <w:r w:rsidR="00ED52AB" w:rsidRPr="00ED52AB">
        <w:t xml:space="preserve">Characters 6 and 7 </w:t>
      </w:r>
      <w:r w:rsidR="005C2BE1">
        <w:t>as of July 1, 2014 will be 00.</w:t>
      </w:r>
    </w:p>
    <w:p w14:paraId="50ED77D7" w14:textId="77777777" w:rsidR="005507C3" w:rsidRPr="005507C3" w:rsidRDefault="005507C3" w:rsidP="005507C3">
      <w:pPr>
        <w:pStyle w:val="ListParagraph"/>
        <w:numPr>
          <w:ilvl w:val="0"/>
          <w:numId w:val="4"/>
        </w:numPr>
      </w:pPr>
      <w:r>
        <w:t>Current record</w:t>
      </w:r>
      <w:r w:rsidR="00ED52AB">
        <w:t>:  Start date = 7/1/xx, end date = 12/31/9999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AE575D" w:rsidRPr="00BF6E00" w14:paraId="50ED77DC" w14:textId="77777777" w:rsidTr="00E56CDD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14:paraId="50ED77D8" w14:textId="77777777" w:rsidR="00AE575D" w:rsidRPr="00BF6E00" w:rsidRDefault="00CE45F4" w:rsidP="00E5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PO13</w:t>
            </w:r>
          </w:p>
        </w:tc>
        <w:tc>
          <w:tcPr>
            <w:tcW w:w="2160" w:type="dxa"/>
            <w:vAlign w:val="bottom"/>
          </w:tcPr>
          <w:p w14:paraId="50ED77D9" w14:textId="77777777" w:rsidR="00AE575D" w:rsidRPr="00BF6E00" w:rsidRDefault="00CE45F4" w:rsidP="00E56CDD">
            <w:pPr>
              <w:rPr>
                <w:sz w:val="16"/>
              </w:rPr>
            </w:pPr>
            <w:r>
              <w:rPr>
                <w:sz w:val="16"/>
              </w:rPr>
              <w:t>Plan Version</w:t>
            </w:r>
          </w:p>
        </w:tc>
        <w:tc>
          <w:tcPr>
            <w:tcW w:w="3600" w:type="dxa"/>
            <w:vAlign w:val="bottom"/>
          </w:tcPr>
          <w:p w14:paraId="50ED77DA" w14:textId="77777777" w:rsidR="00AE575D" w:rsidRDefault="00CE45F4" w:rsidP="00E56CDD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Current Plan</w:t>
            </w:r>
          </w:p>
        </w:tc>
        <w:tc>
          <w:tcPr>
            <w:tcW w:w="2520" w:type="dxa"/>
            <w:vAlign w:val="bottom"/>
          </w:tcPr>
          <w:p w14:paraId="50ED77DB" w14:textId="77777777" w:rsidR="00AE575D" w:rsidRPr="00BF6E00" w:rsidRDefault="00AE575D" w:rsidP="00E56CDD">
            <w:pPr>
              <w:rPr>
                <w:sz w:val="16"/>
              </w:rPr>
            </w:pPr>
          </w:p>
        </w:tc>
      </w:tr>
      <w:tr w:rsidR="00CE45F4" w:rsidRPr="00BF6E00" w14:paraId="50ED77E1" w14:textId="77777777" w:rsidTr="00E56CDD">
        <w:trPr>
          <w:cantSplit/>
          <w:trHeight w:val="510"/>
        </w:trPr>
        <w:tc>
          <w:tcPr>
            <w:tcW w:w="1908" w:type="dxa"/>
            <w:vMerge/>
            <w:vAlign w:val="center"/>
          </w:tcPr>
          <w:p w14:paraId="50ED77DD" w14:textId="77777777" w:rsidR="00CE45F4" w:rsidRPr="00BF6E00" w:rsidRDefault="00CE45F4" w:rsidP="00E5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DE" w14:textId="77777777" w:rsidR="00CE45F4" w:rsidRPr="00BF6E00" w:rsidRDefault="00CE45F4" w:rsidP="00CE45F4">
            <w:pPr>
              <w:rPr>
                <w:sz w:val="16"/>
              </w:rPr>
            </w:pPr>
            <w:r w:rsidRPr="00BF6E00">
              <w:rPr>
                <w:sz w:val="16"/>
              </w:rPr>
              <w:t>Position</w:t>
            </w:r>
          </w:p>
        </w:tc>
        <w:tc>
          <w:tcPr>
            <w:tcW w:w="3600" w:type="dxa"/>
            <w:vAlign w:val="bottom"/>
          </w:tcPr>
          <w:p w14:paraId="50ED77DF" w14:textId="77777777" w:rsidR="00CE45F4" w:rsidRDefault="00CE45F4" w:rsidP="00CE45F4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t xml:space="preserve">Enter position number </w:t>
            </w:r>
          </w:p>
        </w:tc>
        <w:tc>
          <w:tcPr>
            <w:tcW w:w="2520" w:type="dxa"/>
            <w:vAlign w:val="bottom"/>
          </w:tcPr>
          <w:p w14:paraId="50ED77E0" w14:textId="77777777" w:rsidR="00CE45F4" w:rsidRPr="00BF6E00" w:rsidRDefault="00CE45F4" w:rsidP="00E56CDD">
            <w:pPr>
              <w:rPr>
                <w:sz w:val="16"/>
              </w:rPr>
            </w:pPr>
          </w:p>
        </w:tc>
      </w:tr>
      <w:tr w:rsidR="00AE575D" w:rsidRPr="00BF6E00" w14:paraId="50ED77E7" w14:textId="77777777" w:rsidTr="00E56CDD">
        <w:trPr>
          <w:cantSplit/>
          <w:trHeight w:val="395"/>
        </w:trPr>
        <w:tc>
          <w:tcPr>
            <w:tcW w:w="1908" w:type="dxa"/>
            <w:vMerge/>
            <w:vAlign w:val="center"/>
          </w:tcPr>
          <w:p w14:paraId="50ED77E2" w14:textId="77777777" w:rsidR="00AE575D" w:rsidRPr="00BF6E00" w:rsidRDefault="00AE575D" w:rsidP="00E5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E3" w14:textId="77777777" w:rsidR="00AE575D" w:rsidRPr="00BF6E00" w:rsidRDefault="00CE45F4" w:rsidP="00E56CDD">
            <w:pPr>
              <w:rPr>
                <w:sz w:val="16"/>
              </w:rPr>
            </w:pPr>
            <w:r>
              <w:rPr>
                <w:sz w:val="16"/>
              </w:rPr>
              <w:t>Cost Distribution</w:t>
            </w:r>
          </w:p>
        </w:tc>
        <w:tc>
          <w:tcPr>
            <w:tcW w:w="3600" w:type="dxa"/>
            <w:vAlign w:val="bottom"/>
          </w:tcPr>
          <w:p w14:paraId="50ED77E4" w14:textId="77777777" w:rsidR="00AE575D" w:rsidRDefault="00CE45F4" w:rsidP="00E56CDD">
            <w:pPr>
              <w:rPr>
                <w:sz w:val="16"/>
              </w:rPr>
            </w:pPr>
            <w:r>
              <w:rPr>
                <w:sz w:val="16"/>
              </w:rPr>
              <w:t>Highlight Cost Distribution Infotype</w:t>
            </w:r>
          </w:p>
          <w:p w14:paraId="50ED77E5" w14:textId="77777777" w:rsidR="00CE45F4" w:rsidRPr="00BF6E00" w:rsidRDefault="00CE45F4" w:rsidP="00E56CDD">
            <w:pPr>
              <w:rPr>
                <w:sz w:val="16"/>
              </w:rPr>
            </w:pPr>
            <w:r>
              <w:object w:dxaOrig="3930" w:dyaOrig="300" w14:anchorId="50ED7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6pt;height:12.75pt" o:ole="">
                  <v:imagedata r:id="rId10" o:title=""/>
                </v:shape>
                <o:OLEObject Type="Embed" ProgID="PBrush" ShapeID="_x0000_i1025" DrawAspect="Content" ObjectID="_1528198254" r:id="rId11"/>
              </w:object>
            </w:r>
          </w:p>
        </w:tc>
        <w:tc>
          <w:tcPr>
            <w:tcW w:w="2520" w:type="dxa"/>
            <w:vAlign w:val="bottom"/>
          </w:tcPr>
          <w:p w14:paraId="50ED77E6" w14:textId="77777777" w:rsidR="00AE575D" w:rsidRPr="00BF6E00" w:rsidRDefault="00CE45F4" w:rsidP="00E56CDD">
            <w:pPr>
              <w:rPr>
                <w:sz w:val="16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t xml:space="preserve">Select copy </w:t>
            </w:r>
            <w:r>
              <w:object w:dxaOrig="360" w:dyaOrig="315" w14:anchorId="50ED781A">
                <v:shape id="_x0000_i1026" type="#_x0000_t75" style="width:18pt;height:15.75pt" o:ole="">
                  <v:imagedata r:id="rId12" o:title=""/>
                </v:shape>
                <o:OLEObject Type="Embed" ProgID="PBrush" ShapeID="_x0000_i1026" DrawAspect="Content" ObjectID="_1528198255" r:id="rId13"/>
              </w:object>
            </w:r>
          </w:p>
        </w:tc>
      </w:tr>
    </w:tbl>
    <w:p w14:paraId="50ED77E8" w14:textId="77777777" w:rsidR="00A74168" w:rsidRDefault="00A74168" w:rsidP="00AE575D"/>
    <w:p w14:paraId="50ED77E9" w14:textId="77777777" w:rsidR="00AE575D" w:rsidRDefault="005507C3" w:rsidP="0069778F">
      <w:r>
        <w:t>IT1018 – Cost Distribution</w:t>
      </w:r>
    </w:p>
    <w:p w14:paraId="50ED77EA" w14:textId="77777777" w:rsidR="005507C3" w:rsidRPr="005507C3" w:rsidRDefault="005507C3" w:rsidP="005507C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AE575D" w:rsidRPr="00BF6E00" w14:paraId="50ED77EF" w14:textId="77777777" w:rsidTr="00E56CDD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14:paraId="50ED77EB" w14:textId="77777777" w:rsidR="00AE575D" w:rsidRPr="00BF6E00" w:rsidRDefault="005507C3" w:rsidP="00E5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 – Cost Distribution</w:t>
            </w:r>
          </w:p>
        </w:tc>
        <w:tc>
          <w:tcPr>
            <w:tcW w:w="2160" w:type="dxa"/>
            <w:vAlign w:val="bottom"/>
          </w:tcPr>
          <w:p w14:paraId="50ED77EC" w14:textId="77777777" w:rsidR="00AE575D" w:rsidRPr="00BF6E00" w:rsidRDefault="005507C3" w:rsidP="00E56CDD">
            <w:pPr>
              <w:rPr>
                <w:sz w:val="18"/>
              </w:rPr>
            </w:pPr>
            <w:r>
              <w:rPr>
                <w:sz w:val="18"/>
              </w:rPr>
              <w:t>Start Date</w:t>
            </w:r>
          </w:p>
        </w:tc>
        <w:tc>
          <w:tcPr>
            <w:tcW w:w="3600" w:type="dxa"/>
            <w:vAlign w:val="bottom"/>
          </w:tcPr>
          <w:p w14:paraId="50ED77ED" w14:textId="77777777" w:rsidR="00AE575D" w:rsidRPr="00BF6E00" w:rsidRDefault="005507C3" w:rsidP="00E56CDD">
            <w:pPr>
              <w:rPr>
                <w:sz w:val="18"/>
              </w:rPr>
            </w:pPr>
            <w:r>
              <w:rPr>
                <w:sz w:val="18"/>
              </w:rPr>
              <w:t>Enter effective date of position funding change</w:t>
            </w:r>
          </w:p>
        </w:tc>
        <w:tc>
          <w:tcPr>
            <w:tcW w:w="2520" w:type="dxa"/>
            <w:vAlign w:val="bottom"/>
          </w:tcPr>
          <w:p w14:paraId="50ED77EE" w14:textId="77777777" w:rsidR="00AE575D" w:rsidRPr="00BF6E00" w:rsidRDefault="00AE575D" w:rsidP="00E56CDD">
            <w:pPr>
              <w:rPr>
                <w:sz w:val="18"/>
              </w:rPr>
            </w:pPr>
          </w:p>
        </w:tc>
      </w:tr>
      <w:tr w:rsidR="00AE575D" w:rsidRPr="00BF6E00" w14:paraId="50ED77F4" w14:textId="77777777" w:rsidTr="00E56CDD">
        <w:trPr>
          <w:cantSplit/>
          <w:trHeight w:val="395"/>
        </w:trPr>
        <w:tc>
          <w:tcPr>
            <w:tcW w:w="1908" w:type="dxa"/>
            <w:vMerge/>
            <w:vAlign w:val="center"/>
          </w:tcPr>
          <w:p w14:paraId="50ED77F0" w14:textId="77777777" w:rsidR="00AE575D" w:rsidRPr="00BF6E00" w:rsidRDefault="00AE575D" w:rsidP="00E5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F1" w14:textId="77777777" w:rsidR="00AE575D" w:rsidRPr="00BF6E00" w:rsidRDefault="00ED52AB" w:rsidP="00E56CDD">
            <w:pPr>
              <w:rPr>
                <w:sz w:val="18"/>
              </w:rPr>
            </w:pPr>
            <w:r>
              <w:rPr>
                <w:sz w:val="18"/>
              </w:rPr>
              <w:t>Field updates</w:t>
            </w:r>
          </w:p>
        </w:tc>
        <w:tc>
          <w:tcPr>
            <w:tcW w:w="3600" w:type="dxa"/>
            <w:vAlign w:val="bottom"/>
          </w:tcPr>
          <w:p w14:paraId="50ED77F2" w14:textId="77777777" w:rsidR="00AE575D" w:rsidRPr="00BF6E00" w:rsidRDefault="00ED52AB" w:rsidP="00E56CDD">
            <w:pPr>
              <w:rPr>
                <w:sz w:val="18"/>
              </w:rPr>
            </w:pPr>
            <w:r>
              <w:rPr>
                <w:sz w:val="18"/>
              </w:rPr>
              <w:t>Update fields based on data provided on EPAR.</w:t>
            </w:r>
          </w:p>
        </w:tc>
        <w:tc>
          <w:tcPr>
            <w:tcW w:w="2520" w:type="dxa"/>
            <w:vAlign w:val="bottom"/>
          </w:tcPr>
          <w:p w14:paraId="50ED77F3" w14:textId="77777777" w:rsidR="00AE575D" w:rsidRPr="00BF6E00" w:rsidRDefault="00CA3A44" w:rsidP="00E56CDD">
            <w:pPr>
              <w:rPr>
                <w:sz w:val="18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1B" wp14:editId="50ED781C">
                  <wp:extent cx="266700" cy="247650"/>
                  <wp:effectExtent l="19050" t="0" r="0" b="0"/>
                  <wp:docPr id="2" name="Picture 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575D" w:rsidRPr="00BF6E00">
              <w:rPr>
                <w:rFonts w:cs="Arial"/>
                <w:color w:val="000080"/>
                <w:sz w:val="20"/>
                <w:szCs w:val="20"/>
              </w:rPr>
              <w:t xml:space="preserve">      </w:t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1D" wp14:editId="50ED781E">
                  <wp:extent cx="238125" cy="247650"/>
                  <wp:effectExtent l="19050" t="0" r="9525" b="0"/>
                  <wp:docPr id="3" name="Picture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D77F5" w14:textId="7D167032" w:rsidR="00AE575D" w:rsidRDefault="0075344A" w:rsidP="00AE57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091E" wp14:editId="25A66FA9">
                <wp:simplePos x="0" y="0"/>
                <wp:positionH relativeFrom="column">
                  <wp:posOffset>4362450</wp:posOffset>
                </wp:positionH>
                <wp:positionV relativeFrom="paragraph">
                  <wp:posOffset>541020</wp:posOffset>
                </wp:positionV>
                <wp:extent cx="1915160" cy="424180"/>
                <wp:effectExtent l="9525" t="762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FB49" w14:textId="3B91F75F" w:rsidR="006A02AB" w:rsidRDefault="006A02AB" w:rsidP="006A02AB">
                            <w:pPr>
                              <w:jc w:val="right"/>
                            </w:pPr>
                            <w:r>
                              <w:t>Updated February 10,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42.6pt;width:150.8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">
                <v:textbox style="mso-fit-shape-to-text:t">
                  <w:txbxContent>
                    <w:p w14:paraId="5264FB49" w14:textId="3B91F75F" w:rsidR="006A02AB" w:rsidRDefault="006A02AB" w:rsidP="006A02AB">
                      <w:pPr>
                        <w:jc w:val="right"/>
                      </w:pPr>
                      <w:r>
                        <w:t>Updated February 10,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50ED77F6" w14:textId="77777777" w:rsidR="0069778F" w:rsidRDefault="0069778F" w:rsidP="00890F20">
      <w:pPr>
        <w:pStyle w:val="Heading1"/>
      </w:pPr>
    </w:p>
    <w:p w14:paraId="50ED77F7" w14:textId="77777777" w:rsidR="00890F20" w:rsidRDefault="00890F20" w:rsidP="00890F20">
      <w:pPr>
        <w:pStyle w:val="Heading1"/>
      </w:pPr>
      <w:bookmarkStart w:id="2" w:name="_Toc296327697"/>
      <w:r>
        <w:t>PO13</w:t>
      </w:r>
      <w:r w:rsidR="0069778F">
        <w:t xml:space="preserve"> – Update Complement Control</w:t>
      </w:r>
      <w:bookmarkEnd w:id="2"/>
    </w:p>
    <w:p w14:paraId="50ED77F8" w14:textId="77777777" w:rsidR="00890F20" w:rsidRDefault="00890F20" w:rsidP="00AE575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890F20" w:rsidRPr="00BF6E00" w14:paraId="50ED77FD" w14:textId="77777777" w:rsidTr="004F5056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14:paraId="50ED77F9" w14:textId="77777777" w:rsidR="00890F20" w:rsidRPr="00BF6E00" w:rsidRDefault="00890F20" w:rsidP="004F5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PO13</w:t>
            </w:r>
          </w:p>
        </w:tc>
        <w:tc>
          <w:tcPr>
            <w:tcW w:w="2160" w:type="dxa"/>
            <w:vAlign w:val="bottom"/>
          </w:tcPr>
          <w:p w14:paraId="50ED77FA" w14:textId="77777777" w:rsidR="00890F20" w:rsidRPr="00BF6E00" w:rsidRDefault="00890F20" w:rsidP="004F5056">
            <w:pPr>
              <w:rPr>
                <w:sz w:val="16"/>
              </w:rPr>
            </w:pPr>
            <w:r>
              <w:rPr>
                <w:sz w:val="16"/>
              </w:rPr>
              <w:t>Plan Version</w:t>
            </w:r>
          </w:p>
        </w:tc>
        <w:tc>
          <w:tcPr>
            <w:tcW w:w="3600" w:type="dxa"/>
            <w:vAlign w:val="bottom"/>
          </w:tcPr>
          <w:p w14:paraId="50ED77FB" w14:textId="77777777" w:rsidR="00890F20" w:rsidRDefault="00890F20" w:rsidP="004F5056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Current Plan</w:t>
            </w:r>
          </w:p>
        </w:tc>
        <w:tc>
          <w:tcPr>
            <w:tcW w:w="2520" w:type="dxa"/>
            <w:vAlign w:val="bottom"/>
          </w:tcPr>
          <w:p w14:paraId="50ED77FC" w14:textId="77777777" w:rsidR="00890F20" w:rsidRPr="00BF6E00" w:rsidRDefault="00890F20" w:rsidP="004F5056">
            <w:pPr>
              <w:rPr>
                <w:sz w:val="16"/>
              </w:rPr>
            </w:pPr>
          </w:p>
        </w:tc>
      </w:tr>
      <w:tr w:rsidR="00890F20" w:rsidRPr="00BF6E00" w14:paraId="50ED7802" w14:textId="77777777" w:rsidTr="004F5056">
        <w:trPr>
          <w:cantSplit/>
          <w:trHeight w:val="510"/>
        </w:trPr>
        <w:tc>
          <w:tcPr>
            <w:tcW w:w="1908" w:type="dxa"/>
            <w:vMerge/>
            <w:vAlign w:val="center"/>
          </w:tcPr>
          <w:p w14:paraId="50ED77FE" w14:textId="77777777" w:rsidR="00890F20" w:rsidRPr="00BF6E00" w:rsidRDefault="00890F20" w:rsidP="004F5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FF" w14:textId="77777777" w:rsidR="00890F20" w:rsidRPr="00BF6E00" w:rsidRDefault="00890F20" w:rsidP="004F5056">
            <w:pPr>
              <w:rPr>
                <w:sz w:val="16"/>
              </w:rPr>
            </w:pPr>
            <w:r w:rsidRPr="00BF6E00">
              <w:rPr>
                <w:sz w:val="16"/>
              </w:rPr>
              <w:t>Position</w:t>
            </w:r>
          </w:p>
        </w:tc>
        <w:tc>
          <w:tcPr>
            <w:tcW w:w="3600" w:type="dxa"/>
            <w:vAlign w:val="bottom"/>
          </w:tcPr>
          <w:p w14:paraId="50ED7800" w14:textId="77777777" w:rsidR="00890F20" w:rsidRDefault="00890F20" w:rsidP="004F5056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t xml:space="preserve">Enter position number </w:t>
            </w:r>
          </w:p>
        </w:tc>
        <w:tc>
          <w:tcPr>
            <w:tcW w:w="2520" w:type="dxa"/>
            <w:vAlign w:val="bottom"/>
          </w:tcPr>
          <w:p w14:paraId="50ED7801" w14:textId="77777777" w:rsidR="00890F20" w:rsidRPr="00BF6E00" w:rsidRDefault="00890F20" w:rsidP="004F5056">
            <w:pPr>
              <w:rPr>
                <w:sz w:val="16"/>
              </w:rPr>
            </w:pPr>
          </w:p>
        </w:tc>
      </w:tr>
      <w:tr w:rsidR="00890F20" w:rsidRPr="00BF6E00" w14:paraId="50ED7808" w14:textId="77777777" w:rsidTr="004F5056">
        <w:trPr>
          <w:cantSplit/>
          <w:trHeight w:val="395"/>
        </w:trPr>
        <w:tc>
          <w:tcPr>
            <w:tcW w:w="1908" w:type="dxa"/>
            <w:vMerge/>
            <w:vAlign w:val="center"/>
          </w:tcPr>
          <w:p w14:paraId="50ED7803" w14:textId="77777777" w:rsidR="00890F20" w:rsidRPr="00BF6E00" w:rsidRDefault="00890F20" w:rsidP="004F5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804" w14:textId="77777777" w:rsidR="00890F20" w:rsidRPr="00BF6E00" w:rsidRDefault="00890F20" w:rsidP="004F5056">
            <w:pPr>
              <w:rPr>
                <w:sz w:val="16"/>
              </w:rPr>
            </w:pPr>
            <w:r>
              <w:rPr>
                <w:sz w:val="16"/>
              </w:rPr>
              <w:t>Cost Distribution</w:t>
            </w:r>
          </w:p>
        </w:tc>
        <w:tc>
          <w:tcPr>
            <w:tcW w:w="3600" w:type="dxa"/>
            <w:vAlign w:val="bottom"/>
          </w:tcPr>
          <w:p w14:paraId="50ED7805" w14:textId="77777777" w:rsidR="00890F20" w:rsidRDefault="00890F20" w:rsidP="004F5056">
            <w:pPr>
              <w:rPr>
                <w:sz w:val="16"/>
              </w:rPr>
            </w:pPr>
            <w:r>
              <w:rPr>
                <w:sz w:val="16"/>
              </w:rPr>
              <w:t>Highlight Complement Control Infotype</w:t>
            </w:r>
          </w:p>
          <w:p w14:paraId="50ED7806" w14:textId="77777777" w:rsidR="00890F20" w:rsidRPr="00BF6E00" w:rsidRDefault="00890F20" w:rsidP="004F5056">
            <w:pPr>
              <w:rPr>
                <w:sz w:val="16"/>
              </w:rPr>
            </w:pPr>
            <w:r>
              <w:object w:dxaOrig="3960" w:dyaOrig="315" w14:anchorId="50ED781F">
                <v:shape id="_x0000_i1027" type="#_x0000_t75" style="width:168.7pt;height:13.5pt" o:ole="">
                  <v:imagedata r:id="rId16" o:title=""/>
                </v:shape>
                <o:OLEObject Type="Embed" ProgID="PBrush" ShapeID="_x0000_i1027" DrawAspect="Content" ObjectID="_1528198256" r:id="rId17"/>
              </w:object>
            </w:r>
          </w:p>
        </w:tc>
        <w:tc>
          <w:tcPr>
            <w:tcW w:w="2520" w:type="dxa"/>
            <w:vAlign w:val="bottom"/>
          </w:tcPr>
          <w:p w14:paraId="50ED7807" w14:textId="77777777" w:rsidR="00890F20" w:rsidRPr="00BF6E00" w:rsidRDefault="00890F20" w:rsidP="004F5056">
            <w:pPr>
              <w:rPr>
                <w:sz w:val="16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t xml:space="preserve">Select copy </w:t>
            </w:r>
            <w:r>
              <w:object w:dxaOrig="360" w:dyaOrig="315" w14:anchorId="50ED7820">
                <v:shape id="_x0000_i1028" type="#_x0000_t75" style="width:18pt;height:15.75pt" o:ole="">
                  <v:imagedata r:id="rId12" o:title=""/>
                </v:shape>
                <o:OLEObject Type="Embed" ProgID="PBrush" ShapeID="_x0000_i1028" DrawAspect="Content" ObjectID="_1528198257" r:id="rId18"/>
              </w:object>
            </w:r>
          </w:p>
        </w:tc>
      </w:tr>
    </w:tbl>
    <w:p w14:paraId="50ED7809" w14:textId="77777777" w:rsidR="00890F20" w:rsidRDefault="00890F20" w:rsidP="00890F20"/>
    <w:p w14:paraId="50ED780A" w14:textId="77777777" w:rsidR="00890F20" w:rsidRDefault="00890F20" w:rsidP="00890F20"/>
    <w:p w14:paraId="50ED780B" w14:textId="77777777" w:rsidR="00890F20" w:rsidRDefault="00890F20" w:rsidP="0069778F">
      <w:r>
        <w:t>IT9104 - Complement Control</w:t>
      </w:r>
    </w:p>
    <w:p w14:paraId="50ED780C" w14:textId="77777777" w:rsidR="00890F20" w:rsidRPr="00890F20" w:rsidRDefault="00890F20" w:rsidP="00890F2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890F20" w:rsidRPr="00BF6E00" w14:paraId="50ED7811" w14:textId="77777777" w:rsidTr="00890F20">
        <w:trPr>
          <w:cantSplit/>
          <w:trHeight w:val="377"/>
        </w:trPr>
        <w:tc>
          <w:tcPr>
            <w:tcW w:w="1908" w:type="dxa"/>
            <w:vMerge w:val="restart"/>
            <w:vAlign w:val="center"/>
          </w:tcPr>
          <w:p w14:paraId="50ED780D" w14:textId="77777777" w:rsidR="00890F20" w:rsidRPr="00BF6E00" w:rsidRDefault="00890F20" w:rsidP="0064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9104 -</w:t>
            </w:r>
            <w:r w:rsidRPr="00BF6E00">
              <w:rPr>
                <w:sz w:val="16"/>
                <w:szCs w:val="16"/>
              </w:rPr>
              <w:t xml:space="preserve"> Complement Control</w:t>
            </w:r>
          </w:p>
        </w:tc>
        <w:tc>
          <w:tcPr>
            <w:tcW w:w="2160" w:type="dxa"/>
            <w:vAlign w:val="bottom"/>
          </w:tcPr>
          <w:p w14:paraId="50ED780E" w14:textId="77777777" w:rsidR="00890F20" w:rsidRPr="00BF6E00" w:rsidRDefault="00890F20" w:rsidP="004F5056">
            <w:pPr>
              <w:rPr>
                <w:sz w:val="18"/>
              </w:rPr>
            </w:pPr>
            <w:r>
              <w:rPr>
                <w:sz w:val="18"/>
              </w:rPr>
              <w:t>Start Date</w:t>
            </w:r>
          </w:p>
        </w:tc>
        <w:tc>
          <w:tcPr>
            <w:tcW w:w="3600" w:type="dxa"/>
            <w:vAlign w:val="bottom"/>
          </w:tcPr>
          <w:p w14:paraId="50ED780F" w14:textId="77777777" w:rsidR="00890F20" w:rsidRPr="00BF6E00" w:rsidRDefault="00890F20" w:rsidP="004F5056">
            <w:pPr>
              <w:rPr>
                <w:sz w:val="18"/>
              </w:rPr>
            </w:pPr>
            <w:r>
              <w:rPr>
                <w:sz w:val="18"/>
              </w:rPr>
              <w:t>Enter effective date of position funding change</w:t>
            </w:r>
          </w:p>
        </w:tc>
        <w:tc>
          <w:tcPr>
            <w:tcW w:w="2520" w:type="dxa"/>
            <w:vAlign w:val="bottom"/>
          </w:tcPr>
          <w:p w14:paraId="50ED7810" w14:textId="77777777" w:rsidR="00890F20" w:rsidRPr="00BF6E00" w:rsidRDefault="00890F20" w:rsidP="00647912">
            <w:pPr>
              <w:rPr>
                <w:sz w:val="18"/>
              </w:rPr>
            </w:pPr>
          </w:p>
        </w:tc>
      </w:tr>
      <w:tr w:rsidR="00AC61DF" w:rsidRPr="00BF6E00" w14:paraId="50ED7817" w14:textId="77777777" w:rsidTr="00890F20">
        <w:trPr>
          <w:cantSplit/>
          <w:trHeight w:val="350"/>
        </w:trPr>
        <w:tc>
          <w:tcPr>
            <w:tcW w:w="1908" w:type="dxa"/>
            <w:vMerge/>
            <w:vAlign w:val="center"/>
          </w:tcPr>
          <w:p w14:paraId="50ED7812" w14:textId="77777777" w:rsidR="00AC61DF" w:rsidRPr="00BF6E00" w:rsidRDefault="00AC61DF" w:rsidP="006479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813" w14:textId="77777777" w:rsidR="00AC61DF" w:rsidRPr="00BF6E00" w:rsidRDefault="00AC61DF" w:rsidP="00647912">
            <w:pPr>
              <w:rPr>
                <w:sz w:val="18"/>
              </w:rPr>
            </w:pPr>
            <w:r w:rsidRPr="00BF6E00">
              <w:rPr>
                <w:sz w:val="18"/>
              </w:rPr>
              <w:t>Budget Fund</w:t>
            </w:r>
          </w:p>
        </w:tc>
        <w:tc>
          <w:tcPr>
            <w:tcW w:w="3600" w:type="dxa"/>
            <w:vAlign w:val="bottom"/>
          </w:tcPr>
          <w:p w14:paraId="50ED7814" w14:textId="77777777" w:rsidR="00AC61DF" w:rsidRDefault="00AC61DF" w:rsidP="00647912">
            <w:pPr>
              <w:rPr>
                <w:sz w:val="18"/>
              </w:rPr>
            </w:pPr>
            <w:r w:rsidRPr="00BF6E00">
              <w:rPr>
                <w:sz w:val="18"/>
              </w:rPr>
              <w:t xml:space="preserve">10-digit code that defines fund within agency.  </w:t>
            </w:r>
            <w:r w:rsidRPr="00BF6E00">
              <w:rPr>
                <w:b/>
                <w:sz w:val="18"/>
                <w:u w:val="single"/>
              </w:rPr>
              <w:t>Must</w:t>
            </w:r>
            <w:r w:rsidRPr="00BF6E00">
              <w:rPr>
                <w:sz w:val="18"/>
              </w:rPr>
              <w:t xml:space="preserve"> be provided on </w:t>
            </w:r>
            <w:smartTag w:uri="urn:schemas-microsoft-com:office:smarttags" w:element="stockticker">
              <w:r w:rsidRPr="00BF6E00">
                <w:rPr>
                  <w:sz w:val="18"/>
                </w:rPr>
                <w:t>PAR</w:t>
              </w:r>
            </w:smartTag>
            <w:r w:rsidRPr="00BF6E00">
              <w:rPr>
                <w:sz w:val="18"/>
              </w:rPr>
              <w:t xml:space="preserve">  </w:t>
            </w:r>
          </w:p>
          <w:p w14:paraId="50ED7815" w14:textId="77777777" w:rsidR="00890F20" w:rsidRPr="00890F20" w:rsidRDefault="00890F20" w:rsidP="00890F20">
            <w:pPr>
              <w:rPr>
                <w:sz w:val="18"/>
              </w:rPr>
            </w:pPr>
            <w:r w:rsidRPr="00890F20">
              <w:rPr>
                <w:sz w:val="18"/>
              </w:rPr>
              <w:t>*</w:t>
            </w:r>
            <w:r>
              <w:rPr>
                <w:sz w:val="18"/>
              </w:rPr>
              <w:t xml:space="preserve"> This value should match the fund on IT1018</w:t>
            </w:r>
          </w:p>
        </w:tc>
        <w:tc>
          <w:tcPr>
            <w:tcW w:w="2520" w:type="dxa"/>
            <w:vAlign w:val="bottom"/>
          </w:tcPr>
          <w:p w14:paraId="50ED7816" w14:textId="77777777" w:rsidR="00AC61DF" w:rsidRPr="00BF6E00" w:rsidRDefault="00890F20" w:rsidP="00647912">
            <w:pPr>
              <w:rPr>
                <w:sz w:val="18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21" wp14:editId="50ED7822">
                  <wp:extent cx="219075" cy="247650"/>
                  <wp:effectExtent l="19050" t="0" r="9525" b="0"/>
                  <wp:docPr id="21" name="Picture 2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23" wp14:editId="50ED7824">
                  <wp:extent cx="238125" cy="247650"/>
                  <wp:effectExtent l="19050" t="0" r="9525" b="0"/>
                  <wp:docPr id="22" name="Picture 2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D7818" w14:textId="77777777" w:rsidR="00647912" w:rsidRDefault="00647912" w:rsidP="00AE575D"/>
    <w:p w14:paraId="4A534391" w14:textId="77777777" w:rsidR="006A02AB" w:rsidRDefault="006A02AB" w:rsidP="00AE575D"/>
    <w:p w14:paraId="7753EE36" w14:textId="77777777" w:rsidR="006A02AB" w:rsidRDefault="006A02AB" w:rsidP="00AE575D"/>
    <w:p w14:paraId="69E673F8" w14:textId="25373C5F" w:rsidR="006A02AB" w:rsidRPr="006A02AB" w:rsidRDefault="006A02AB" w:rsidP="00AE575D">
      <w:pPr>
        <w:rPr>
          <w:b/>
          <w:sz w:val="28"/>
          <w:szCs w:val="28"/>
        </w:rPr>
      </w:pPr>
      <w:r w:rsidRPr="006A02AB">
        <w:rPr>
          <w:b/>
          <w:sz w:val="28"/>
          <w:szCs w:val="28"/>
        </w:rPr>
        <w:t xml:space="preserve">Remember if the position is filled you will also need to update the IT0027 on the employee side with the new funding.  </w:t>
      </w:r>
    </w:p>
    <w:sectPr w:rsidR="006A02AB" w:rsidRPr="006A02AB" w:rsidSect="0007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981"/>
    <w:multiLevelType w:val="hybridMultilevel"/>
    <w:tmpl w:val="F0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3060"/>
    <w:multiLevelType w:val="hybridMultilevel"/>
    <w:tmpl w:val="36FA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3F78"/>
    <w:multiLevelType w:val="hybridMultilevel"/>
    <w:tmpl w:val="2BA2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86A01"/>
    <w:multiLevelType w:val="hybridMultilevel"/>
    <w:tmpl w:val="45D8DFBE"/>
    <w:lvl w:ilvl="0" w:tplc="2EE8CAD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230C"/>
    <w:multiLevelType w:val="hybridMultilevel"/>
    <w:tmpl w:val="463844C0"/>
    <w:lvl w:ilvl="0" w:tplc="39025C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02437"/>
    <w:multiLevelType w:val="hybridMultilevel"/>
    <w:tmpl w:val="23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D"/>
    <w:rsid w:val="000412BD"/>
    <w:rsid w:val="000763B9"/>
    <w:rsid w:val="003B43C7"/>
    <w:rsid w:val="00480635"/>
    <w:rsid w:val="005507C3"/>
    <w:rsid w:val="005C2BE1"/>
    <w:rsid w:val="00647912"/>
    <w:rsid w:val="00671820"/>
    <w:rsid w:val="0069778F"/>
    <w:rsid w:val="006A02AB"/>
    <w:rsid w:val="0075344A"/>
    <w:rsid w:val="008051EE"/>
    <w:rsid w:val="0085234B"/>
    <w:rsid w:val="00890F20"/>
    <w:rsid w:val="008F6800"/>
    <w:rsid w:val="009109D3"/>
    <w:rsid w:val="009824CC"/>
    <w:rsid w:val="00A74168"/>
    <w:rsid w:val="00AC61DF"/>
    <w:rsid w:val="00AE575D"/>
    <w:rsid w:val="00BF6E00"/>
    <w:rsid w:val="00CA3A44"/>
    <w:rsid w:val="00CE45F4"/>
    <w:rsid w:val="00E56CDD"/>
    <w:rsid w:val="00ED52AB"/>
    <w:rsid w:val="00F600B8"/>
    <w:rsid w:val="00F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  <w14:docId w14:val="50ED7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2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E5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75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12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2B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412BD"/>
  </w:style>
  <w:style w:type="character" w:styleId="Hyperlink">
    <w:name w:val="Hyperlink"/>
    <w:basedOn w:val="DefaultParagraphFont"/>
    <w:uiPriority w:val="99"/>
    <w:unhideWhenUsed/>
    <w:rsid w:val="00041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2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E5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75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12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2B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412BD"/>
  </w:style>
  <w:style w:type="character" w:styleId="Hyperlink">
    <w:name w:val="Hyperlink"/>
    <w:basedOn w:val="DefaultParagraphFont"/>
    <w:uiPriority w:val="99"/>
    <w:unhideWhenUsed/>
    <w:rsid w:val="00041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8CEBF-F55F-478F-AE6C-CE66965B1AD0}"/>
</file>

<file path=customXml/itemProps2.xml><?xml version="1.0" encoding="utf-8"?>
<ds:datastoreItem xmlns:ds="http://schemas.openxmlformats.org/officeDocument/2006/customXml" ds:itemID="{33C61946-A541-4B0F-9715-7B8B40D053CF}"/>
</file>

<file path=customXml/itemProps3.xml><?xml version="1.0" encoding="utf-8"?>
<ds:datastoreItem xmlns:ds="http://schemas.openxmlformats.org/officeDocument/2006/customXml" ds:itemID="{8F2298BF-1A41-4586-9C3E-875F4FC75152}"/>
</file>

<file path=customXml/itemProps4.xml><?xml version="1.0" encoding="utf-8"?>
<ds:datastoreItem xmlns:ds="http://schemas.openxmlformats.org/officeDocument/2006/customXml" ds:itemID="{E67A21C6-8086-4670-9C84-8450518B8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1717</CharactersWithSpaces>
  <SharedDoc>false</SharedDoc>
  <HLinks>
    <vt:vector size="66" baseType="variant"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_Toc293902731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_Toc293902730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_Toc293902729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_Toc293902728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_Toc293902727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_Toc293902726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_Toc293902725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_Toc293902724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_Toc293902723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_Toc293902722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_Toc293902721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nthurstin</dc:creator>
  <cp:lastModifiedBy>lgalic</cp:lastModifiedBy>
  <cp:revision>2</cp:revision>
  <cp:lastPrinted>2014-05-21T12:56:00Z</cp:lastPrinted>
  <dcterms:created xsi:type="dcterms:W3CDTF">2016-06-23T18:44:00Z</dcterms:created>
  <dcterms:modified xsi:type="dcterms:W3CDTF">2016-06-23T18:44:00Z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Order">
    <vt:r8>26000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